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32" w:rsidRPr="00F00C32" w:rsidRDefault="00F00C32" w:rsidP="00F00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57225"/>
            <wp:effectExtent l="0" t="0" r="9525" b="9525"/>
            <wp:docPr id="1" name="Рисунок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wp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C32" w:rsidRPr="00F00C32" w:rsidRDefault="00F00C32" w:rsidP="00F00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ТРАВНИНСКОГО  СЕЛЬСОВЕТА</w:t>
      </w:r>
    </w:p>
    <w:p w:rsidR="00F00C32" w:rsidRPr="00F00C32" w:rsidRDefault="00F00C32" w:rsidP="00F00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F00C32" w:rsidRPr="00F00C32" w:rsidRDefault="00F00C32" w:rsidP="00F00C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F00C32" w:rsidRPr="00F00C32" w:rsidRDefault="00F00C32" w:rsidP="00F00C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00C32" w:rsidRPr="00F00C32" w:rsidRDefault="00F00C32" w:rsidP="00F00C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F00C32" w:rsidRPr="00F00C32" w:rsidRDefault="00F00C32" w:rsidP="00F00C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пятьдесят восьмой сессии</w:t>
      </w:r>
    </w:p>
    <w:p w:rsidR="00F00C32" w:rsidRPr="00F00C32" w:rsidRDefault="00F00C32" w:rsidP="00F00C3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0C32" w:rsidRPr="00F00C32" w:rsidRDefault="00F00C32" w:rsidP="00F00C3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21.11.2024                                                                                                        № 95</w:t>
      </w:r>
    </w:p>
    <w:p w:rsidR="00F00C32" w:rsidRPr="00F00C32" w:rsidRDefault="00F00C32" w:rsidP="00F00C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.Т</w:t>
      </w:r>
      <w:proofErr w:type="gramEnd"/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равное</w:t>
      </w:r>
      <w:proofErr w:type="spellEnd"/>
    </w:p>
    <w:p w:rsidR="00F00C32" w:rsidRPr="00F00C32" w:rsidRDefault="00F00C32" w:rsidP="00F00C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00C32" w:rsidRPr="00F00C32" w:rsidRDefault="00F00C32" w:rsidP="00F00C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0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 введении на территории </w:t>
      </w:r>
      <w:proofErr w:type="spellStart"/>
      <w:r w:rsidRPr="00F00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Травнинского</w:t>
      </w:r>
      <w:proofErr w:type="spellEnd"/>
      <w:r w:rsidRPr="00F00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налога на имущество физических лиц</w:t>
      </w:r>
    </w:p>
    <w:p w:rsidR="00F00C32" w:rsidRPr="00F00C32" w:rsidRDefault="00F00C32" w:rsidP="00F00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0C32" w:rsidRPr="00F00C32" w:rsidRDefault="00F00C32" w:rsidP="00F00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 </w:t>
      </w:r>
      <w:hyperlink r:id="rId8" w:tgtFrame="_blank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 Российской Федерации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9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 № 131-ФЗ "</w:t>
      </w:r>
      <w:hyperlink r:id="rId10" w:tgtFrame="_blank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hyperlink r:id="rId11" w:tgtFrame="_blank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Травнинского сельсовета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F00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C32" w:rsidRPr="00F00C32" w:rsidRDefault="00F00C32" w:rsidP="00F00C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Ввести в действие на территории </w:t>
      </w:r>
      <w:proofErr w:type="spellStart"/>
      <w:r w:rsidRPr="00F00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Травнинского</w:t>
      </w:r>
      <w:proofErr w:type="spellEnd"/>
      <w:r w:rsidRPr="00F00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Доволенского  района Новосибирской области</w:t>
      </w: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 на имущество физических лиц.</w:t>
      </w:r>
    </w:p>
    <w:p w:rsidR="00F00C32" w:rsidRPr="00F00C32" w:rsidRDefault="00F00C32" w:rsidP="00F00C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2" w:anchor="block_40500" w:history="1">
        <w:r w:rsidRPr="00F00C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налоговым периодом</w:t>
        </w:r>
      </w:hyperlink>
      <w:r w:rsidRPr="00F00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 учетом особенностей, предусмотренных  статьей 403 Налогового кодекса Российской Федерации.</w:t>
      </w:r>
    </w:p>
    <w:p w:rsidR="00F00C32" w:rsidRPr="00F00C32" w:rsidRDefault="00F00C32" w:rsidP="00F00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 Установить налоговые ставки в следующих размерах: 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0,3 процент в отношении: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гаражей и </w:t>
      </w:r>
      <w:proofErr w:type="spellStart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2 процента в отношении объектов налогообложения, включенных в перечень, определяемый в соответствии с </w:t>
      </w:r>
      <w:hyperlink r:id="rId13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gtFrame="_blank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 РФ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объектов налогообложения, предусмотренных </w:t>
      </w:r>
      <w:hyperlink r:id="rId15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gtFrame="_blank" w:history="1">
        <w:r w:rsidRPr="00F00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 РФ</w:t>
        </w:r>
      </w:hyperlink>
      <w:r w:rsidRPr="00F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отношении объектов налогообложения, кадастровая стоимость каждого из которых превышает 300 миллионов рублей;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0,5 процентов в отношении прочих объектов налогообложения.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С  даты вступления</w:t>
      </w:r>
      <w:proofErr w:type="gramEnd"/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силу настоящего решения признать утратившими силу: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решение  </w:t>
      </w:r>
      <w:r w:rsidRPr="00F00C32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от 28.11.2014 № 1 «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Об установлении на территории  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 Доволенского района Новосибирской области  налога на имущество физических лиц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решение  </w:t>
      </w:r>
      <w:r w:rsidRPr="00F00C32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от 20.05.2016 № 17 «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решение сессии от 28.11.2014  № 1 «Об установлении на территории  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 налога на имущество физических лиц»;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 </w:t>
      </w:r>
      <w:r w:rsidRPr="00F00C32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от 19.10.2018 № 114 «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о налоге на имущество физических лиц от </w:t>
      </w:r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28.11.2014 № 1 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F00C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Доволенского района Новосибирской области»;</w:t>
      </w:r>
    </w:p>
    <w:p w:rsidR="00F00C32" w:rsidRDefault="00F00C32" w:rsidP="00F00C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 </w:t>
      </w:r>
      <w:r w:rsidRPr="00F00C32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F00C32">
        <w:rPr>
          <w:rFonts w:ascii="Times New Roman" w:eastAsia="Calibri" w:hAnsi="Times New Roman" w:cs="Times New Roman"/>
          <w:color w:val="000000"/>
          <w:sz w:val="28"/>
          <w:szCs w:val="28"/>
        </w:rPr>
        <w:t>от 10.10.2019 № 150 «</w:t>
      </w:r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40-й сессии от 28.11.2014 № 1 «Об установлении на территории  </w:t>
      </w:r>
      <w:proofErr w:type="spellStart"/>
      <w:r w:rsidRPr="00F00C32">
        <w:rPr>
          <w:rFonts w:ascii="Times New Roman" w:eastAsia="Calibri" w:hAnsi="Times New Roman" w:cs="Times New Roman"/>
          <w:sz w:val="28"/>
          <w:szCs w:val="28"/>
        </w:rPr>
        <w:t>Травнинского</w:t>
      </w:r>
      <w:proofErr w:type="spellEnd"/>
      <w:r w:rsidRPr="00F00C32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 налога на имущество физических лиц»</w:t>
      </w:r>
    </w:p>
    <w:p w:rsidR="00B476A4" w:rsidRDefault="00E372AA" w:rsidP="00B476A4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B476A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-</w:t>
      </w:r>
      <w:r w:rsidRPr="00E372AA">
        <w:rPr>
          <w:rFonts w:eastAsia="Calibri"/>
          <w:color w:val="000000"/>
          <w:sz w:val="28"/>
          <w:szCs w:val="28"/>
        </w:rPr>
        <w:t xml:space="preserve"> </w:t>
      </w:r>
      <w:r w:rsidRPr="00F00C32">
        <w:rPr>
          <w:rFonts w:eastAsia="Calibri"/>
          <w:color w:val="000000"/>
          <w:sz w:val="28"/>
          <w:szCs w:val="28"/>
        </w:rPr>
        <w:t xml:space="preserve">решение  </w:t>
      </w:r>
      <w:r w:rsidRPr="00F00C32">
        <w:rPr>
          <w:rFonts w:eastAsia="Calibri"/>
          <w:sz w:val="28"/>
          <w:szCs w:val="28"/>
        </w:rPr>
        <w:t>Совета депутатов</w:t>
      </w:r>
      <w:r w:rsidRPr="00F00C32">
        <w:rPr>
          <w:rFonts w:eastAsia="Calibri"/>
          <w:color w:val="000000"/>
          <w:sz w:val="28"/>
          <w:szCs w:val="28"/>
        </w:rPr>
        <w:t> </w:t>
      </w:r>
      <w:proofErr w:type="spellStart"/>
      <w:r w:rsidRPr="00F00C32">
        <w:rPr>
          <w:rFonts w:eastAsia="Calibri"/>
          <w:sz w:val="28"/>
          <w:szCs w:val="28"/>
        </w:rPr>
        <w:t>Травнинского</w:t>
      </w:r>
      <w:proofErr w:type="spellEnd"/>
      <w:r w:rsidRPr="00F00C32">
        <w:rPr>
          <w:rFonts w:eastAsia="Calibri"/>
          <w:sz w:val="28"/>
          <w:szCs w:val="28"/>
        </w:rPr>
        <w:t xml:space="preserve"> сельсовета </w:t>
      </w:r>
      <w:r w:rsidRPr="00F00C32">
        <w:rPr>
          <w:rFonts w:eastAsia="Calibri"/>
          <w:color w:val="000000"/>
          <w:sz w:val="28"/>
          <w:szCs w:val="28"/>
        </w:rPr>
        <w:t>от</w:t>
      </w:r>
      <w:r w:rsidR="000F3CE6"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 xml:space="preserve">23.11.2022 </w:t>
      </w:r>
    </w:p>
    <w:p w:rsidR="00E372AA" w:rsidRPr="00E372AA" w:rsidRDefault="00E372AA" w:rsidP="00B476A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№ 103 «</w:t>
      </w:r>
      <w:r w:rsidRPr="006B5C81">
        <w:rPr>
          <w:bCs/>
          <w:color w:val="000000"/>
          <w:sz w:val="28"/>
          <w:szCs w:val="28"/>
        </w:rPr>
        <w:t>О в</w:t>
      </w:r>
      <w:r>
        <w:rPr>
          <w:bCs/>
          <w:color w:val="000000"/>
          <w:sz w:val="28"/>
          <w:szCs w:val="28"/>
        </w:rPr>
        <w:t xml:space="preserve">ведении на территории </w:t>
      </w:r>
      <w:proofErr w:type="spellStart"/>
      <w:r>
        <w:rPr>
          <w:bCs/>
          <w:color w:val="000000"/>
          <w:sz w:val="28"/>
          <w:szCs w:val="28"/>
        </w:rPr>
        <w:t>Травнинского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6B5C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Доволенского района Новосибир</w:t>
      </w:r>
      <w:r w:rsidRPr="006B5C81">
        <w:rPr>
          <w:bCs/>
          <w:color w:val="000000"/>
          <w:sz w:val="28"/>
          <w:szCs w:val="28"/>
        </w:rPr>
        <w:t>ской области налога на имущество физических лиц</w:t>
      </w:r>
      <w:r>
        <w:rPr>
          <w:bCs/>
          <w:color w:val="000000"/>
          <w:sz w:val="28"/>
          <w:szCs w:val="28"/>
        </w:rPr>
        <w:t>»</w:t>
      </w:r>
    </w:p>
    <w:p w:rsidR="00F00C32" w:rsidRPr="00F00C32" w:rsidRDefault="00F00C32" w:rsidP="00F00C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1 января 2025 года, но не ранее чем по истечении одного месяца со дня его опубликования.</w:t>
      </w:r>
    </w:p>
    <w:p w:rsidR="00F00C32" w:rsidRPr="00F00C32" w:rsidRDefault="00F00C32" w:rsidP="00F00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периодическом печатном издании «</w:t>
      </w:r>
      <w:proofErr w:type="spellStart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Травнинские</w:t>
      </w:r>
      <w:proofErr w:type="spellEnd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обнародовать на официальном сайте администрации </w:t>
      </w:r>
      <w:proofErr w:type="spellStart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 </w:t>
      </w:r>
    </w:p>
    <w:p w:rsidR="00F00C32" w:rsidRPr="00E372AA" w:rsidRDefault="00F00C32" w:rsidP="00E3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00C32" w:rsidRDefault="00F00C32" w:rsidP="00F00C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672F6" w:rsidRPr="00F00C32" w:rsidRDefault="00A672F6" w:rsidP="00F00C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B54A9" w:rsidRPr="00D03D4B" w:rsidRDefault="007B54A9" w:rsidP="007B54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Председатель Совета депута</w:t>
      </w:r>
      <w:r>
        <w:rPr>
          <w:rFonts w:ascii="Times New Roman" w:hAnsi="Times New Roman"/>
          <w:sz w:val="28"/>
          <w:szCs w:val="28"/>
        </w:rPr>
        <w:t xml:space="preserve">тов                        </w:t>
      </w:r>
      <w:r w:rsidRPr="00D03D4B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D03D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D03D4B">
        <w:rPr>
          <w:rFonts w:ascii="Times New Roman" w:hAnsi="Times New Roman"/>
          <w:sz w:val="28"/>
          <w:szCs w:val="28"/>
        </w:rPr>
        <w:t xml:space="preserve"> сельсовета </w:t>
      </w:r>
    </w:p>
    <w:p w:rsidR="007B54A9" w:rsidRPr="00D03D4B" w:rsidRDefault="007B54A9" w:rsidP="007B54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D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D03D4B">
        <w:rPr>
          <w:rFonts w:ascii="Times New Roman" w:hAnsi="Times New Roman"/>
          <w:sz w:val="28"/>
          <w:szCs w:val="28"/>
        </w:rPr>
        <w:t xml:space="preserve">  сельсовета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03D4B">
        <w:rPr>
          <w:rFonts w:ascii="Times New Roman" w:hAnsi="Times New Roman"/>
          <w:sz w:val="28"/>
          <w:szCs w:val="28"/>
        </w:rPr>
        <w:t xml:space="preserve">Доволенского  района </w:t>
      </w:r>
    </w:p>
    <w:p w:rsidR="007B54A9" w:rsidRPr="00D03D4B" w:rsidRDefault="007B54A9" w:rsidP="007B54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Доволенского р</w:t>
      </w:r>
      <w:r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D03D4B">
        <w:rPr>
          <w:rFonts w:ascii="Times New Roman" w:hAnsi="Times New Roman"/>
          <w:sz w:val="28"/>
          <w:szCs w:val="28"/>
        </w:rPr>
        <w:t>Новосибирской области</w:t>
      </w:r>
    </w:p>
    <w:p w:rsidR="007B54A9" w:rsidRDefault="007B54A9" w:rsidP="007B54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3D4B">
        <w:rPr>
          <w:rFonts w:ascii="Times New Roman" w:hAnsi="Times New Roman"/>
          <w:sz w:val="28"/>
          <w:szCs w:val="28"/>
        </w:rPr>
        <w:t>Новосибирской области</w:t>
      </w:r>
    </w:p>
    <w:p w:rsidR="007B54A9" w:rsidRPr="00D03D4B" w:rsidRDefault="007B54A9" w:rsidP="007B54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B54A9" w:rsidRPr="005036A9" w:rsidRDefault="007B54A9" w:rsidP="007B54A9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О.А. Боцман</w:t>
      </w:r>
      <w:r w:rsidRPr="00D03D4B">
        <w:rPr>
          <w:rFonts w:ascii="Times New Roman" w:hAnsi="Times New Roman"/>
          <w:sz w:val="28"/>
          <w:szCs w:val="28"/>
        </w:rPr>
        <w:tab/>
      </w:r>
      <w:r w:rsidRPr="00D03D4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Д.А. Голушко</w:t>
      </w:r>
    </w:p>
    <w:p w:rsidR="00421D90" w:rsidRDefault="00421D90"/>
    <w:sectPr w:rsidR="0042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36C7"/>
    <w:multiLevelType w:val="hybridMultilevel"/>
    <w:tmpl w:val="B344BF0E"/>
    <w:lvl w:ilvl="0" w:tplc="85FEFC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88"/>
    <w:rsid w:val="000F3CE6"/>
    <w:rsid w:val="00421D90"/>
    <w:rsid w:val="00600688"/>
    <w:rsid w:val="007B54A9"/>
    <w:rsid w:val="00A672F6"/>
    <w:rsid w:val="00B476A4"/>
    <w:rsid w:val="00C127DA"/>
    <w:rsid w:val="00E372AA"/>
    <w:rsid w:val="00E45ECF"/>
    <w:rsid w:val="00F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10900200/a4740a47bcf8d4e1aff17d5478e6eaa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5C1D49E-FAAD-4027-8721-C4ED5CA2F0A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7AFA7E78-5C72-4355-95FE-AF63EF5C3E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E87C-307C-49F1-A444-7494B0E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2024-12-02T08:07:00Z</dcterms:created>
  <dcterms:modified xsi:type="dcterms:W3CDTF">2024-12-03T02:23:00Z</dcterms:modified>
</cp:coreProperties>
</file>