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98" w:rsidRDefault="00667A98" w:rsidP="00667A98">
      <w:pPr>
        <w:pStyle w:val="a3"/>
        <w:jc w:val="center"/>
        <w:outlineLvl w:val="0"/>
        <w:rPr>
          <w:noProof/>
          <w:color w:val="333333"/>
          <w:szCs w:val="28"/>
          <w:shd w:val="clear" w:color="auto" w:fill="FFFFFF"/>
        </w:rPr>
      </w:pPr>
      <w:bookmarkStart w:id="0" w:name="_GoBack"/>
      <w:bookmarkEnd w:id="0"/>
      <w:r>
        <w:rPr>
          <w:noProof/>
          <w:color w:val="333333"/>
          <w:szCs w:val="28"/>
          <w:shd w:val="clear" w:color="auto" w:fill="FFFFFF"/>
        </w:rPr>
        <w:drawing>
          <wp:inline distT="0" distB="0" distL="0" distR="0" wp14:anchorId="6813977C" wp14:editId="52A769BB">
            <wp:extent cx="638175" cy="657225"/>
            <wp:effectExtent l="0" t="0" r="9525" b="9525"/>
            <wp:docPr id="1" name="Рисунок 1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A98" w:rsidRPr="00607D4B" w:rsidRDefault="00667A98" w:rsidP="00667A98">
      <w:pPr>
        <w:pStyle w:val="a3"/>
        <w:jc w:val="center"/>
        <w:outlineLvl w:val="0"/>
        <w:rPr>
          <w:b/>
          <w:bCs/>
          <w:szCs w:val="28"/>
        </w:rPr>
      </w:pPr>
      <w:r w:rsidRPr="00607D4B">
        <w:rPr>
          <w:b/>
          <w:bCs/>
          <w:szCs w:val="28"/>
        </w:rPr>
        <w:t>СОВЕТ ДЕПУТАТОВ ТРАВНИНСКОГО  СЕЛЬСОВЕТА</w:t>
      </w:r>
    </w:p>
    <w:p w:rsidR="00667A98" w:rsidRPr="00607D4B" w:rsidRDefault="00667A98" w:rsidP="00667A98">
      <w:pPr>
        <w:pStyle w:val="a3"/>
        <w:jc w:val="center"/>
        <w:outlineLvl w:val="0"/>
        <w:rPr>
          <w:b/>
          <w:bCs/>
          <w:szCs w:val="28"/>
        </w:rPr>
      </w:pPr>
      <w:r w:rsidRPr="00607D4B">
        <w:rPr>
          <w:b/>
          <w:bCs/>
          <w:szCs w:val="28"/>
        </w:rPr>
        <w:t>ДОВОЛЕНСКОГО РАЙОНА НОВОСИБИРСКОЙ ОБЛАСТИ</w:t>
      </w:r>
    </w:p>
    <w:p w:rsidR="00667A98" w:rsidRPr="00976359" w:rsidRDefault="00667A98" w:rsidP="00667A98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76359">
        <w:rPr>
          <w:rFonts w:ascii="Times New Roman" w:hAnsi="Times New Roman" w:cs="Times New Roman"/>
          <w:bCs/>
          <w:sz w:val="28"/>
          <w:szCs w:val="28"/>
        </w:rPr>
        <w:t>(шестого созыва)</w:t>
      </w:r>
    </w:p>
    <w:p w:rsidR="00667A98" w:rsidRPr="00B819FD" w:rsidRDefault="00A6315C" w:rsidP="00667A9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</w:t>
      </w:r>
      <w:r w:rsidRPr="00A631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7A98" w:rsidRPr="00976359" w:rsidRDefault="00667A98" w:rsidP="00667A9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76359">
        <w:rPr>
          <w:rFonts w:ascii="Times New Roman" w:hAnsi="Times New Roman" w:cs="Times New Roman"/>
          <w:sz w:val="28"/>
          <w:szCs w:val="28"/>
        </w:rPr>
        <w:t>РЕШЕНИЕ</w:t>
      </w:r>
    </w:p>
    <w:p w:rsidR="00667A98" w:rsidRPr="00976359" w:rsidRDefault="00C456D9" w:rsidP="00667A98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тридцать третьей</w:t>
      </w:r>
      <w:r w:rsidR="00667A98" w:rsidRPr="00976359">
        <w:rPr>
          <w:rFonts w:ascii="Times New Roman" w:hAnsi="Times New Roman" w:cs="Times New Roman"/>
          <w:bCs/>
          <w:sz w:val="28"/>
          <w:szCs w:val="28"/>
        </w:rPr>
        <w:t xml:space="preserve"> сессии       </w:t>
      </w:r>
    </w:p>
    <w:p w:rsidR="00667A98" w:rsidRPr="00976359" w:rsidRDefault="00667A98" w:rsidP="00667A98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976359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                         </w:t>
      </w:r>
      <w:r w:rsidRPr="0097635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                   </w:t>
      </w:r>
    </w:p>
    <w:p w:rsidR="00667A98" w:rsidRPr="00976359" w:rsidRDefault="00667A98" w:rsidP="00667A9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976359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                              </w:t>
      </w:r>
    </w:p>
    <w:p w:rsidR="00667A98" w:rsidRPr="003F4E68" w:rsidRDefault="003E3782" w:rsidP="00667A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</w:t>
      </w:r>
      <w:r w:rsidR="00C456D9" w:rsidRPr="003E3782">
        <w:rPr>
          <w:rFonts w:ascii="Times New Roman" w:hAnsi="Times New Roman" w:cs="Times New Roman"/>
          <w:bCs/>
          <w:sz w:val="28"/>
          <w:szCs w:val="28"/>
        </w:rPr>
        <w:t>.04</w:t>
      </w:r>
      <w:r w:rsidR="00FD2488" w:rsidRPr="003E3782">
        <w:rPr>
          <w:rFonts w:ascii="Times New Roman" w:hAnsi="Times New Roman" w:cs="Times New Roman"/>
          <w:bCs/>
          <w:sz w:val="28"/>
          <w:szCs w:val="28"/>
        </w:rPr>
        <w:t>.2023</w:t>
      </w:r>
      <w:r w:rsidR="00667A98" w:rsidRPr="003F4E6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</w:t>
      </w:r>
      <w:r w:rsidR="003F4E68" w:rsidRPr="003F4E68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C456D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5271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F4E68" w:rsidRPr="003F4E68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AF3FB4">
        <w:rPr>
          <w:rFonts w:ascii="Times New Roman" w:hAnsi="Times New Roman" w:cs="Times New Roman"/>
          <w:bCs/>
          <w:sz w:val="28"/>
          <w:szCs w:val="28"/>
        </w:rPr>
        <w:t>12</w:t>
      </w:r>
      <w:r w:rsidR="00667A98" w:rsidRPr="003F4E6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</w:p>
    <w:p w:rsidR="00667A98" w:rsidRDefault="00667A98" w:rsidP="00667A98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F4E68">
        <w:rPr>
          <w:rFonts w:ascii="Times New Roman" w:hAnsi="Times New Roman" w:cs="Times New Roman"/>
          <w:bCs/>
          <w:sz w:val="28"/>
          <w:szCs w:val="28"/>
        </w:rPr>
        <w:t>с.Травное</w:t>
      </w:r>
      <w:proofErr w:type="spellEnd"/>
    </w:p>
    <w:p w:rsidR="00667A98" w:rsidRDefault="00667A98" w:rsidP="00667A98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67A98" w:rsidRDefault="00667A98" w:rsidP="00667A98">
      <w:pPr>
        <w:pStyle w:val="ConsPlusTitle"/>
        <w:widowControl/>
        <w:tabs>
          <w:tab w:val="left" w:pos="0"/>
        </w:tabs>
        <w:jc w:val="center"/>
        <w:rPr>
          <w:sz w:val="28"/>
          <w:szCs w:val="28"/>
        </w:rPr>
      </w:pPr>
      <w:r w:rsidRPr="00A2142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</w:p>
    <w:p w:rsidR="00AF3FB4" w:rsidRPr="00AF3FB4" w:rsidRDefault="00AF3FB4" w:rsidP="00AF3FB4">
      <w:pPr>
        <w:tabs>
          <w:tab w:val="left" w:pos="25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F3FB4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AF3FB4">
        <w:rPr>
          <w:rFonts w:ascii="Times New Roman" w:hAnsi="Times New Roman" w:cs="Times New Roman"/>
          <w:color w:val="000000"/>
          <w:sz w:val="28"/>
          <w:szCs w:val="28"/>
        </w:rPr>
        <w:t>Травнинского</w:t>
      </w:r>
      <w:proofErr w:type="spellEnd"/>
      <w:r w:rsidRPr="00AF3FB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Доволенского района Новосибирской области</w:t>
      </w:r>
      <w:r w:rsidRPr="00AF3F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F3FB4">
        <w:rPr>
          <w:rFonts w:ascii="Times New Roman" w:hAnsi="Times New Roman" w:cs="Times New Roman"/>
          <w:color w:val="000000"/>
          <w:sz w:val="28"/>
          <w:szCs w:val="28"/>
        </w:rPr>
        <w:t xml:space="preserve"> от 20.08.2018 № 111 «</w:t>
      </w:r>
      <w:r w:rsidRPr="00AF3FB4">
        <w:rPr>
          <w:rFonts w:ascii="Times New Roman" w:hAnsi="Times New Roman" w:cs="Times New Roman"/>
          <w:bCs/>
          <w:sz w:val="28"/>
          <w:szCs w:val="28"/>
        </w:rPr>
        <w:t>О Положении «О порядке организации и проведения публичных слушаний в</w:t>
      </w:r>
      <w:r w:rsidRPr="00AF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FB4">
        <w:rPr>
          <w:rFonts w:ascii="Times New Roman" w:hAnsi="Times New Roman" w:cs="Times New Roman"/>
          <w:sz w:val="28"/>
          <w:szCs w:val="28"/>
        </w:rPr>
        <w:t>Травнинском</w:t>
      </w:r>
      <w:proofErr w:type="spellEnd"/>
      <w:r w:rsidRPr="00AF3FB4">
        <w:rPr>
          <w:rFonts w:ascii="Times New Roman" w:hAnsi="Times New Roman" w:cs="Times New Roman"/>
          <w:sz w:val="28"/>
          <w:szCs w:val="28"/>
        </w:rPr>
        <w:t xml:space="preserve"> сельсовете Доволенског</w:t>
      </w:r>
      <w:r>
        <w:rPr>
          <w:rFonts w:ascii="Times New Roman" w:hAnsi="Times New Roman" w:cs="Times New Roman"/>
          <w:sz w:val="28"/>
          <w:szCs w:val="28"/>
        </w:rPr>
        <w:t xml:space="preserve">о района Новосибирской области»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AF3F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F3FB4">
        <w:rPr>
          <w:rFonts w:ascii="Times New Roman" w:hAnsi="Times New Roman" w:cs="Times New Roman"/>
          <w:sz w:val="28"/>
          <w:szCs w:val="28"/>
        </w:rPr>
        <w:t>с изменениями от 28.05.2019 № 141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67A98" w:rsidRDefault="00667A98" w:rsidP="00AF3FB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3FB4" w:rsidRDefault="00AF3FB4" w:rsidP="00AF3FB4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8D7A1B" w:rsidRPr="003E3782">
        <w:rPr>
          <w:rFonts w:ascii="Times New Roman" w:hAnsi="Times New Roman" w:cs="Times New Roman"/>
          <w:sz w:val="27"/>
          <w:szCs w:val="27"/>
        </w:rPr>
        <w:t>Для приведения нормативного правового акта Совета де</w:t>
      </w:r>
      <w:r w:rsidR="00D42E59" w:rsidRPr="003E3782">
        <w:rPr>
          <w:rFonts w:ascii="Times New Roman" w:hAnsi="Times New Roman" w:cs="Times New Roman"/>
          <w:sz w:val="27"/>
          <w:szCs w:val="27"/>
        </w:rPr>
        <w:t xml:space="preserve">путатов </w:t>
      </w:r>
      <w:proofErr w:type="spellStart"/>
      <w:r w:rsidR="00D42E59" w:rsidRPr="003E3782">
        <w:rPr>
          <w:rFonts w:ascii="Times New Roman" w:hAnsi="Times New Roman" w:cs="Times New Roman"/>
          <w:sz w:val="27"/>
          <w:szCs w:val="27"/>
        </w:rPr>
        <w:t>Травнинского</w:t>
      </w:r>
      <w:proofErr w:type="spellEnd"/>
      <w:r w:rsidR="00D42E59" w:rsidRPr="003E3782">
        <w:rPr>
          <w:rFonts w:ascii="Times New Roman" w:hAnsi="Times New Roman" w:cs="Times New Roman"/>
          <w:sz w:val="27"/>
          <w:szCs w:val="27"/>
        </w:rPr>
        <w:t xml:space="preserve"> сельсовета</w:t>
      </w:r>
      <w:r w:rsidR="008D7A1B" w:rsidRPr="003E3782">
        <w:rPr>
          <w:rFonts w:ascii="Times New Roman" w:hAnsi="Times New Roman" w:cs="Times New Roman"/>
          <w:sz w:val="27"/>
          <w:szCs w:val="27"/>
        </w:rPr>
        <w:t xml:space="preserve"> </w:t>
      </w:r>
      <w:r w:rsidRPr="00AF3FB4">
        <w:rPr>
          <w:rFonts w:ascii="Times New Roman" w:hAnsi="Times New Roman" w:cs="Times New Roman"/>
          <w:color w:val="000000"/>
          <w:sz w:val="28"/>
          <w:szCs w:val="28"/>
        </w:rPr>
        <w:t>от 20.08.2018 № 111 «</w:t>
      </w:r>
      <w:r w:rsidRPr="00AF3FB4">
        <w:rPr>
          <w:rFonts w:ascii="Times New Roman" w:hAnsi="Times New Roman" w:cs="Times New Roman"/>
          <w:bCs/>
          <w:sz w:val="28"/>
          <w:szCs w:val="28"/>
        </w:rPr>
        <w:t>О Положении «О порядке организации и проведения публичных слушаний в</w:t>
      </w:r>
      <w:r w:rsidRPr="00AF3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3FB4">
        <w:rPr>
          <w:rFonts w:ascii="Times New Roman" w:hAnsi="Times New Roman" w:cs="Times New Roman"/>
          <w:sz w:val="28"/>
          <w:szCs w:val="28"/>
        </w:rPr>
        <w:t>Травнинском</w:t>
      </w:r>
      <w:proofErr w:type="spellEnd"/>
      <w:r w:rsidRPr="00AF3FB4">
        <w:rPr>
          <w:rFonts w:ascii="Times New Roman" w:hAnsi="Times New Roman" w:cs="Times New Roman"/>
          <w:sz w:val="28"/>
          <w:szCs w:val="28"/>
        </w:rPr>
        <w:t xml:space="preserve"> сельсовете Доволенског</w:t>
      </w:r>
      <w:r>
        <w:rPr>
          <w:rFonts w:ascii="Times New Roman" w:hAnsi="Times New Roman" w:cs="Times New Roman"/>
          <w:sz w:val="28"/>
          <w:szCs w:val="28"/>
        </w:rPr>
        <w:t>о района Новосибирской области» (</w:t>
      </w:r>
      <w:r w:rsidRPr="00AF3FB4">
        <w:rPr>
          <w:rFonts w:ascii="Times New Roman" w:hAnsi="Times New Roman" w:cs="Times New Roman"/>
          <w:sz w:val="28"/>
          <w:szCs w:val="28"/>
        </w:rPr>
        <w:t>с изменениями от 28.05.2019 № 141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D7A1B" w:rsidRPr="003E3782">
        <w:rPr>
          <w:rFonts w:ascii="Times New Roman" w:hAnsi="Times New Roman" w:cs="Times New Roman"/>
          <w:sz w:val="27"/>
          <w:szCs w:val="27"/>
        </w:rPr>
        <w:t>в</w:t>
      </w:r>
      <w:r w:rsidR="004F2125" w:rsidRPr="003E3782">
        <w:rPr>
          <w:rFonts w:ascii="Times New Roman" w:hAnsi="Times New Roman" w:cs="Times New Roman"/>
          <w:sz w:val="27"/>
          <w:szCs w:val="27"/>
        </w:rPr>
        <w:t xml:space="preserve"> соответствие</w:t>
      </w:r>
      <w:r w:rsidR="009049D3" w:rsidRPr="003E3782">
        <w:rPr>
          <w:rFonts w:ascii="Times New Roman" w:hAnsi="Times New Roman" w:cs="Times New Roman"/>
          <w:sz w:val="27"/>
          <w:szCs w:val="27"/>
        </w:rPr>
        <w:t xml:space="preserve"> с действующим законодательством</w:t>
      </w:r>
      <w:r w:rsidR="00D42E59" w:rsidRPr="003E3782">
        <w:rPr>
          <w:rFonts w:ascii="Times New Roman" w:hAnsi="Times New Roman" w:cs="Times New Roman"/>
          <w:sz w:val="27"/>
          <w:szCs w:val="27"/>
        </w:rPr>
        <w:t xml:space="preserve"> </w:t>
      </w:r>
      <w:r w:rsidR="00CF2AC4" w:rsidRPr="003E3782">
        <w:rPr>
          <w:rFonts w:ascii="Times New Roman" w:hAnsi="Times New Roman" w:cs="Times New Roman"/>
          <w:sz w:val="27"/>
          <w:szCs w:val="27"/>
        </w:rPr>
        <w:t xml:space="preserve">Совет депутатов </w:t>
      </w:r>
      <w:proofErr w:type="spellStart"/>
      <w:r w:rsidR="00667A98" w:rsidRPr="003E3782">
        <w:rPr>
          <w:rFonts w:ascii="Times New Roman" w:hAnsi="Times New Roman" w:cs="Times New Roman"/>
          <w:sz w:val="27"/>
          <w:szCs w:val="27"/>
        </w:rPr>
        <w:t>Травнинского</w:t>
      </w:r>
      <w:proofErr w:type="spellEnd"/>
      <w:r w:rsidR="00667A98" w:rsidRPr="003E3782">
        <w:rPr>
          <w:rFonts w:ascii="Times New Roman" w:hAnsi="Times New Roman" w:cs="Times New Roman"/>
          <w:sz w:val="27"/>
          <w:szCs w:val="27"/>
        </w:rPr>
        <w:t xml:space="preserve"> сельсовета Доволенског</w:t>
      </w:r>
      <w:r w:rsidR="00A50953" w:rsidRPr="003E3782">
        <w:rPr>
          <w:rFonts w:ascii="Times New Roman" w:hAnsi="Times New Roman" w:cs="Times New Roman"/>
          <w:sz w:val="27"/>
          <w:szCs w:val="27"/>
        </w:rPr>
        <w:t xml:space="preserve">о района Новосибирской области </w:t>
      </w:r>
    </w:p>
    <w:p w:rsidR="00667A98" w:rsidRPr="00AF3FB4" w:rsidRDefault="00667A98" w:rsidP="00AF3FB4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E3782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Pr="003E3782">
        <w:rPr>
          <w:rFonts w:ascii="Times New Roman" w:hAnsi="Times New Roman" w:cs="Times New Roman"/>
          <w:sz w:val="27"/>
          <w:szCs w:val="27"/>
        </w:rPr>
        <w:t xml:space="preserve"> е ш и л:</w:t>
      </w:r>
      <w:r w:rsidRPr="003E3782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7B68D7" w:rsidRPr="00D87C8A" w:rsidRDefault="00F70754" w:rsidP="00D87C8A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87C8A">
        <w:rPr>
          <w:rFonts w:ascii="Times New Roman" w:hAnsi="Times New Roman" w:cs="Times New Roman"/>
          <w:color w:val="000000"/>
          <w:sz w:val="27"/>
          <w:szCs w:val="27"/>
        </w:rPr>
        <w:t xml:space="preserve">          </w:t>
      </w:r>
      <w:r w:rsidR="000E6F5A">
        <w:rPr>
          <w:rFonts w:ascii="Times New Roman" w:hAnsi="Times New Roman" w:cs="Times New Roman"/>
          <w:color w:val="000000"/>
          <w:sz w:val="27"/>
          <w:szCs w:val="27"/>
        </w:rPr>
        <w:t xml:space="preserve">1. </w:t>
      </w:r>
      <w:r w:rsidR="00CF2AC4" w:rsidRPr="003E3782">
        <w:rPr>
          <w:rFonts w:ascii="Times New Roman" w:hAnsi="Times New Roman" w:cs="Times New Roman"/>
          <w:color w:val="000000"/>
          <w:sz w:val="27"/>
          <w:szCs w:val="27"/>
        </w:rPr>
        <w:t xml:space="preserve">Внести в </w:t>
      </w:r>
      <w:r w:rsidR="00FD2488" w:rsidRPr="003E3782">
        <w:rPr>
          <w:rFonts w:ascii="Times New Roman" w:hAnsi="Times New Roman" w:cs="Times New Roman"/>
          <w:sz w:val="27"/>
          <w:szCs w:val="27"/>
        </w:rPr>
        <w:t>решение</w:t>
      </w:r>
      <w:r w:rsidR="00CF2AC4" w:rsidRPr="003E3782">
        <w:rPr>
          <w:rFonts w:ascii="Times New Roman" w:hAnsi="Times New Roman" w:cs="Times New Roman"/>
          <w:sz w:val="27"/>
          <w:szCs w:val="27"/>
        </w:rPr>
        <w:t xml:space="preserve"> сессии Совета депутатов </w:t>
      </w:r>
      <w:proofErr w:type="spellStart"/>
      <w:r w:rsidR="00CF2AC4" w:rsidRPr="003E3782">
        <w:rPr>
          <w:rFonts w:ascii="Times New Roman" w:hAnsi="Times New Roman" w:cs="Times New Roman"/>
          <w:sz w:val="27"/>
          <w:szCs w:val="27"/>
        </w:rPr>
        <w:t>Травнинского</w:t>
      </w:r>
      <w:proofErr w:type="spellEnd"/>
      <w:r w:rsidR="00CF2AC4" w:rsidRPr="003E3782">
        <w:rPr>
          <w:rFonts w:ascii="Times New Roman" w:hAnsi="Times New Roman" w:cs="Times New Roman"/>
          <w:sz w:val="27"/>
          <w:szCs w:val="27"/>
        </w:rPr>
        <w:t xml:space="preserve"> сельсовета</w:t>
      </w:r>
      <w:r w:rsidR="00D87C8A">
        <w:rPr>
          <w:rFonts w:ascii="Times New Roman" w:hAnsi="Times New Roman" w:cs="Times New Roman"/>
          <w:sz w:val="27"/>
          <w:szCs w:val="27"/>
        </w:rPr>
        <w:t xml:space="preserve"> от 20.08.2018 № 111 «</w:t>
      </w:r>
      <w:r w:rsidR="00D87C8A" w:rsidRPr="00291CD5">
        <w:rPr>
          <w:rFonts w:ascii="Times New Roman" w:hAnsi="Times New Roman"/>
          <w:bCs/>
          <w:sz w:val="28"/>
          <w:szCs w:val="28"/>
        </w:rPr>
        <w:t xml:space="preserve">О </w:t>
      </w:r>
      <w:r w:rsidR="00D87C8A">
        <w:rPr>
          <w:rFonts w:ascii="Times New Roman" w:hAnsi="Times New Roman"/>
          <w:bCs/>
          <w:sz w:val="28"/>
          <w:szCs w:val="28"/>
        </w:rPr>
        <w:t>Положении «О порядке организации и проведения публичных слушаний в</w:t>
      </w:r>
      <w:r w:rsidR="00D87C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7C8A">
        <w:rPr>
          <w:rFonts w:ascii="Times New Roman" w:hAnsi="Times New Roman"/>
          <w:sz w:val="28"/>
          <w:szCs w:val="28"/>
        </w:rPr>
        <w:t>Травнинском</w:t>
      </w:r>
      <w:proofErr w:type="spellEnd"/>
      <w:r w:rsidR="00D87C8A">
        <w:rPr>
          <w:rFonts w:ascii="Times New Roman" w:hAnsi="Times New Roman"/>
          <w:sz w:val="28"/>
          <w:szCs w:val="28"/>
        </w:rPr>
        <w:t xml:space="preserve"> сельсовете</w:t>
      </w:r>
      <w:r w:rsidR="00D87C8A" w:rsidRPr="00291CD5">
        <w:rPr>
          <w:rFonts w:ascii="Times New Roman" w:hAnsi="Times New Roman"/>
          <w:sz w:val="28"/>
          <w:szCs w:val="28"/>
        </w:rPr>
        <w:t xml:space="preserve"> Доволенского райо</w:t>
      </w:r>
      <w:r w:rsidR="00D87C8A">
        <w:rPr>
          <w:rFonts w:ascii="Times New Roman" w:hAnsi="Times New Roman"/>
          <w:sz w:val="28"/>
          <w:szCs w:val="28"/>
        </w:rPr>
        <w:t>на Новосибирской области» (с изменениями от 28.05.2019 № 141),</w:t>
      </w:r>
      <w:r w:rsidR="00CF2AC4" w:rsidRPr="00D87C8A">
        <w:rPr>
          <w:rFonts w:ascii="Times New Roman" w:hAnsi="Times New Roman" w:cs="Times New Roman"/>
          <w:sz w:val="27"/>
          <w:szCs w:val="27"/>
        </w:rPr>
        <w:t xml:space="preserve"> </w:t>
      </w:r>
      <w:r w:rsidR="007B68D7" w:rsidRPr="00D87C8A">
        <w:rPr>
          <w:rFonts w:ascii="Times New Roman" w:hAnsi="Times New Roman" w:cs="Times New Roman"/>
          <w:sz w:val="27"/>
          <w:szCs w:val="27"/>
        </w:rPr>
        <w:t>следующ</w:t>
      </w:r>
      <w:r w:rsidR="00CF2AC4" w:rsidRPr="00D87C8A">
        <w:rPr>
          <w:rFonts w:ascii="Times New Roman" w:hAnsi="Times New Roman" w:cs="Times New Roman"/>
          <w:sz w:val="27"/>
          <w:szCs w:val="27"/>
        </w:rPr>
        <w:t>ие изменения</w:t>
      </w:r>
      <w:r w:rsidR="007B68D7" w:rsidRPr="00D87C8A">
        <w:rPr>
          <w:rFonts w:ascii="Times New Roman" w:hAnsi="Times New Roman" w:cs="Times New Roman"/>
          <w:sz w:val="27"/>
          <w:szCs w:val="27"/>
        </w:rPr>
        <w:t>:</w:t>
      </w:r>
    </w:p>
    <w:p w:rsidR="00D87C8A" w:rsidRPr="00D87C8A" w:rsidRDefault="000E6F5A" w:rsidP="000E6F5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="002374F8" w:rsidRPr="00D87C8A">
        <w:rPr>
          <w:rFonts w:ascii="Times New Roman" w:hAnsi="Times New Roman" w:cs="Times New Roman"/>
          <w:sz w:val="27"/>
          <w:szCs w:val="27"/>
        </w:rPr>
        <w:t xml:space="preserve"> </w:t>
      </w:r>
      <w:r w:rsidR="00AD2241">
        <w:rPr>
          <w:rFonts w:ascii="Times New Roman" w:hAnsi="Times New Roman" w:cs="Times New Roman"/>
          <w:color w:val="000000" w:themeColor="text1"/>
          <w:sz w:val="28"/>
          <w:szCs w:val="28"/>
        </w:rPr>
        <w:t>1.1.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ополнить</w:t>
      </w:r>
      <w:r w:rsidR="00F75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</w:t>
      </w:r>
      <w:r w:rsidR="00F751A6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1.11.</w:t>
      </w:r>
      <w:r w:rsidR="00F751A6">
        <w:rPr>
          <w:rFonts w:ascii="Times New Roman" w:hAnsi="Times New Roman" w:cs="Times New Roman"/>
          <w:color w:val="000000" w:themeColor="text1"/>
          <w:sz w:val="28"/>
          <w:szCs w:val="28"/>
        </w:rPr>
        <w:t>,1.12.</w:t>
      </w:r>
      <w:r w:rsidR="00D87C8A" w:rsidRPr="00D87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следующей редакции: </w:t>
      </w:r>
    </w:p>
    <w:p w:rsidR="00D87C8A" w:rsidRPr="00D87C8A" w:rsidRDefault="000E6F5A" w:rsidP="00F751A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«1.11.</w:t>
      </w:r>
      <w:r w:rsidR="00D87C8A" w:rsidRPr="00D87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 публичных слушаний подлежат опубликованию в порядке, установленном для официального опубликования (обнародования) муниципальных правовых актов Устава </w:t>
      </w:r>
      <w:proofErr w:type="spellStart"/>
      <w:r w:rsidR="00F751A6">
        <w:rPr>
          <w:rFonts w:ascii="Times New Roman" w:hAnsi="Times New Roman" w:cs="Times New Roman"/>
          <w:color w:val="000000" w:themeColor="text1"/>
          <w:sz w:val="28"/>
          <w:szCs w:val="28"/>
        </w:rPr>
        <w:t>Травнинского</w:t>
      </w:r>
      <w:proofErr w:type="spellEnd"/>
      <w:r w:rsidR="00F75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D87C8A" w:rsidRPr="00D87C8A">
        <w:rPr>
          <w:rFonts w:ascii="Times New Roman" w:hAnsi="Times New Roman" w:cs="Times New Roman"/>
          <w:color w:val="000000" w:themeColor="text1"/>
          <w:sz w:val="28"/>
          <w:szCs w:val="28"/>
        </w:rPr>
        <w:t>Доволенского района Новосибирской области, размещению на официальном сайте администрации Доволенского района Новосибирской области в течение 15 дней по окончании публичных слушаний с мотивированным обоснованием и на портале «</w:t>
      </w:r>
      <w:proofErr w:type="spellStart"/>
      <w:r w:rsidR="00D87C8A" w:rsidRPr="00D87C8A">
        <w:rPr>
          <w:rFonts w:ascii="Times New Roman" w:hAnsi="Times New Roman" w:cs="Times New Roman"/>
          <w:color w:val="000000" w:themeColor="text1"/>
          <w:sz w:val="28"/>
          <w:szCs w:val="28"/>
        </w:rPr>
        <w:t>Госуслуги</w:t>
      </w:r>
      <w:proofErr w:type="spellEnd"/>
      <w:r w:rsidR="00D87C8A" w:rsidRPr="00D87C8A">
        <w:rPr>
          <w:rFonts w:ascii="Times New Roman" w:hAnsi="Times New Roman" w:cs="Times New Roman"/>
          <w:color w:val="000000" w:themeColor="text1"/>
          <w:sz w:val="28"/>
          <w:szCs w:val="28"/>
        </w:rPr>
        <w:t>. Решаем вместе</w:t>
      </w:r>
      <w:r w:rsidR="00F751A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B688B" w:rsidRPr="000E6F5A" w:rsidRDefault="00F751A6" w:rsidP="00F751A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1.12 </w:t>
      </w:r>
      <w:r w:rsidR="00D87C8A" w:rsidRPr="00D87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«Заключение о результатах публичных слушаний подлежит официальному опубликованию в порядке, установленном для официального опубликования (обнародования) муниципальных правовых актов Уставом </w:t>
      </w:r>
      <w:proofErr w:type="spellStart"/>
      <w:r w:rsidR="00AD224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Травнинского</w:t>
      </w:r>
      <w:proofErr w:type="spellEnd"/>
      <w:r w:rsidR="00AD2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D87C8A" w:rsidRPr="00D87C8A">
        <w:rPr>
          <w:rFonts w:ascii="Times New Roman" w:hAnsi="Times New Roman" w:cs="Times New Roman"/>
          <w:color w:val="000000" w:themeColor="text1"/>
          <w:sz w:val="28"/>
          <w:szCs w:val="28"/>
        </w:rPr>
        <w:t>Доволенского района Новосибирской области, размещению на официальном сайте администрации Доволенского района Новосибирской области и на портале «</w:t>
      </w:r>
      <w:proofErr w:type="spellStart"/>
      <w:r w:rsidR="00D87C8A" w:rsidRPr="00D87C8A">
        <w:rPr>
          <w:rFonts w:ascii="Times New Roman" w:hAnsi="Times New Roman" w:cs="Times New Roman"/>
          <w:color w:val="000000" w:themeColor="text1"/>
          <w:sz w:val="28"/>
          <w:szCs w:val="28"/>
        </w:rPr>
        <w:t>Госуслуги</w:t>
      </w:r>
      <w:proofErr w:type="spellEnd"/>
      <w:r w:rsidR="00D87C8A" w:rsidRPr="00D87C8A">
        <w:rPr>
          <w:rFonts w:ascii="Times New Roman" w:hAnsi="Times New Roman" w:cs="Times New Roman"/>
          <w:color w:val="000000" w:themeColor="text1"/>
          <w:sz w:val="28"/>
          <w:szCs w:val="28"/>
        </w:rPr>
        <w:t>. Решаем вместе».</w:t>
      </w:r>
    </w:p>
    <w:p w:rsidR="00667A98" w:rsidRPr="003E3782" w:rsidRDefault="00A50953" w:rsidP="00305C54">
      <w:pPr>
        <w:pStyle w:val="a8"/>
        <w:shd w:val="clear" w:color="auto" w:fill="FEFEFE"/>
        <w:spacing w:after="435" w:line="240" w:lineRule="auto"/>
        <w:ind w:left="-113" w:firstLine="705"/>
        <w:jc w:val="both"/>
        <w:rPr>
          <w:rFonts w:ascii="Times New Roman" w:eastAsia="Times New Roman" w:hAnsi="Times New Roman" w:cs="Times New Roman"/>
          <w:color w:val="020C22"/>
          <w:sz w:val="27"/>
          <w:szCs w:val="27"/>
          <w:lang w:eastAsia="ru-RU"/>
        </w:rPr>
      </w:pPr>
      <w:r w:rsidRPr="003E3782">
        <w:rPr>
          <w:rFonts w:ascii="Times New Roman" w:hAnsi="Times New Roman" w:cs="Times New Roman"/>
          <w:sz w:val="27"/>
          <w:szCs w:val="27"/>
        </w:rPr>
        <w:t>2</w:t>
      </w:r>
      <w:r w:rsidR="00667A98" w:rsidRPr="003E3782">
        <w:rPr>
          <w:rFonts w:ascii="Times New Roman" w:hAnsi="Times New Roman" w:cs="Times New Roman"/>
          <w:sz w:val="27"/>
          <w:szCs w:val="27"/>
        </w:rPr>
        <w:t xml:space="preserve">. </w:t>
      </w:r>
      <w:r w:rsidRPr="003E3782">
        <w:rPr>
          <w:rFonts w:ascii="Times New Roman" w:hAnsi="Times New Roman" w:cs="Times New Roman"/>
          <w:sz w:val="27"/>
          <w:szCs w:val="27"/>
        </w:rPr>
        <w:t xml:space="preserve">Настоящее решение разместить на официальном сайте  администрации </w:t>
      </w:r>
      <w:proofErr w:type="spellStart"/>
      <w:r w:rsidRPr="003E3782">
        <w:rPr>
          <w:rFonts w:ascii="Times New Roman" w:hAnsi="Times New Roman" w:cs="Times New Roman"/>
          <w:sz w:val="27"/>
          <w:szCs w:val="27"/>
        </w:rPr>
        <w:t>Травнинского</w:t>
      </w:r>
      <w:proofErr w:type="spellEnd"/>
      <w:r w:rsidRPr="003E3782">
        <w:rPr>
          <w:rFonts w:ascii="Times New Roman" w:hAnsi="Times New Roman" w:cs="Times New Roman"/>
          <w:sz w:val="27"/>
          <w:szCs w:val="27"/>
        </w:rPr>
        <w:t xml:space="preserve"> сельсовета Доволенского района Новосибирской области, в информационно-телекоммуникационной сети «Интернет».</w:t>
      </w:r>
      <w:bookmarkStart w:id="1" w:name="bssPhr17"/>
      <w:bookmarkStart w:id="2" w:name="a16"/>
      <w:bookmarkEnd w:id="1"/>
      <w:bookmarkEnd w:id="2"/>
    </w:p>
    <w:p w:rsidR="00667A98" w:rsidRPr="003E3782" w:rsidRDefault="00667A98" w:rsidP="00667A9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0313F" w:rsidRDefault="0020313F" w:rsidP="00C61F5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0313F" w:rsidRDefault="0020313F" w:rsidP="00203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3F" w:rsidRPr="00095503" w:rsidRDefault="0020313F" w:rsidP="00203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50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0313F" w:rsidRPr="00095503" w:rsidRDefault="0020313F" w:rsidP="0020313F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proofErr w:type="spellStart"/>
      <w:r w:rsidRPr="00095503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Pr="0009550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0313F" w:rsidRPr="00095503" w:rsidRDefault="0020313F" w:rsidP="00203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503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20313F" w:rsidRPr="00095503" w:rsidRDefault="0020313F" w:rsidP="00203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50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9550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95503">
        <w:rPr>
          <w:rFonts w:ascii="Times New Roman" w:hAnsi="Times New Roman" w:cs="Times New Roman"/>
          <w:sz w:val="28"/>
          <w:szCs w:val="28"/>
        </w:rPr>
        <w:t xml:space="preserve"> О.А. Боцман </w:t>
      </w:r>
    </w:p>
    <w:p w:rsidR="0020313F" w:rsidRPr="00095503" w:rsidRDefault="0020313F" w:rsidP="00203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5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20313F" w:rsidRPr="00095503" w:rsidRDefault="0020313F" w:rsidP="00203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50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95503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Pr="0009550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0313F" w:rsidRPr="00095503" w:rsidRDefault="0020313F" w:rsidP="00203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503"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20313F" w:rsidRPr="00C61F56" w:rsidRDefault="0020313F" w:rsidP="0020313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9550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9550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Д.А. Голушко</w:t>
      </w:r>
    </w:p>
    <w:sectPr w:rsidR="0020313F" w:rsidRPr="00C61F56" w:rsidSect="003E37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6C40"/>
    <w:multiLevelType w:val="hybridMultilevel"/>
    <w:tmpl w:val="229882FA"/>
    <w:lvl w:ilvl="0" w:tplc="CB8AEF0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A08575E"/>
    <w:multiLevelType w:val="hybridMultilevel"/>
    <w:tmpl w:val="3402BB32"/>
    <w:lvl w:ilvl="0" w:tplc="E68651B6">
      <w:start w:val="1"/>
      <w:numFmt w:val="decimal"/>
      <w:lvlText w:val="%1."/>
      <w:lvlJc w:val="left"/>
      <w:pPr>
        <w:ind w:left="1425" w:hanging="432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2">
    <w:nsid w:val="240B626D"/>
    <w:multiLevelType w:val="hybridMultilevel"/>
    <w:tmpl w:val="A2F627A2"/>
    <w:lvl w:ilvl="0" w:tplc="69C8B10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269A25FE"/>
    <w:multiLevelType w:val="hybridMultilevel"/>
    <w:tmpl w:val="41A84D74"/>
    <w:lvl w:ilvl="0" w:tplc="97FE810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>
    <w:nsid w:val="44874321"/>
    <w:multiLevelType w:val="hybridMultilevel"/>
    <w:tmpl w:val="AA26DED8"/>
    <w:lvl w:ilvl="0" w:tplc="92C864F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4C6208E7"/>
    <w:multiLevelType w:val="hybridMultilevel"/>
    <w:tmpl w:val="4F8078F2"/>
    <w:lvl w:ilvl="0" w:tplc="FB50CD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98"/>
    <w:rsid w:val="000104F8"/>
    <w:rsid w:val="000E6F5A"/>
    <w:rsid w:val="0020313F"/>
    <w:rsid w:val="00211966"/>
    <w:rsid w:val="002374F8"/>
    <w:rsid w:val="00240A8B"/>
    <w:rsid w:val="00256AA4"/>
    <w:rsid w:val="00305C54"/>
    <w:rsid w:val="00372D82"/>
    <w:rsid w:val="003E3782"/>
    <w:rsid w:val="003F4E68"/>
    <w:rsid w:val="004F2125"/>
    <w:rsid w:val="00521ECD"/>
    <w:rsid w:val="005E7AF6"/>
    <w:rsid w:val="00643960"/>
    <w:rsid w:val="00645E47"/>
    <w:rsid w:val="00667A98"/>
    <w:rsid w:val="006C62B6"/>
    <w:rsid w:val="006F124A"/>
    <w:rsid w:val="007016B8"/>
    <w:rsid w:val="0075271A"/>
    <w:rsid w:val="007B68D7"/>
    <w:rsid w:val="00816CC1"/>
    <w:rsid w:val="008D700C"/>
    <w:rsid w:val="008D7A1B"/>
    <w:rsid w:val="009049D3"/>
    <w:rsid w:val="009B2E86"/>
    <w:rsid w:val="009B3800"/>
    <w:rsid w:val="00A50953"/>
    <w:rsid w:val="00A6315C"/>
    <w:rsid w:val="00AD2241"/>
    <w:rsid w:val="00AF3FB4"/>
    <w:rsid w:val="00B7285C"/>
    <w:rsid w:val="00B819FD"/>
    <w:rsid w:val="00BB688B"/>
    <w:rsid w:val="00C456D9"/>
    <w:rsid w:val="00C61F56"/>
    <w:rsid w:val="00C94405"/>
    <w:rsid w:val="00CC2097"/>
    <w:rsid w:val="00CF0CE9"/>
    <w:rsid w:val="00CF2AC4"/>
    <w:rsid w:val="00D42E59"/>
    <w:rsid w:val="00D87C8A"/>
    <w:rsid w:val="00DB04A3"/>
    <w:rsid w:val="00DF7A64"/>
    <w:rsid w:val="00E94C80"/>
    <w:rsid w:val="00EB188C"/>
    <w:rsid w:val="00F70754"/>
    <w:rsid w:val="00F751A6"/>
    <w:rsid w:val="00FA53B1"/>
    <w:rsid w:val="00FD2488"/>
    <w:rsid w:val="00FD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7A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67A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67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rmal (Web)"/>
    <w:basedOn w:val="a"/>
    <w:uiPriority w:val="99"/>
    <w:unhideWhenUsed/>
    <w:rsid w:val="0066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A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68D7"/>
    <w:pPr>
      <w:ind w:left="720"/>
      <w:contextualSpacing/>
    </w:pPr>
  </w:style>
  <w:style w:type="paragraph" w:customStyle="1" w:styleId="ConsPlusNormal">
    <w:name w:val="ConsPlusNormal"/>
    <w:rsid w:val="007B68D7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CF2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CF2A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7A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67A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67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rmal (Web)"/>
    <w:basedOn w:val="a"/>
    <w:uiPriority w:val="99"/>
    <w:unhideWhenUsed/>
    <w:rsid w:val="0066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A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68D7"/>
    <w:pPr>
      <w:ind w:left="720"/>
      <w:contextualSpacing/>
    </w:pPr>
  </w:style>
  <w:style w:type="paragraph" w:customStyle="1" w:styleId="ConsPlusNormal">
    <w:name w:val="ConsPlusNormal"/>
    <w:rsid w:val="007B68D7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CF2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CF2A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0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2023-04-19T05:47:00Z</cp:lastPrinted>
  <dcterms:created xsi:type="dcterms:W3CDTF">2023-03-29T07:41:00Z</dcterms:created>
  <dcterms:modified xsi:type="dcterms:W3CDTF">2023-04-19T05:47:00Z</dcterms:modified>
</cp:coreProperties>
</file>