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B8" w:rsidRPr="00170194" w:rsidRDefault="00961AC1" w:rsidP="008E753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922DB8" w:rsidRPr="001701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E479A9" wp14:editId="101C0863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B8" w:rsidRPr="00170194" w:rsidRDefault="00922DB8" w:rsidP="008E753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37A46" w:rsidRDefault="00922DB8" w:rsidP="00E9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94">
        <w:rPr>
          <w:rFonts w:ascii="Times New Roman" w:hAnsi="Times New Roman" w:cs="Times New Roman"/>
          <w:b/>
          <w:sz w:val="24"/>
          <w:szCs w:val="24"/>
        </w:rPr>
        <w:t xml:space="preserve">Периодическое печатное  издание Совета депутатов и администрации  </w:t>
      </w:r>
      <w:proofErr w:type="spellStart"/>
      <w:r w:rsidRPr="00170194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170194">
        <w:rPr>
          <w:rFonts w:ascii="Times New Roman" w:hAnsi="Times New Roman" w:cs="Times New Roman"/>
          <w:b/>
          <w:sz w:val="24"/>
          <w:szCs w:val="24"/>
        </w:rPr>
        <w:t xml:space="preserve"> сельсовета от  </w:t>
      </w:r>
      <w:r w:rsidR="00CA1661" w:rsidRPr="00170194">
        <w:rPr>
          <w:rFonts w:ascii="Times New Roman" w:hAnsi="Times New Roman" w:cs="Times New Roman"/>
          <w:b/>
          <w:sz w:val="24"/>
          <w:szCs w:val="24"/>
        </w:rPr>
        <w:t>2024</w:t>
      </w:r>
      <w:r w:rsidR="000D5B63">
        <w:rPr>
          <w:rFonts w:ascii="Times New Roman" w:hAnsi="Times New Roman" w:cs="Times New Roman"/>
          <w:b/>
          <w:sz w:val="24"/>
          <w:szCs w:val="24"/>
        </w:rPr>
        <w:t xml:space="preserve">   № 22</w:t>
      </w:r>
      <w:r w:rsidR="00E91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29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30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B63">
        <w:rPr>
          <w:rFonts w:ascii="Times New Roman" w:hAnsi="Times New Roman" w:cs="Times New Roman"/>
          <w:b/>
          <w:sz w:val="24"/>
          <w:szCs w:val="24"/>
        </w:rPr>
        <w:t>28 декабря</w:t>
      </w:r>
      <w:r w:rsidR="00E91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C55" w:rsidRPr="00170194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4B1980" w:rsidRDefault="004B1980" w:rsidP="004B1980">
      <w:pPr>
        <w:pStyle w:val="a8"/>
        <w:jc w:val="center"/>
        <w:outlineLvl w:val="0"/>
        <w:rPr>
          <w:bCs/>
          <w:sz w:val="24"/>
          <w:szCs w:val="24"/>
        </w:rPr>
      </w:pPr>
    </w:p>
    <w:p w:rsidR="00C03FB5" w:rsidRPr="00C03FB5" w:rsidRDefault="00C03FB5" w:rsidP="00C20393">
      <w:pPr>
        <w:pStyle w:val="a8"/>
        <w:jc w:val="center"/>
        <w:outlineLvl w:val="0"/>
        <w:rPr>
          <w:bCs/>
          <w:sz w:val="24"/>
          <w:szCs w:val="24"/>
        </w:rPr>
      </w:pPr>
      <w:r w:rsidRPr="00C03FB5">
        <w:rPr>
          <w:bCs/>
          <w:sz w:val="24"/>
          <w:szCs w:val="24"/>
        </w:rPr>
        <w:t xml:space="preserve">СОВЕТ ДЕПУТАТОВ ТРАВНИНСКОГО  СЕЛЬСОВЕТА         </w:t>
      </w:r>
    </w:p>
    <w:p w:rsidR="00C03FB5" w:rsidRPr="00C03FB5" w:rsidRDefault="00C03FB5" w:rsidP="00C20393">
      <w:pPr>
        <w:pStyle w:val="a8"/>
        <w:jc w:val="center"/>
        <w:outlineLvl w:val="0"/>
        <w:rPr>
          <w:bCs/>
          <w:sz w:val="24"/>
          <w:szCs w:val="24"/>
        </w:rPr>
      </w:pPr>
      <w:r w:rsidRPr="00C03FB5">
        <w:rPr>
          <w:bCs/>
          <w:sz w:val="24"/>
          <w:szCs w:val="24"/>
        </w:rPr>
        <w:t>ДОВОЛЕНСКОГО РАЙОНА НОВОСИБИРСКОЙ ОБЛАСТИ</w:t>
      </w:r>
    </w:p>
    <w:p w:rsidR="00C03FB5" w:rsidRPr="00C03FB5" w:rsidRDefault="00C03FB5" w:rsidP="00C2039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03FB5">
        <w:rPr>
          <w:rFonts w:ascii="Times New Roman" w:hAnsi="Times New Roman" w:cs="Times New Roman"/>
          <w:bCs/>
          <w:sz w:val="24"/>
          <w:szCs w:val="24"/>
        </w:rPr>
        <w:t>(шестого созыва)</w:t>
      </w:r>
    </w:p>
    <w:p w:rsidR="00C03FB5" w:rsidRPr="00C03FB5" w:rsidRDefault="00C03FB5" w:rsidP="00C2039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3FB5">
        <w:rPr>
          <w:rFonts w:ascii="Times New Roman" w:hAnsi="Times New Roman" w:cs="Times New Roman"/>
          <w:sz w:val="24"/>
          <w:szCs w:val="24"/>
        </w:rPr>
        <w:t>РЕШЕНИЕ</w:t>
      </w:r>
    </w:p>
    <w:p w:rsidR="00C03FB5" w:rsidRPr="00C03FB5" w:rsidRDefault="00C03FB5" w:rsidP="00C2039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03FB5">
        <w:rPr>
          <w:rFonts w:ascii="Times New Roman" w:hAnsi="Times New Roman" w:cs="Times New Roman"/>
          <w:bCs/>
          <w:sz w:val="24"/>
          <w:szCs w:val="24"/>
        </w:rPr>
        <w:t xml:space="preserve">шестидесятой сессии                               </w:t>
      </w:r>
    </w:p>
    <w:p w:rsidR="00C03FB5" w:rsidRPr="00C03FB5" w:rsidRDefault="00C03FB5" w:rsidP="00C203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3FB5">
        <w:rPr>
          <w:rFonts w:ascii="Times New Roman" w:hAnsi="Times New Roman" w:cs="Times New Roman"/>
          <w:bCs/>
          <w:sz w:val="24"/>
          <w:szCs w:val="24"/>
        </w:rPr>
        <w:t xml:space="preserve">24.12.2024                                                                                                        </w:t>
      </w:r>
      <w:r w:rsidRPr="00C03FB5">
        <w:rPr>
          <w:rFonts w:ascii="Times New Roman" w:hAnsi="Times New Roman" w:cs="Times New Roman"/>
          <w:bCs/>
        </w:rPr>
        <w:t xml:space="preserve">     </w:t>
      </w:r>
      <w:r w:rsidR="00052775">
        <w:rPr>
          <w:rFonts w:ascii="Times New Roman" w:hAnsi="Times New Roman" w:cs="Times New Roman"/>
          <w:bCs/>
        </w:rPr>
        <w:t xml:space="preserve">             </w:t>
      </w:r>
      <w:r w:rsidRPr="00C03FB5">
        <w:rPr>
          <w:rFonts w:ascii="Times New Roman" w:hAnsi="Times New Roman" w:cs="Times New Roman"/>
          <w:bCs/>
        </w:rPr>
        <w:t xml:space="preserve"> </w:t>
      </w:r>
      <w:r w:rsidRPr="00C03FB5">
        <w:rPr>
          <w:rFonts w:ascii="Times New Roman" w:hAnsi="Times New Roman" w:cs="Times New Roman"/>
          <w:bCs/>
          <w:sz w:val="24"/>
          <w:szCs w:val="24"/>
        </w:rPr>
        <w:t xml:space="preserve">  № 99                                                                                                                               </w:t>
      </w:r>
    </w:p>
    <w:p w:rsidR="00C03FB5" w:rsidRPr="00C20393" w:rsidRDefault="00C03FB5" w:rsidP="00C203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03FB5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C03FB5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C03FB5">
        <w:rPr>
          <w:rFonts w:ascii="Times New Roman" w:hAnsi="Times New Roman" w:cs="Times New Roman"/>
          <w:bCs/>
          <w:sz w:val="24"/>
          <w:szCs w:val="24"/>
        </w:rPr>
        <w:t>равное</w:t>
      </w:r>
      <w:proofErr w:type="spellEnd"/>
    </w:p>
    <w:p w:rsidR="00C03FB5" w:rsidRPr="00C20393" w:rsidRDefault="00C03FB5" w:rsidP="00C20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FB5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11-ой сессии </w:t>
      </w:r>
      <w:r w:rsidRPr="00C03FB5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C03FB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03FB5">
        <w:rPr>
          <w:rFonts w:ascii="Times New Roman" w:hAnsi="Times New Roman" w:cs="Times New Roman"/>
          <w:sz w:val="24"/>
          <w:szCs w:val="24"/>
        </w:rPr>
        <w:t xml:space="preserve"> сельсовета от 28.10.2021 № 47</w:t>
      </w:r>
      <w:r w:rsidRPr="00C03FB5">
        <w:rPr>
          <w:rFonts w:ascii="Times New Roman" w:hAnsi="Times New Roman" w:cs="Times New Roman"/>
          <w:bCs/>
          <w:sz w:val="24"/>
          <w:szCs w:val="24"/>
        </w:rPr>
        <w:t xml:space="preserve"> « Об утверждении Положения о муниципальном жилищном контроле в  </w:t>
      </w:r>
      <w:proofErr w:type="spellStart"/>
      <w:r w:rsidRPr="00C03FB5">
        <w:rPr>
          <w:rFonts w:ascii="Times New Roman" w:hAnsi="Times New Roman" w:cs="Times New Roman"/>
          <w:bCs/>
          <w:sz w:val="24"/>
          <w:szCs w:val="24"/>
        </w:rPr>
        <w:t>Травнинском</w:t>
      </w:r>
      <w:proofErr w:type="spellEnd"/>
      <w:r w:rsidRPr="00C03FB5">
        <w:rPr>
          <w:rFonts w:ascii="Times New Roman" w:hAnsi="Times New Roman" w:cs="Times New Roman"/>
          <w:bCs/>
          <w:sz w:val="24"/>
          <w:szCs w:val="24"/>
        </w:rPr>
        <w:t xml:space="preserve"> сельсовете </w:t>
      </w:r>
      <w:proofErr w:type="spellStart"/>
      <w:r w:rsidRPr="00C03FB5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C03FB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области».</w:t>
      </w:r>
    </w:p>
    <w:p w:rsidR="00C20393" w:rsidRDefault="00C03FB5" w:rsidP="00C2039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03FB5">
        <w:rPr>
          <w:rFonts w:ascii="Times New Roman" w:hAnsi="Times New Roman" w:cs="Times New Roman"/>
          <w:sz w:val="24"/>
          <w:szCs w:val="24"/>
        </w:rPr>
        <w:t xml:space="preserve">      Для приведения нормативного правого акта Совета депутатов </w:t>
      </w:r>
      <w:proofErr w:type="spellStart"/>
      <w:r w:rsidRPr="00C03FB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03FB5">
        <w:rPr>
          <w:rFonts w:ascii="Times New Roman" w:hAnsi="Times New Roman" w:cs="Times New Roman"/>
          <w:sz w:val="24"/>
          <w:szCs w:val="24"/>
        </w:rPr>
        <w:t xml:space="preserve"> сельсовета в соответствие с действующим законодательством, </w:t>
      </w:r>
      <w:proofErr w:type="gramStart"/>
      <w:r w:rsidRPr="00C03FB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03FB5">
        <w:rPr>
          <w:rFonts w:ascii="Times New Roman" w:hAnsi="Times New Roman" w:cs="Times New Roman"/>
          <w:sz w:val="24"/>
          <w:szCs w:val="24"/>
        </w:rPr>
        <w:t xml:space="preserve"> исполнении части 4 статьи 7 Федерального закона от 06.10.2003 № 131-ФЗ «Об общих принципах организации местного самоуправления в Российской Федерации», </w:t>
      </w:r>
      <w:r w:rsidRPr="00C03FB5">
        <w:rPr>
          <w:rFonts w:ascii="Times New Roman" w:hAnsi="Times New Roman" w:cs="Times New Roman"/>
          <w:color w:val="000000"/>
          <w:sz w:val="24"/>
          <w:szCs w:val="24"/>
        </w:rPr>
        <w:t>рассмотрев экспертное заключение Министерства юстиции Новосибирской области  от 06.12.2024 № 3901-02-02-03/9</w:t>
      </w:r>
      <w:r w:rsidRPr="00C03FB5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proofErr w:type="spellStart"/>
      <w:r w:rsidRPr="00C03FB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03FB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03FB5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C03FB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C03FB5">
        <w:rPr>
          <w:rFonts w:ascii="Times New Roman" w:hAnsi="Times New Roman" w:cs="Times New Roman"/>
          <w:bCs/>
          <w:kern w:val="28"/>
          <w:sz w:val="24"/>
          <w:szCs w:val="24"/>
        </w:rPr>
        <w:t xml:space="preserve">(с изменениями, внесенными решениями Совета депутатов </w:t>
      </w:r>
      <w:proofErr w:type="spellStart"/>
      <w:r w:rsidRPr="00C03FB5">
        <w:rPr>
          <w:rFonts w:ascii="Times New Roman" w:hAnsi="Times New Roman" w:cs="Times New Roman"/>
          <w:bCs/>
          <w:kern w:val="28"/>
          <w:sz w:val="24"/>
          <w:szCs w:val="24"/>
        </w:rPr>
        <w:t>Травнинского</w:t>
      </w:r>
      <w:proofErr w:type="spellEnd"/>
      <w:r w:rsidRPr="00C03FB5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сельсовета </w:t>
      </w:r>
      <w:proofErr w:type="spellStart"/>
      <w:r w:rsidRPr="00C03FB5">
        <w:rPr>
          <w:rFonts w:ascii="Times New Roman" w:hAnsi="Times New Roman" w:cs="Times New Roman"/>
          <w:bCs/>
          <w:kern w:val="28"/>
          <w:sz w:val="24"/>
          <w:szCs w:val="24"/>
        </w:rPr>
        <w:t>Доволенского</w:t>
      </w:r>
      <w:proofErr w:type="spellEnd"/>
      <w:r w:rsidRPr="00C03FB5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 Новосибирской области от 24.03.2022 № 71, от 28.03.2023 № 7, от 16.04.2024 № 67, от 13.08.2024 № 83)</w:t>
      </w:r>
      <w:r w:rsidR="00C20393">
        <w:rPr>
          <w:rFonts w:ascii="Times New Roman" w:hAnsi="Times New Roman" w:cs="Times New Roman"/>
          <w:sz w:val="24"/>
          <w:szCs w:val="24"/>
          <w:lang w:eastAsia="zh-CN"/>
        </w:rPr>
        <w:t xml:space="preserve">           </w:t>
      </w:r>
    </w:p>
    <w:p w:rsidR="00C03FB5" w:rsidRPr="00C20393" w:rsidRDefault="00C20393" w:rsidP="00C20393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proofErr w:type="gramStart"/>
      <w:r w:rsidR="00C03FB5" w:rsidRPr="00C03FB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03FB5" w:rsidRPr="00C03FB5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C03FB5" w:rsidRPr="00C03FB5" w:rsidRDefault="00C03FB5" w:rsidP="00C203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FB5">
        <w:rPr>
          <w:rFonts w:ascii="Times New Roman" w:hAnsi="Times New Roman" w:cs="Times New Roman"/>
          <w:color w:val="000000"/>
          <w:sz w:val="24"/>
          <w:szCs w:val="24"/>
        </w:rPr>
        <w:t xml:space="preserve">        1. </w:t>
      </w:r>
      <w:r w:rsidRPr="00C03FB5">
        <w:rPr>
          <w:rFonts w:ascii="Times New Roman" w:hAnsi="Times New Roman" w:cs="Times New Roman"/>
          <w:sz w:val="24"/>
          <w:szCs w:val="24"/>
        </w:rPr>
        <w:t xml:space="preserve">Внести в Положение о муниципальном жилищном контроле в </w:t>
      </w:r>
      <w:proofErr w:type="spellStart"/>
      <w:r w:rsidRPr="00C03FB5">
        <w:rPr>
          <w:rFonts w:ascii="Times New Roman" w:hAnsi="Times New Roman" w:cs="Times New Roman"/>
          <w:sz w:val="24"/>
          <w:szCs w:val="24"/>
        </w:rPr>
        <w:t>Травнинском</w:t>
      </w:r>
      <w:proofErr w:type="spellEnd"/>
      <w:r w:rsidRPr="00C03FB5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C03FB5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C03FB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Положение), утвержденное  решением Совета депутатов </w:t>
      </w:r>
      <w:proofErr w:type="spellStart"/>
      <w:r w:rsidRPr="00C03FB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03FB5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C03FB5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C03FB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 28.10.2021 № 47 «Об утверждении Положения о муниципальном жилищном контроле в </w:t>
      </w:r>
      <w:proofErr w:type="spellStart"/>
      <w:r w:rsidRPr="00C03FB5">
        <w:rPr>
          <w:rFonts w:ascii="Times New Roman" w:hAnsi="Times New Roman" w:cs="Times New Roman"/>
          <w:sz w:val="24"/>
          <w:szCs w:val="24"/>
        </w:rPr>
        <w:t>Травнинском</w:t>
      </w:r>
      <w:proofErr w:type="spellEnd"/>
      <w:r w:rsidRPr="00C03FB5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C03FB5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C03FB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C03FB5">
        <w:rPr>
          <w:rFonts w:ascii="Times New Roman" w:hAnsi="Times New Roman" w:cs="Times New Roman"/>
          <w:bCs/>
          <w:kern w:val="28"/>
          <w:sz w:val="24"/>
          <w:szCs w:val="24"/>
        </w:rPr>
        <w:t>»</w:t>
      </w:r>
      <w:r w:rsidRPr="00C03F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3FB5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03FB5" w:rsidRPr="00C03FB5" w:rsidRDefault="00C03FB5" w:rsidP="00C03FB5">
      <w:pPr>
        <w:pStyle w:val="a8"/>
        <w:jc w:val="both"/>
        <w:rPr>
          <w:sz w:val="24"/>
          <w:szCs w:val="24"/>
        </w:rPr>
      </w:pPr>
      <w:r w:rsidRPr="00C03FB5">
        <w:rPr>
          <w:sz w:val="24"/>
          <w:szCs w:val="24"/>
        </w:rPr>
        <w:t xml:space="preserve">           1.1. В седьмом абзаце  пункта 2.11. раздела 2 </w:t>
      </w:r>
      <w:r w:rsidRPr="00C03FB5">
        <w:rPr>
          <w:color w:val="000000"/>
          <w:sz w:val="24"/>
          <w:szCs w:val="24"/>
        </w:rPr>
        <w:t>Положения  после слов «</w:t>
      </w:r>
      <w:r w:rsidRPr="00C03FB5">
        <w:rPr>
          <w:sz w:val="24"/>
          <w:szCs w:val="24"/>
        </w:rPr>
        <w:t>-</w:t>
      </w:r>
      <w:r w:rsidRPr="00C03FB5">
        <w:rPr>
          <w:spacing w:val="1"/>
          <w:sz w:val="24"/>
          <w:szCs w:val="24"/>
        </w:rPr>
        <w:t xml:space="preserve"> </w:t>
      </w:r>
      <w:r w:rsidRPr="00C03FB5">
        <w:rPr>
          <w:sz w:val="24"/>
          <w:szCs w:val="24"/>
        </w:rPr>
        <w:t>заявление</w:t>
      </w:r>
      <w:r w:rsidRPr="00C03FB5">
        <w:rPr>
          <w:spacing w:val="-2"/>
          <w:sz w:val="24"/>
          <w:szCs w:val="24"/>
        </w:rPr>
        <w:t xml:space="preserve"> </w:t>
      </w:r>
      <w:r w:rsidRPr="00C03FB5">
        <w:rPr>
          <w:sz w:val="24"/>
          <w:szCs w:val="24"/>
        </w:rPr>
        <w:t>контролируемого лица)</w:t>
      </w:r>
      <w:proofErr w:type="gramStart"/>
      <w:r w:rsidRPr="00C03FB5">
        <w:rPr>
          <w:sz w:val="24"/>
          <w:szCs w:val="24"/>
        </w:rPr>
        <w:t>.»</w:t>
      </w:r>
      <w:proofErr w:type="gramEnd"/>
      <w:r w:rsidRPr="00C03FB5">
        <w:rPr>
          <w:sz w:val="24"/>
          <w:szCs w:val="24"/>
        </w:rPr>
        <w:t xml:space="preserve"> </w:t>
      </w:r>
      <w:r w:rsidRPr="00C03FB5">
        <w:rPr>
          <w:color w:val="000000"/>
          <w:sz w:val="24"/>
          <w:szCs w:val="24"/>
        </w:rPr>
        <w:t xml:space="preserve">исключить слова </w:t>
      </w:r>
      <w:r w:rsidRPr="00C03FB5">
        <w:rPr>
          <w:sz w:val="24"/>
          <w:szCs w:val="24"/>
        </w:rPr>
        <w:t>(часть 10 введена Федеральным законом от 04.08.2023№ 483-ФЗ);</w:t>
      </w:r>
    </w:p>
    <w:p w:rsidR="00C03FB5" w:rsidRPr="00C03FB5" w:rsidRDefault="00C03FB5" w:rsidP="00C03FB5">
      <w:pPr>
        <w:pStyle w:val="af0"/>
        <w:tabs>
          <w:tab w:val="left" w:pos="1127"/>
        </w:tabs>
        <w:ind w:left="0" w:firstLine="682"/>
        <w:jc w:val="both"/>
        <w:rPr>
          <w:sz w:val="24"/>
          <w:szCs w:val="24"/>
        </w:rPr>
      </w:pPr>
      <w:r w:rsidRPr="00C03FB5">
        <w:rPr>
          <w:sz w:val="24"/>
          <w:szCs w:val="24"/>
        </w:rPr>
        <w:t xml:space="preserve">   1.2. В восьмом абзаце пункта 2.11 раздела 2 Положения после слов  «,</w:t>
      </w:r>
      <w:r w:rsidRPr="00C03FB5">
        <w:rPr>
          <w:spacing w:val="-1"/>
          <w:sz w:val="24"/>
          <w:szCs w:val="24"/>
        </w:rPr>
        <w:t xml:space="preserve"> </w:t>
      </w:r>
      <w:r w:rsidRPr="00C03FB5">
        <w:rPr>
          <w:sz w:val="24"/>
          <w:szCs w:val="24"/>
        </w:rPr>
        <w:t>о чем</w:t>
      </w:r>
      <w:r w:rsidRPr="00C03FB5">
        <w:rPr>
          <w:spacing w:val="1"/>
          <w:sz w:val="24"/>
          <w:szCs w:val="24"/>
        </w:rPr>
        <w:t xml:space="preserve"> </w:t>
      </w:r>
      <w:r w:rsidRPr="00C03FB5">
        <w:rPr>
          <w:sz w:val="24"/>
          <w:szCs w:val="24"/>
        </w:rPr>
        <w:t>уведомляет контролируемое</w:t>
      </w:r>
      <w:r w:rsidRPr="00C03FB5">
        <w:rPr>
          <w:spacing w:val="-1"/>
          <w:sz w:val="24"/>
          <w:szCs w:val="24"/>
        </w:rPr>
        <w:t xml:space="preserve"> </w:t>
      </w:r>
      <w:r w:rsidRPr="00C03FB5">
        <w:rPr>
          <w:sz w:val="24"/>
          <w:szCs w:val="24"/>
        </w:rPr>
        <w:t>лицо</w:t>
      </w:r>
      <w:proofErr w:type="gramStart"/>
      <w:r w:rsidRPr="00C03FB5">
        <w:rPr>
          <w:sz w:val="24"/>
          <w:szCs w:val="24"/>
        </w:rPr>
        <w:t xml:space="preserve">.» </w:t>
      </w:r>
      <w:proofErr w:type="gramEnd"/>
      <w:r w:rsidRPr="00C03FB5">
        <w:rPr>
          <w:sz w:val="24"/>
          <w:szCs w:val="24"/>
        </w:rPr>
        <w:t>исключить слова «(часть 11 введена Федеральным законом от 04.08.2023№ 483-ФЗ)»;</w:t>
      </w:r>
    </w:p>
    <w:p w:rsidR="00C03FB5" w:rsidRPr="00C03FB5" w:rsidRDefault="00C03FB5" w:rsidP="00C03FB5">
      <w:pPr>
        <w:pStyle w:val="a8"/>
        <w:jc w:val="both"/>
        <w:rPr>
          <w:sz w:val="24"/>
          <w:szCs w:val="24"/>
        </w:rPr>
      </w:pPr>
      <w:r w:rsidRPr="00C03FB5">
        <w:rPr>
          <w:sz w:val="24"/>
          <w:szCs w:val="24"/>
        </w:rPr>
        <w:t xml:space="preserve">          1.3. В девятом абзаце подпункте 4 пункта 2.11 раздела 2 Положения после слов «органа либо</w:t>
      </w:r>
      <w:r w:rsidRPr="00C03FB5">
        <w:rPr>
          <w:spacing w:val="1"/>
          <w:sz w:val="24"/>
          <w:szCs w:val="24"/>
        </w:rPr>
        <w:t xml:space="preserve"> </w:t>
      </w:r>
      <w:r w:rsidRPr="00C03FB5">
        <w:rPr>
          <w:sz w:val="24"/>
          <w:szCs w:val="24"/>
        </w:rPr>
        <w:t>членов</w:t>
      </w:r>
      <w:r w:rsidRPr="00C03FB5">
        <w:rPr>
          <w:spacing w:val="-1"/>
          <w:sz w:val="24"/>
          <w:szCs w:val="24"/>
        </w:rPr>
        <w:t xml:space="preserve"> </w:t>
      </w:r>
      <w:r w:rsidRPr="00C03FB5">
        <w:rPr>
          <w:sz w:val="24"/>
          <w:szCs w:val="24"/>
        </w:rPr>
        <w:t>их</w:t>
      </w:r>
      <w:r w:rsidRPr="00C03FB5">
        <w:rPr>
          <w:spacing w:val="2"/>
          <w:sz w:val="24"/>
          <w:szCs w:val="24"/>
        </w:rPr>
        <w:t xml:space="preserve"> </w:t>
      </w:r>
      <w:r w:rsidRPr="00C03FB5">
        <w:rPr>
          <w:sz w:val="24"/>
          <w:szCs w:val="24"/>
        </w:rPr>
        <w:t>семей</w:t>
      </w:r>
      <w:proofErr w:type="gramStart"/>
      <w:r w:rsidRPr="00C03FB5">
        <w:rPr>
          <w:sz w:val="24"/>
          <w:szCs w:val="24"/>
        </w:rPr>
        <w:t xml:space="preserve">.» </w:t>
      </w:r>
      <w:proofErr w:type="gramEnd"/>
      <w:r w:rsidRPr="00C03FB5">
        <w:rPr>
          <w:sz w:val="24"/>
          <w:szCs w:val="24"/>
        </w:rPr>
        <w:t>исключить слова  «(часть 12 введена Федеральным законом от 04.08.2023№ 483-ФЗ)»;</w:t>
      </w:r>
    </w:p>
    <w:p w:rsidR="00C03FB5" w:rsidRPr="00C03FB5" w:rsidRDefault="00C03FB5" w:rsidP="00C03FB5">
      <w:pPr>
        <w:pStyle w:val="a8"/>
        <w:jc w:val="both"/>
        <w:rPr>
          <w:sz w:val="24"/>
          <w:szCs w:val="24"/>
        </w:rPr>
      </w:pPr>
      <w:r w:rsidRPr="00C03FB5">
        <w:rPr>
          <w:sz w:val="24"/>
          <w:szCs w:val="24"/>
        </w:rPr>
        <w:t xml:space="preserve">         1.4. В десятом абзаце пункта 2.11. раздела 2 Положения  после слов «охраняемым</w:t>
      </w:r>
      <w:r w:rsidRPr="00C03FB5">
        <w:rPr>
          <w:spacing w:val="-3"/>
          <w:sz w:val="24"/>
          <w:szCs w:val="24"/>
        </w:rPr>
        <w:t xml:space="preserve"> </w:t>
      </w:r>
      <w:r w:rsidRPr="00C03FB5">
        <w:rPr>
          <w:sz w:val="24"/>
          <w:szCs w:val="24"/>
        </w:rPr>
        <w:t>законом</w:t>
      </w:r>
      <w:r w:rsidRPr="00C03FB5">
        <w:rPr>
          <w:spacing w:val="-1"/>
          <w:sz w:val="24"/>
          <w:szCs w:val="24"/>
        </w:rPr>
        <w:t xml:space="preserve"> </w:t>
      </w:r>
      <w:r w:rsidRPr="00C03FB5">
        <w:rPr>
          <w:sz w:val="24"/>
          <w:szCs w:val="24"/>
        </w:rPr>
        <w:t>ценностям</w:t>
      </w:r>
      <w:proofErr w:type="gramStart"/>
      <w:r w:rsidRPr="00C03FB5">
        <w:rPr>
          <w:sz w:val="24"/>
          <w:szCs w:val="24"/>
        </w:rPr>
        <w:t xml:space="preserve">.» </w:t>
      </w:r>
      <w:proofErr w:type="gramEnd"/>
      <w:r w:rsidRPr="00C03FB5">
        <w:rPr>
          <w:sz w:val="24"/>
          <w:szCs w:val="24"/>
        </w:rPr>
        <w:t>исключить слова  «(часть 13 введена Федеральным законом от 04.08.2023№ 483-ФЗ)»;</w:t>
      </w:r>
    </w:p>
    <w:p w:rsidR="00C03FB5" w:rsidRPr="00C03FB5" w:rsidRDefault="00C03FB5" w:rsidP="00C03FB5">
      <w:pPr>
        <w:pStyle w:val="a8"/>
        <w:jc w:val="both"/>
        <w:rPr>
          <w:sz w:val="24"/>
          <w:szCs w:val="24"/>
        </w:rPr>
      </w:pPr>
      <w:r w:rsidRPr="00C03FB5">
        <w:rPr>
          <w:sz w:val="24"/>
          <w:szCs w:val="24"/>
        </w:rPr>
        <w:t xml:space="preserve">         1.5. Пункт 3.1 раздела 3 Положения дополнить подпунктом: </w:t>
      </w:r>
    </w:p>
    <w:p w:rsidR="00C03FB5" w:rsidRPr="00C03FB5" w:rsidRDefault="00C03FB5" w:rsidP="00C03FB5">
      <w:pPr>
        <w:pStyle w:val="a8"/>
        <w:jc w:val="both"/>
        <w:rPr>
          <w:sz w:val="24"/>
          <w:szCs w:val="24"/>
        </w:rPr>
      </w:pPr>
      <w:r w:rsidRPr="00C03FB5">
        <w:rPr>
          <w:sz w:val="24"/>
          <w:szCs w:val="24"/>
        </w:rPr>
        <w:t xml:space="preserve">         «7) 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</w:t>
      </w:r>
      <w:r w:rsidRPr="00C03FB5">
        <w:rPr>
          <w:sz w:val="24"/>
          <w:szCs w:val="24"/>
        </w:rPr>
        <w:lastRenderedPageBreak/>
        <w:t>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реестра»;</w:t>
      </w:r>
    </w:p>
    <w:p w:rsidR="00C03FB5" w:rsidRPr="00C03FB5" w:rsidRDefault="00C03FB5" w:rsidP="00C03FB5">
      <w:pPr>
        <w:pStyle w:val="a8"/>
        <w:jc w:val="both"/>
        <w:rPr>
          <w:sz w:val="24"/>
          <w:szCs w:val="24"/>
        </w:rPr>
      </w:pPr>
      <w:r w:rsidRPr="00C03FB5">
        <w:rPr>
          <w:sz w:val="24"/>
          <w:szCs w:val="24"/>
        </w:rPr>
        <w:t xml:space="preserve">          1.6. В абзаце третьем пункта 3.17 раздела 3 Положения цифры «2023» заменить цифрами  «2025».</w:t>
      </w:r>
    </w:p>
    <w:p w:rsidR="00C03FB5" w:rsidRPr="00C20393" w:rsidRDefault="00C03FB5" w:rsidP="00C2039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FB5">
        <w:rPr>
          <w:rFonts w:ascii="Times New Roman" w:hAnsi="Times New Roman" w:cs="Times New Roman"/>
          <w:sz w:val="24"/>
          <w:szCs w:val="24"/>
        </w:rPr>
        <w:tab/>
        <w:t xml:space="preserve"> 2. Опубликовать настоящее решение в периодическом печатном издании «</w:t>
      </w:r>
      <w:proofErr w:type="spellStart"/>
      <w:r w:rsidRPr="00C03FB5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C03FB5">
        <w:rPr>
          <w:rFonts w:ascii="Times New Roman" w:hAnsi="Times New Roman" w:cs="Times New Roman"/>
          <w:sz w:val="24"/>
          <w:szCs w:val="24"/>
        </w:rPr>
        <w:t xml:space="preserve"> вести» и разместить на официальном сайте администрации </w:t>
      </w:r>
      <w:proofErr w:type="spellStart"/>
      <w:r w:rsidRPr="00C03FB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03FB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03FB5">
        <w:rPr>
          <w:rFonts w:ascii="Times New Roman" w:hAnsi="Times New Roman" w:cs="Times New Roman"/>
          <w:sz w:val="24"/>
          <w:szCs w:val="24"/>
        </w:rPr>
        <w:t>Доволенског</w:t>
      </w:r>
      <w:r w:rsidR="00C2039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2039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C03FB5" w:rsidRPr="00C03FB5" w:rsidRDefault="00C03FB5" w:rsidP="00C2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B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C03FB5" w:rsidRPr="00C03FB5" w:rsidRDefault="00C20393" w:rsidP="00C20393">
      <w:pPr>
        <w:spacing w:after="0" w:line="240" w:lineRule="auto"/>
        <w:ind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C03FB5" w:rsidRPr="00C03FB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="00C03FB5" w:rsidRPr="00C03FB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03FB5" w:rsidRPr="00C03FB5" w:rsidRDefault="00C03FB5" w:rsidP="00C2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3FB5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C03FB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03FB5" w:rsidRPr="00C03FB5" w:rsidRDefault="00C03FB5" w:rsidP="00C2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B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</w:t>
      </w:r>
      <w:r w:rsidRPr="00C03FB5">
        <w:rPr>
          <w:rFonts w:ascii="Times New Roman" w:hAnsi="Times New Roman" w:cs="Times New Roman"/>
        </w:rPr>
        <w:t xml:space="preserve">       </w:t>
      </w:r>
      <w:r w:rsidR="00C20393">
        <w:rPr>
          <w:rFonts w:ascii="Times New Roman" w:hAnsi="Times New Roman" w:cs="Times New Roman"/>
        </w:rPr>
        <w:t xml:space="preserve">        </w:t>
      </w:r>
      <w:r w:rsidR="00500566">
        <w:rPr>
          <w:rFonts w:ascii="Times New Roman" w:hAnsi="Times New Roman" w:cs="Times New Roman"/>
        </w:rPr>
        <w:t xml:space="preserve">    </w:t>
      </w:r>
      <w:r w:rsidRPr="00C03FB5">
        <w:rPr>
          <w:rFonts w:ascii="Times New Roman" w:hAnsi="Times New Roman" w:cs="Times New Roman"/>
          <w:sz w:val="24"/>
          <w:szCs w:val="24"/>
        </w:rPr>
        <w:t xml:space="preserve">О.А. Боцман                                                                                                             </w:t>
      </w:r>
    </w:p>
    <w:p w:rsidR="00C03FB5" w:rsidRPr="00C03FB5" w:rsidRDefault="00C20393" w:rsidP="00C20393">
      <w:pPr>
        <w:spacing w:after="0" w:line="240" w:lineRule="auto"/>
        <w:ind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03FB5" w:rsidRPr="00C03FB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C03FB5" w:rsidRPr="00C03FB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="00C03FB5" w:rsidRPr="00C03FB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03FB5" w:rsidRPr="00C03FB5" w:rsidRDefault="00C03FB5" w:rsidP="00C2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3FB5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C03FB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03FB5" w:rsidRPr="00C03FB5" w:rsidRDefault="00C03FB5" w:rsidP="00C2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03FB5" w:rsidRPr="00C03FB5" w:rsidSect="006C1FDD">
          <w:type w:val="continuous"/>
          <w:pgSz w:w="11910" w:h="16840"/>
          <w:pgMar w:top="1134" w:right="850" w:bottom="1134" w:left="1701" w:header="720" w:footer="720" w:gutter="0"/>
          <w:cols w:space="720"/>
          <w:docGrid w:linePitch="326"/>
        </w:sectPr>
      </w:pPr>
      <w:r w:rsidRPr="00C03FB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</w:t>
      </w:r>
      <w:proofErr w:type="spellStart"/>
      <w:r w:rsidRPr="00C03FB5">
        <w:rPr>
          <w:rFonts w:ascii="Times New Roman" w:hAnsi="Times New Roman" w:cs="Times New Roman"/>
          <w:sz w:val="24"/>
          <w:szCs w:val="24"/>
        </w:rPr>
        <w:t>Д.А.Голушко</w:t>
      </w:r>
      <w:proofErr w:type="spellEnd"/>
    </w:p>
    <w:p w:rsidR="00C76D6A" w:rsidRPr="0034554E" w:rsidRDefault="00C76D6A" w:rsidP="0034554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4E">
        <w:rPr>
          <w:rFonts w:ascii="Times New Roman" w:hAnsi="Times New Roman" w:cs="Times New Roman"/>
          <w:sz w:val="24"/>
          <w:szCs w:val="24"/>
        </w:rPr>
        <w:lastRenderedPageBreak/>
        <w:t>АДМИНИСТРАЦИЯ ТРАВНИНСКОГО СЕЛЬСОВЕТА</w:t>
      </w:r>
    </w:p>
    <w:p w:rsidR="00C76D6A" w:rsidRPr="0034554E" w:rsidRDefault="00C76D6A" w:rsidP="0034554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4E">
        <w:rPr>
          <w:rFonts w:ascii="Times New Roman" w:hAnsi="Times New Roman" w:cs="Times New Roman"/>
          <w:sz w:val="24"/>
          <w:szCs w:val="24"/>
        </w:rPr>
        <w:t>ДОВОЛЕНСКО</w:t>
      </w:r>
      <w:r w:rsidR="0034554E">
        <w:rPr>
          <w:rFonts w:ascii="Times New Roman" w:hAnsi="Times New Roman" w:cs="Times New Roman"/>
          <w:sz w:val="24"/>
          <w:szCs w:val="24"/>
        </w:rPr>
        <w:t>ГО РАЙОНА НОВОСИБИРСКОЙ ОБЛАСТИ</w:t>
      </w:r>
    </w:p>
    <w:p w:rsidR="00C76D6A" w:rsidRPr="0034554E" w:rsidRDefault="00C76D6A" w:rsidP="0034554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4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76D6A" w:rsidRPr="0034554E" w:rsidRDefault="00C76D6A" w:rsidP="00345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D6A" w:rsidRPr="0034554E" w:rsidRDefault="00C76D6A" w:rsidP="00345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D6A" w:rsidRPr="0034554E" w:rsidRDefault="00C76D6A" w:rsidP="00345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54E">
        <w:rPr>
          <w:rFonts w:ascii="Times New Roman" w:hAnsi="Times New Roman" w:cs="Times New Roman"/>
          <w:sz w:val="24"/>
          <w:szCs w:val="24"/>
        </w:rPr>
        <w:t xml:space="preserve">от 24.12.2024                                                                                             </w:t>
      </w:r>
      <w:r w:rsidR="00BE079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4554E">
        <w:rPr>
          <w:rFonts w:ascii="Times New Roman" w:hAnsi="Times New Roman" w:cs="Times New Roman"/>
          <w:sz w:val="24"/>
          <w:szCs w:val="24"/>
        </w:rPr>
        <w:t xml:space="preserve">  № 86</w:t>
      </w:r>
    </w:p>
    <w:p w:rsidR="00C76D6A" w:rsidRPr="0034554E" w:rsidRDefault="0034554E" w:rsidP="00345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C76D6A" w:rsidRPr="0034554E" w:rsidRDefault="00C76D6A" w:rsidP="0034554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54E">
        <w:rPr>
          <w:rFonts w:ascii="Times New Roman" w:hAnsi="Times New Roman" w:cs="Times New Roman"/>
          <w:bCs/>
          <w:sz w:val="24"/>
          <w:szCs w:val="24"/>
        </w:rPr>
        <w:t xml:space="preserve">О прекращении права постоянного (бессрочного) пользования </w:t>
      </w:r>
    </w:p>
    <w:p w:rsidR="00C76D6A" w:rsidRPr="0034554E" w:rsidRDefault="00C76D6A" w:rsidP="0034554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54E">
        <w:rPr>
          <w:rFonts w:ascii="Times New Roman" w:hAnsi="Times New Roman" w:cs="Times New Roman"/>
          <w:bCs/>
          <w:sz w:val="24"/>
          <w:szCs w:val="24"/>
        </w:rPr>
        <w:t>земельным участком</w:t>
      </w:r>
    </w:p>
    <w:p w:rsidR="00C76D6A" w:rsidRPr="0034554E" w:rsidRDefault="00C76D6A" w:rsidP="0034554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554E">
        <w:rPr>
          <w:rFonts w:ascii="Times New Roman" w:hAnsi="Times New Roman" w:cs="Times New Roman"/>
          <w:sz w:val="24"/>
          <w:szCs w:val="24"/>
        </w:rPr>
        <w:t xml:space="preserve">Рассмотрев заявление директора муниципального казенного учреждения культуры </w:t>
      </w:r>
      <w:proofErr w:type="spellStart"/>
      <w:r w:rsidRPr="0034554E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34554E">
        <w:rPr>
          <w:rFonts w:ascii="Times New Roman" w:hAnsi="Times New Roman" w:cs="Times New Roman"/>
          <w:sz w:val="24"/>
          <w:szCs w:val="24"/>
        </w:rPr>
        <w:t xml:space="preserve"> сельский Дом культуры, руководствуясь статьями 45,53 Земельного Кодекса Российской Федерации, в соответствии со статьей 3.3 Федерального закона от 25.10.2001 № 137-ФЗ «О введении в действие Земельного Кодекса Российской Федерации», администрация </w:t>
      </w:r>
      <w:proofErr w:type="spellStart"/>
      <w:r w:rsidRPr="0034554E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4554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76D6A" w:rsidRPr="0034554E" w:rsidRDefault="00C76D6A" w:rsidP="0034554E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554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76D6A" w:rsidRPr="0034554E" w:rsidRDefault="00C76D6A" w:rsidP="003455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54E">
        <w:rPr>
          <w:rFonts w:ascii="Times New Roman" w:hAnsi="Times New Roman" w:cs="Times New Roman"/>
          <w:sz w:val="24"/>
          <w:szCs w:val="24"/>
        </w:rPr>
        <w:t xml:space="preserve">         1. Прекратить право постоянного (бессрочного) пользования на земельный участок, предоставленный на основании постановления администрации </w:t>
      </w:r>
      <w:proofErr w:type="spellStart"/>
      <w:r w:rsidRPr="0034554E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4554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4554E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34554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01.08.2014 № 80 «О  предоставлении в постоянное (бессрочное) пользование земельного участка МКУК </w:t>
      </w:r>
      <w:proofErr w:type="spellStart"/>
      <w:r w:rsidRPr="0034554E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34554E">
        <w:rPr>
          <w:rFonts w:ascii="Times New Roman" w:hAnsi="Times New Roman" w:cs="Times New Roman"/>
          <w:sz w:val="24"/>
          <w:szCs w:val="24"/>
        </w:rPr>
        <w:t xml:space="preserve"> СДК»,</w:t>
      </w:r>
    </w:p>
    <w:p w:rsidR="00C76D6A" w:rsidRPr="0034554E" w:rsidRDefault="00C76D6A" w:rsidP="003455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54E">
        <w:rPr>
          <w:rFonts w:ascii="Times New Roman" w:hAnsi="Times New Roman" w:cs="Times New Roman"/>
          <w:sz w:val="24"/>
          <w:szCs w:val="24"/>
        </w:rPr>
        <w:tab/>
        <w:t xml:space="preserve">- с кадастровым номером 54:05:021005:203, площадью 2754кв.м., местоположение: установлено относительно ориентира, расположенного в границах участка. Почтовый адрес ориентира: Новосибирская область, </w:t>
      </w:r>
      <w:proofErr w:type="spellStart"/>
      <w:r w:rsidRPr="0034554E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34554E">
        <w:rPr>
          <w:rFonts w:ascii="Times New Roman" w:hAnsi="Times New Roman" w:cs="Times New Roman"/>
          <w:sz w:val="24"/>
          <w:szCs w:val="24"/>
        </w:rPr>
        <w:t xml:space="preserve"> район, село Травное, улица Юбилейная, д.37, разрешенное использование: эксплуатация и обслуживание общественного здания, категория земел</w:t>
      </w:r>
      <w:proofErr w:type="gramStart"/>
      <w:r w:rsidRPr="0034554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34554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C76D6A" w:rsidRPr="0034554E" w:rsidRDefault="00C76D6A" w:rsidP="0034554E">
      <w:pPr>
        <w:pStyle w:val="16"/>
        <w:ind w:firstLine="680"/>
        <w:rPr>
          <w:sz w:val="24"/>
          <w:szCs w:val="24"/>
        </w:rPr>
      </w:pPr>
      <w:r w:rsidRPr="0034554E">
        <w:rPr>
          <w:sz w:val="24"/>
          <w:szCs w:val="24"/>
        </w:rPr>
        <w:t xml:space="preserve">2. </w:t>
      </w:r>
      <w:proofErr w:type="gramStart"/>
      <w:r w:rsidRPr="0034554E">
        <w:rPr>
          <w:sz w:val="24"/>
          <w:szCs w:val="24"/>
        </w:rPr>
        <w:t>Контроль за</w:t>
      </w:r>
      <w:proofErr w:type="gramEnd"/>
      <w:r w:rsidRPr="0034554E">
        <w:rPr>
          <w:sz w:val="24"/>
          <w:szCs w:val="24"/>
        </w:rPr>
        <w:t xml:space="preserve"> исполнением п</w:t>
      </w:r>
      <w:r w:rsidR="0034554E">
        <w:rPr>
          <w:sz w:val="24"/>
          <w:szCs w:val="24"/>
        </w:rPr>
        <w:t>остановления оставляю за собой.</w:t>
      </w:r>
    </w:p>
    <w:p w:rsidR="00C76D6A" w:rsidRPr="0034554E" w:rsidRDefault="00C76D6A" w:rsidP="0034554E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54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4554E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4554E">
        <w:rPr>
          <w:rFonts w:ascii="Times New Roman" w:hAnsi="Times New Roman" w:cs="Times New Roman"/>
          <w:sz w:val="24"/>
          <w:szCs w:val="24"/>
        </w:rPr>
        <w:t xml:space="preserve">   сельсовета</w:t>
      </w:r>
    </w:p>
    <w:p w:rsidR="00C76D6A" w:rsidRPr="0034554E" w:rsidRDefault="00C76D6A" w:rsidP="0034554E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54E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34554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76D6A" w:rsidRPr="0034554E" w:rsidRDefault="00C76D6A" w:rsidP="0034554E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54E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</w:t>
      </w:r>
      <w:proofErr w:type="spellStart"/>
      <w:r w:rsidRPr="0034554E">
        <w:rPr>
          <w:rFonts w:ascii="Times New Roman" w:hAnsi="Times New Roman" w:cs="Times New Roman"/>
          <w:sz w:val="24"/>
          <w:szCs w:val="24"/>
        </w:rPr>
        <w:t>Д.А.Голушко</w:t>
      </w:r>
      <w:proofErr w:type="spellEnd"/>
    </w:p>
    <w:p w:rsidR="00C76D6A" w:rsidRPr="0034554E" w:rsidRDefault="00C76D6A" w:rsidP="0034554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4E">
        <w:rPr>
          <w:rFonts w:ascii="Times New Roman" w:hAnsi="Times New Roman" w:cs="Times New Roman"/>
          <w:sz w:val="24"/>
          <w:szCs w:val="24"/>
        </w:rPr>
        <w:t>АДМИНИСТРАЦИЯ ТРАВНИНСКОГО СЕЛЬСОВЕТА</w:t>
      </w:r>
    </w:p>
    <w:p w:rsidR="00C76D6A" w:rsidRPr="0034554E" w:rsidRDefault="00C76D6A" w:rsidP="0034554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4E">
        <w:rPr>
          <w:rFonts w:ascii="Times New Roman" w:hAnsi="Times New Roman" w:cs="Times New Roman"/>
          <w:sz w:val="24"/>
          <w:szCs w:val="24"/>
        </w:rPr>
        <w:t>ДОВОЛЕНСКО</w:t>
      </w:r>
      <w:r w:rsidR="0034554E">
        <w:rPr>
          <w:rFonts w:ascii="Times New Roman" w:hAnsi="Times New Roman" w:cs="Times New Roman"/>
          <w:sz w:val="24"/>
          <w:szCs w:val="24"/>
        </w:rPr>
        <w:t>ГО РАЙОНА НОВОСИБИРСКОЙ ОБЛАСТИ</w:t>
      </w:r>
    </w:p>
    <w:p w:rsidR="00C76D6A" w:rsidRPr="0034554E" w:rsidRDefault="0034554E" w:rsidP="0034554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76D6A" w:rsidRPr="0034554E" w:rsidRDefault="0034554E" w:rsidP="00345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76D6A" w:rsidRPr="0034554E" w:rsidRDefault="00C76D6A" w:rsidP="00345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54E">
        <w:rPr>
          <w:rFonts w:ascii="Times New Roman" w:hAnsi="Times New Roman" w:cs="Times New Roman"/>
          <w:sz w:val="24"/>
          <w:szCs w:val="24"/>
        </w:rPr>
        <w:t xml:space="preserve">от 24.12.2024                                                                                            </w:t>
      </w:r>
      <w:r w:rsidR="003455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4554E">
        <w:rPr>
          <w:rFonts w:ascii="Times New Roman" w:hAnsi="Times New Roman" w:cs="Times New Roman"/>
          <w:sz w:val="24"/>
          <w:szCs w:val="24"/>
        </w:rPr>
        <w:t xml:space="preserve">  № 87</w:t>
      </w:r>
    </w:p>
    <w:p w:rsidR="00C76D6A" w:rsidRPr="0034554E" w:rsidRDefault="00C76D6A" w:rsidP="00345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554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4554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4554E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C76D6A" w:rsidRPr="0034554E" w:rsidRDefault="00C76D6A" w:rsidP="00345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D6A" w:rsidRPr="0034554E" w:rsidRDefault="00C76D6A" w:rsidP="0034554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54E">
        <w:rPr>
          <w:rFonts w:ascii="Times New Roman" w:hAnsi="Times New Roman" w:cs="Times New Roman"/>
          <w:bCs/>
          <w:sz w:val="24"/>
          <w:szCs w:val="24"/>
        </w:rPr>
        <w:t>О прекращении права оперативного управления</w:t>
      </w:r>
    </w:p>
    <w:p w:rsidR="00C76D6A" w:rsidRPr="0034554E" w:rsidRDefault="00C76D6A" w:rsidP="0034554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4554E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ст. 296 Гражданского кодекса Российской Федерации, Устава </w:t>
      </w:r>
      <w:proofErr w:type="spellStart"/>
      <w:r w:rsidRPr="0034554E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4554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4554E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34554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Положения  муниципального казенного учреждения культуры </w:t>
      </w:r>
      <w:proofErr w:type="spellStart"/>
      <w:r w:rsidRPr="0034554E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34554E">
        <w:rPr>
          <w:rFonts w:ascii="Times New Roman" w:hAnsi="Times New Roman" w:cs="Times New Roman"/>
          <w:sz w:val="24"/>
          <w:szCs w:val="24"/>
        </w:rPr>
        <w:t xml:space="preserve"> сельский Дом культуры, руководствуясь статьями 45,53 Земельного Кодекса Российской Федерации, в соответствии со статьей 3.3 Федерального закона от 25.10.2001 № 137-ФЗ «О введении в действие</w:t>
      </w:r>
      <w:proofErr w:type="gramEnd"/>
      <w:r w:rsidRPr="0034554E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Федерации», администрация </w:t>
      </w:r>
      <w:proofErr w:type="spellStart"/>
      <w:r w:rsidRPr="0034554E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4554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76D6A" w:rsidRPr="0034554E" w:rsidRDefault="00C76D6A" w:rsidP="00C76D6A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554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76D6A" w:rsidRPr="0034554E" w:rsidRDefault="00C76D6A" w:rsidP="00BE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54E">
        <w:rPr>
          <w:rFonts w:ascii="Times New Roman" w:hAnsi="Times New Roman" w:cs="Times New Roman"/>
          <w:sz w:val="24"/>
          <w:szCs w:val="24"/>
        </w:rPr>
        <w:t xml:space="preserve">         1. Прекратить право постоянного (бессрочного) пользования на земельный участок, предоставленный на основании постановления администрации </w:t>
      </w:r>
      <w:proofErr w:type="spellStart"/>
      <w:r w:rsidRPr="0034554E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4554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4554E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34554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01.08.2014 № 80 «О  предоставлении в постоянное (бессрочное) пользование земельного участка МКУК </w:t>
      </w:r>
      <w:proofErr w:type="spellStart"/>
      <w:r w:rsidRPr="0034554E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34554E">
        <w:rPr>
          <w:rFonts w:ascii="Times New Roman" w:hAnsi="Times New Roman" w:cs="Times New Roman"/>
          <w:sz w:val="24"/>
          <w:szCs w:val="24"/>
        </w:rPr>
        <w:t xml:space="preserve"> СДК»,</w:t>
      </w:r>
    </w:p>
    <w:p w:rsidR="00C76D6A" w:rsidRPr="0034554E" w:rsidRDefault="00C76D6A" w:rsidP="00BE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54E">
        <w:rPr>
          <w:rFonts w:ascii="Times New Roman" w:hAnsi="Times New Roman" w:cs="Times New Roman"/>
          <w:sz w:val="24"/>
          <w:szCs w:val="24"/>
        </w:rPr>
        <w:tab/>
        <w:t xml:space="preserve">- с кадастровым номером 54:05:021005:203, площадью 2754кв.м., местоположение: установлено относительно ориентира, расположенного в границах участка. Почтовый адрес ориентира: Новосибирская область, </w:t>
      </w:r>
      <w:proofErr w:type="spellStart"/>
      <w:r w:rsidRPr="0034554E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34554E">
        <w:rPr>
          <w:rFonts w:ascii="Times New Roman" w:hAnsi="Times New Roman" w:cs="Times New Roman"/>
          <w:sz w:val="24"/>
          <w:szCs w:val="24"/>
        </w:rPr>
        <w:t xml:space="preserve"> район, село Травное, улица Юбилейная, д.37, разрешенное использование: эксплуатация и обслуживание общественного здания, категория земел</w:t>
      </w:r>
      <w:proofErr w:type="gramStart"/>
      <w:r w:rsidRPr="0034554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34554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C76D6A" w:rsidRPr="0034554E" w:rsidRDefault="00C76D6A" w:rsidP="00BE0797">
      <w:pPr>
        <w:pStyle w:val="16"/>
        <w:ind w:firstLine="680"/>
        <w:rPr>
          <w:sz w:val="24"/>
          <w:szCs w:val="24"/>
        </w:rPr>
      </w:pPr>
      <w:r w:rsidRPr="0034554E">
        <w:rPr>
          <w:sz w:val="24"/>
          <w:szCs w:val="24"/>
        </w:rPr>
        <w:t xml:space="preserve">2. </w:t>
      </w:r>
      <w:proofErr w:type="gramStart"/>
      <w:r w:rsidRPr="0034554E">
        <w:rPr>
          <w:sz w:val="24"/>
          <w:szCs w:val="24"/>
        </w:rPr>
        <w:t>Контроль за</w:t>
      </w:r>
      <w:proofErr w:type="gramEnd"/>
      <w:r w:rsidRPr="0034554E">
        <w:rPr>
          <w:sz w:val="24"/>
          <w:szCs w:val="24"/>
        </w:rPr>
        <w:t xml:space="preserve"> исполнением п</w:t>
      </w:r>
      <w:r w:rsidR="00BE0797">
        <w:rPr>
          <w:sz w:val="24"/>
          <w:szCs w:val="24"/>
        </w:rPr>
        <w:t>остановления оставляю за собой.</w:t>
      </w:r>
    </w:p>
    <w:p w:rsidR="00C76D6A" w:rsidRPr="0034554E" w:rsidRDefault="00C76D6A" w:rsidP="00BE0797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54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4554E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4554E">
        <w:rPr>
          <w:rFonts w:ascii="Times New Roman" w:hAnsi="Times New Roman" w:cs="Times New Roman"/>
          <w:sz w:val="24"/>
          <w:szCs w:val="24"/>
        </w:rPr>
        <w:t xml:space="preserve">   сельсовета</w:t>
      </w:r>
    </w:p>
    <w:p w:rsidR="00C76D6A" w:rsidRPr="0034554E" w:rsidRDefault="00C76D6A" w:rsidP="00BE0797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54E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34554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76D6A" w:rsidRPr="0034554E" w:rsidRDefault="00C76D6A" w:rsidP="00BE0797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54E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</w:t>
      </w:r>
      <w:r w:rsidR="00BE079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455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554E">
        <w:rPr>
          <w:rFonts w:ascii="Times New Roman" w:hAnsi="Times New Roman" w:cs="Times New Roman"/>
          <w:sz w:val="24"/>
          <w:szCs w:val="24"/>
        </w:rPr>
        <w:t>Д.А.Голушко</w:t>
      </w:r>
      <w:proofErr w:type="spellEnd"/>
    </w:p>
    <w:p w:rsidR="000D5B63" w:rsidRPr="0034554E" w:rsidRDefault="000D5B63" w:rsidP="00C20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10" w:rsidRPr="0034554E" w:rsidRDefault="006B6910" w:rsidP="004B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F0A" w:rsidRPr="0034554E" w:rsidRDefault="00441F0A" w:rsidP="004B1980">
      <w:pPr>
        <w:spacing w:after="0" w:line="240" w:lineRule="auto"/>
        <w:jc w:val="right"/>
        <w:rPr>
          <w:rFonts w:ascii="Times New Roman" w:eastAsia="Quattrocento Sans" w:hAnsi="Times New Roman" w:cs="Times New Roman"/>
          <w:i/>
          <w:color w:val="000000"/>
          <w:sz w:val="24"/>
          <w:szCs w:val="24"/>
        </w:rPr>
      </w:pPr>
    </w:p>
    <w:p w:rsidR="00441F0A" w:rsidRPr="0034554E" w:rsidRDefault="00441F0A" w:rsidP="004B1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F0A" w:rsidRPr="00441F0A" w:rsidRDefault="00441F0A" w:rsidP="00441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F0A" w:rsidRPr="00441F0A" w:rsidRDefault="00441F0A" w:rsidP="00441F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63BBD" w:rsidRPr="00441F0A" w:rsidRDefault="00063BBD" w:rsidP="00441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3BBD" w:rsidRPr="00441F0A" w:rsidRDefault="00063BBD" w:rsidP="00441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3BBD" w:rsidRPr="00441F0A" w:rsidRDefault="00063BBD" w:rsidP="00441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3BBD" w:rsidRPr="00441F0A" w:rsidRDefault="00063BBD" w:rsidP="00441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FBD" w:rsidRPr="00063BBD" w:rsidRDefault="00456FBD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BD" w:rsidRPr="00063BBD" w:rsidRDefault="00456FBD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BD" w:rsidRPr="00063BBD" w:rsidRDefault="00456FBD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BD" w:rsidRPr="00063BBD" w:rsidRDefault="00456FBD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BD" w:rsidRDefault="00456FBD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97" w:rsidRDefault="00BE0797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97" w:rsidRDefault="00BE0797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97" w:rsidRDefault="00BE0797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97" w:rsidRPr="00063BBD" w:rsidRDefault="00BE0797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56FBD" w:rsidRPr="00063BBD" w:rsidRDefault="00456FBD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537" w:rsidRPr="00063BBD" w:rsidRDefault="0024717D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2802D1" w:rsidRPr="00063BBD" w:rsidRDefault="0024717D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063BBD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06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областиАдрес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: 632461, Новосибирская область,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407537" w:rsidRPr="00063BBD">
        <w:rPr>
          <w:rFonts w:ascii="Times New Roman" w:hAnsi="Times New Roman" w:cs="Times New Roman"/>
          <w:sz w:val="24"/>
          <w:szCs w:val="24"/>
        </w:rPr>
        <w:t>село Травное, ул. Юбилейная, 50</w:t>
      </w:r>
    </w:p>
    <w:p w:rsidR="002E0965" w:rsidRPr="00063BBD" w:rsidRDefault="00047A3C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b/>
          <w:sz w:val="24"/>
          <w:szCs w:val="24"/>
        </w:rPr>
        <w:t xml:space="preserve"> Соучредители:                                                                                                </w:t>
      </w:r>
    </w:p>
    <w:p w:rsidR="00047A3C" w:rsidRPr="00063BBD" w:rsidRDefault="00047A3C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047A3C" w:rsidRPr="00063BBD" w:rsidRDefault="00047A3C" w:rsidP="00782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47A3C" w:rsidRPr="00063BBD" w:rsidSect="004A40B1">
          <w:headerReference w:type="default" r:id="rId10"/>
          <w:footerReference w:type="default" r:id="rId11"/>
          <w:type w:val="continuous"/>
          <w:pgSz w:w="11910" w:h="16840"/>
          <w:pgMar w:top="1134" w:right="851" w:bottom="1134" w:left="1701" w:header="754" w:footer="0" w:gutter="0"/>
          <w:pgNumType w:start="1"/>
          <w:cols w:space="720"/>
          <w:titlePg/>
          <w:docGrid w:linePitch="326"/>
        </w:sectPr>
      </w:pPr>
      <w:r w:rsidRPr="00063BB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Доволенс</w:t>
      </w:r>
      <w:r w:rsidR="002E0965" w:rsidRPr="00063BBD">
        <w:rPr>
          <w:rFonts w:ascii="Times New Roman" w:hAnsi="Times New Roman" w:cs="Times New Roman"/>
          <w:sz w:val="24"/>
          <w:szCs w:val="24"/>
        </w:rPr>
        <w:t>к</w:t>
      </w:r>
      <w:r w:rsidR="00867429" w:rsidRPr="00063BBD">
        <w:rPr>
          <w:rFonts w:ascii="Times New Roman" w:hAnsi="Times New Roman" w:cs="Times New Roman"/>
          <w:sz w:val="24"/>
          <w:szCs w:val="24"/>
        </w:rPr>
        <w:t>о</w:t>
      </w:r>
      <w:r w:rsidR="0025191F" w:rsidRPr="00063BB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D763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47A3C" w:rsidRPr="00063BBD" w:rsidRDefault="00047A3C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47A3C" w:rsidRPr="00063BBD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4552F2" w:rsidRPr="00063BBD" w:rsidRDefault="004552F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52F2" w:rsidRPr="00063BBD" w:rsidSect="00865B8C">
      <w:headerReference w:type="default" r:id="rId12"/>
      <w:footerReference w:type="first" r:id="rId13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E0" w:rsidRDefault="00AA43E0">
      <w:pPr>
        <w:spacing w:after="0" w:line="240" w:lineRule="auto"/>
      </w:pPr>
      <w:r>
        <w:separator/>
      </w:r>
    </w:p>
  </w:endnote>
  <w:endnote w:type="continuationSeparator" w:id="0">
    <w:p w:rsidR="00AA43E0" w:rsidRDefault="00AA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Quattrocento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38328"/>
      <w:docPartObj>
        <w:docPartGallery w:val="Page Numbers (Bottom of Page)"/>
        <w:docPartUnique/>
      </w:docPartObj>
    </w:sdtPr>
    <w:sdtEndPr/>
    <w:sdtContent>
      <w:p w:rsidR="004A40B1" w:rsidRDefault="004A40B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797">
          <w:rPr>
            <w:noProof/>
          </w:rPr>
          <w:t>2</w:t>
        </w:r>
        <w:r>
          <w:fldChar w:fldCharType="end"/>
        </w:r>
      </w:p>
    </w:sdtContent>
  </w:sdt>
  <w:p w:rsidR="00047A3C" w:rsidRDefault="00047A3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029654"/>
      <w:docPartObj>
        <w:docPartGallery w:val="Page Numbers (Bottom of Page)"/>
        <w:docPartUnique/>
      </w:docPartObj>
    </w:sdtPr>
    <w:sdtEndPr/>
    <w:sdtContent>
      <w:p w:rsidR="00F67584" w:rsidRDefault="00D9120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38">
          <w:rPr>
            <w:noProof/>
          </w:rPr>
          <w:t>7</w:t>
        </w:r>
        <w:r>
          <w:fldChar w:fldCharType="end"/>
        </w:r>
      </w:p>
    </w:sdtContent>
  </w:sdt>
  <w:p w:rsidR="00F67584" w:rsidRDefault="00961AC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E0" w:rsidRDefault="00AA43E0">
      <w:pPr>
        <w:spacing w:after="0" w:line="240" w:lineRule="auto"/>
      </w:pPr>
      <w:r>
        <w:separator/>
      </w:r>
    </w:p>
  </w:footnote>
  <w:footnote w:type="continuationSeparator" w:id="0">
    <w:p w:rsidR="00AA43E0" w:rsidRDefault="00AA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3C" w:rsidRDefault="00047A3C">
    <w:pPr>
      <w:pStyle w:val="a8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F947BF" w:rsidRPr="00367B04" w:rsidRDefault="00D91203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079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961AC1">
    <w:pPr>
      <w:pStyle w:val="ab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6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7">
    <w:nsid w:val="0AFD3FAD"/>
    <w:multiLevelType w:val="hybridMultilevel"/>
    <w:tmpl w:val="317EFC18"/>
    <w:lvl w:ilvl="0" w:tplc="C11CFA8A">
      <w:start w:val="1"/>
      <w:numFmt w:val="decimal"/>
      <w:lvlText w:val="%1."/>
      <w:lvlJc w:val="left"/>
      <w:pPr>
        <w:ind w:left="118" w:hanging="36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ABA6EE2">
      <w:numFmt w:val="bullet"/>
      <w:lvlText w:val="•"/>
      <w:lvlJc w:val="left"/>
      <w:pPr>
        <w:ind w:left="1128" w:hanging="367"/>
      </w:pPr>
      <w:rPr>
        <w:rFonts w:hint="default"/>
        <w:lang w:val="ru-RU" w:eastAsia="en-US" w:bidi="ar-SA"/>
      </w:rPr>
    </w:lvl>
    <w:lvl w:ilvl="2" w:tplc="4F40D6D8">
      <w:numFmt w:val="bullet"/>
      <w:lvlText w:val="•"/>
      <w:lvlJc w:val="left"/>
      <w:pPr>
        <w:ind w:left="2137" w:hanging="367"/>
      </w:pPr>
      <w:rPr>
        <w:rFonts w:hint="default"/>
        <w:lang w:val="ru-RU" w:eastAsia="en-US" w:bidi="ar-SA"/>
      </w:rPr>
    </w:lvl>
    <w:lvl w:ilvl="3" w:tplc="9B1AC970">
      <w:numFmt w:val="bullet"/>
      <w:lvlText w:val="•"/>
      <w:lvlJc w:val="left"/>
      <w:pPr>
        <w:ind w:left="3145" w:hanging="367"/>
      </w:pPr>
      <w:rPr>
        <w:rFonts w:hint="default"/>
        <w:lang w:val="ru-RU" w:eastAsia="en-US" w:bidi="ar-SA"/>
      </w:rPr>
    </w:lvl>
    <w:lvl w:ilvl="4" w:tplc="872C368A">
      <w:numFmt w:val="bullet"/>
      <w:lvlText w:val="•"/>
      <w:lvlJc w:val="left"/>
      <w:pPr>
        <w:ind w:left="4154" w:hanging="367"/>
      </w:pPr>
      <w:rPr>
        <w:rFonts w:hint="default"/>
        <w:lang w:val="ru-RU" w:eastAsia="en-US" w:bidi="ar-SA"/>
      </w:rPr>
    </w:lvl>
    <w:lvl w:ilvl="5" w:tplc="AE22F900">
      <w:numFmt w:val="bullet"/>
      <w:lvlText w:val="•"/>
      <w:lvlJc w:val="left"/>
      <w:pPr>
        <w:ind w:left="5163" w:hanging="367"/>
      </w:pPr>
      <w:rPr>
        <w:rFonts w:hint="default"/>
        <w:lang w:val="ru-RU" w:eastAsia="en-US" w:bidi="ar-SA"/>
      </w:rPr>
    </w:lvl>
    <w:lvl w:ilvl="6" w:tplc="1E0C18B6">
      <w:numFmt w:val="bullet"/>
      <w:lvlText w:val="•"/>
      <w:lvlJc w:val="left"/>
      <w:pPr>
        <w:ind w:left="6171" w:hanging="367"/>
      </w:pPr>
      <w:rPr>
        <w:rFonts w:hint="default"/>
        <w:lang w:val="ru-RU" w:eastAsia="en-US" w:bidi="ar-SA"/>
      </w:rPr>
    </w:lvl>
    <w:lvl w:ilvl="7" w:tplc="61022806">
      <w:numFmt w:val="bullet"/>
      <w:lvlText w:val="•"/>
      <w:lvlJc w:val="left"/>
      <w:pPr>
        <w:ind w:left="7180" w:hanging="367"/>
      </w:pPr>
      <w:rPr>
        <w:rFonts w:hint="default"/>
        <w:lang w:val="ru-RU" w:eastAsia="en-US" w:bidi="ar-SA"/>
      </w:rPr>
    </w:lvl>
    <w:lvl w:ilvl="8" w:tplc="B87014EA">
      <w:numFmt w:val="bullet"/>
      <w:lvlText w:val="•"/>
      <w:lvlJc w:val="left"/>
      <w:pPr>
        <w:ind w:left="8188" w:hanging="367"/>
      </w:pPr>
      <w:rPr>
        <w:rFonts w:hint="default"/>
        <w:lang w:val="ru-RU" w:eastAsia="en-US" w:bidi="ar-SA"/>
      </w:rPr>
    </w:lvl>
  </w:abstractNum>
  <w:abstractNum w:abstractNumId="8">
    <w:nsid w:val="0DB32D39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9">
    <w:nsid w:val="197668F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0">
    <w:nsid w:val="1EDA5008"/>
    <w:multiLevelType w:val="multilevel"/>
    <w:tmpl w:val="1B282316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1">
    <w:nsid w:val="23D84F43"/>
    <w:multiLevelType w:val="multilevel"/>
    <w:tmpl w:val="982EA924"/>
    <w:lvl w:ilvl="0">
      <w:start w:val="1"/>
      <w:numFmt w:val="decimal"/>
      <w:lvlText w:val="%1"/>
      <w:lvlJc w:val="left"/>
      <w:pPr>
        <w:ind w:left="101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96"/>
      </w:pPr>
      <w:rPr>
        <w:rFonts w:hint="default"/>
        <w:lang w:val="ru-RU" w:eastAsia="en-US" w:bidi="ar-SA"/>
      </w:rPr>
    </w:lvl>
  </w:abstractNum>
  <w:abstractNum w:abstractNumId="12">
    <w:nsid w:val="27094598"/>
    <w:multiLevelType w:val="hybridMultilevel"/>
    <w:tmpl w:val="19B463EC"/>
    <w:lvl w:ilvl="0" w:tplc="E9C27788">
      <w:numFmt w:val="bullet"/>
      <w:lvlText w:val="-"/>
      <w:lvlJc w:val="left"/>
      <w:pPr>
        <w:ind w:left="101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4CBEC">
      <w:numFmt w:val="bullet"/>
      <w:lvlText w:val="•"/>
      <w:lvlJc w:val="left"/>
      <w:pPr>
        <w:ind w:left="1080" w:hanging="466"/>
      </w:pPr>
      <w:rPr>
        <w:rFonts w:hint="default"/>
        <w:lang w:val="ru-RU" w:eastAsia="en-US" w:bidi="ar-SA"/>
      </w:rPr>
    </w:lvl>
    <w:lvl w:ilvl="2" w:tplc="D076E13A">
      <w:numFmt w:val="bullet"/>
      <w:lvlText w:val="•"/>
      <w:lvlJc w:val="left"/>
      <w:pPr>
        <w:ind w:left="2061" w:hanging="466"/>
      </w:pPr>
      <w:rPr>
        <w:rFonts w:hint="default"/>
        <w:lang w:val="ru-RU" w:eastAsia="en-US" w:bidi="ar-SA"/>
      </w:rPr>
    </w:lvl>
    <w:lvl w:ilvl="3" w:tplc="FE243552">
      <w:numFmt w:val="bullet"/>
      <w:lvlText w:val="•"/>
      <w:lvlJc w:val="left"/>
      <w:pPr>
        <w:ind w:left="3041" w:hanging="466"/>
      </w:pPr>
      <w:rPr>
        <w:rFonts w:hint="default"/>
        <w:lang w:val="ru-RU" w:eastAsia="en-US" w:bidi="ar-SA"/>
      </w:rPr>
    </w:lvl>
    <w:lvl w:ilvl="4" w:tplc="06925E28">
      <w:numFmt w:val="bullet"/>
      <w:lvlText w:val="•"/>
      <w:lvlJc w:val="left"/>
      <w:pPr>
        <w:ind w:left="4022" w:hanging="466"/>
      </w:pPr>
      <w:rPr>
        <w:rFonts w:hint="default"/>
        <w:lang w:val="ru-RU" w:eastAsia="en-US" w:bidi="ar-SA"/>
      </w:rPr>
    </w:lvl>
    <w:lvl w:ilvl="5" w:tplc="8C540732">
      <w:numFmt w:val="bullet"/>
      <w:lvlText w:val="•"/>
      <w:lvlJc w:val="left"/>
      <w:pPr>
        <w:ind w:left="5003" w:hanging="466"/>
      </w:pPr>
      <w:rPr>
        <w:rFonts w:hint="default"/>
        <w:lang w:val="ru-RU" w:eastAsia="en-US" w:bidi="ar-SA"/>
      </w:rPr>
    </w:lvl>
    <w:lvl w:ilvl="6" w:tplc="8D6E212A">
      <w:numFmt w:val="bullet"/>
      <w:lvlText w:val="•"/>
      <w:lvlJc w:val="left"/>
      <w:pPr>
        <w:ind w:left="5983" w:hanging="466"/>
      </w:pPr>
      <w:rPr>
        <w:rFonts w:hint="default"/>
        <w:lang w:val="ru-RU" w:eastAsia="en-US" w:bidi="ar-SA"/>
      </w:rPr>
    </w:lvl>
    <w:lvl w:ilvl="7" w:tplc="8CC03966">
      <w:numFmt w:val="bullet"/>
      <w:lvlText w:val="•"/>
      <w:lvlJc w:val="left"/>
      <w:pPr>
        <w:ind w:left="6964" w:hanging="466"/>
      </w:pPr>
      <w:rPr>
        <w:rFonts w:hint="default"/>
        <w:lang w:val="ru-RU" w:eastAsia="en-US" w:bidi="ar-SA"/>
      </w:rPr>
    </w:lvl>
    <w:lvl w:ilvl="8" w:tplc="481CC118">
      <w:numFmt w:val="bullet"/>
      <w:lvlText w:val="•"/>
      <w:lvlJc w:val="left"/>
      <w:pPr>
        <w:ind w:left="7944" w:hanging="466"/>
      </w:pPr>
      <w:rPr>
        <w:rFonts w:hint="default"/>
        <w:lang w:val="ru-RU" w:eastAsia="en-US" w:bidi="ar-SA"/>
      </w:rPr>
    </w:lvl>
  </w:abstractNum>
  <w:abstractNum w:abstractNumId="13">
    <w:nsid w:val="28213DF6"/>
    <w:multiLevelType w:val="multilevel"/>
    <w:tmpl w:val="D3D05622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4">
    <w:nsid w:val="2A385998"/>
    <w:multiLevelType w:val="multilevel"/>
    <w:tmpl w:val="75884684"/>
    <w:lvl w:ilvl="0">
      <w:start w:val="4"/>
      <w:numFmt w:val="decimal"/>
      <w:lvlText w:val="%1"/>
      <w:lvlJc w:val="left"/>
      <w:pPr>
        <w:ind w:left="101" w:hanging="7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7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770"/>
      </w:pPr>
      <w:rPr>
        <w:rFonts w:hint="default"/>
        <w:lang w:val="ru-RU" w:eastAsia="en-US" w:bidi="ar-SA"/>
      </w:rPr>
    </w:lvl>
  </w:abstractNum>
  <w:abstractNum w:abstractNumId="15">
    <w:nsid w:val="2FB436C7"/>
    <w:multiLevelType w:val="hybridMultilevel"/>
    <w:tmpl w:val="B344BF0E"/>
    <w:lvl w:ilvl="0" w:tplc="85FEFC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397D2F64"/>
    <w:multiLevelType w:val="multilevel"/>
    <w:tmpl w:val="8AE8752A"/>
    <w:lvl w:ilvl="0">
      <w:start w:val="2"/>
      <w:numFmt w:val="decimal"/>
      <w:lvlText w:val="%1"/>
      <w:lvlJc w:val="left"/>
      <w:pPr>
        <w:ind w:left="113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90"/>
      </w:pPr>
      <w:rPr>
        <w:rFonts w:hint="default"/>
        <w:lang w:val="ru-RU" w:eastAsia="en-US" w:bidi="ar-SA"/>
      </w:rPr>
    </w:lvl>
  </w:abstractNum>
  <w:abstractNum w:abstractNumId="17">
    <w:nsid w:val="4B966E3A"/>
    <w:multiLevelType w:val="hybridMultilevel"/>
    <w:tmpl w:val="CA885870"/>
    <w:lvl w:ilvl="0" w:tplc="1924D824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D9E8638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939C38BC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E93A105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194772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4746DFE4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D6FE67C8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CCFEBA4C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006D62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C5F262E"/>
    <w:multiLevelType w:val="hybridMultilevel"/>
    <w:tmpl w:val="CD943FCA"/>
    <w:lvl w:ilvl="0" w:tplc="9CAA8E98">
      <w:numFmt w:val="bullet"/>
      <w:lvlText w:val="-"/>
      <w:lvlJc w:val="left"/>
      <w:pPr>
        <w:ind w:left="118" w:hanging="16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85839DC">
      <w:numFmt w:val="bullet"/>
      <w:lvlText w:val="•"/>
      <w:lvlJc w:val="left"/>
      <w:pPr>
        <w:ind w:left="1128" w:hanging="162"/>
      </w:pPr>
      <w:rPr>
        <w:rFonts w:hint="default"/>
        <w:lang w:val="ru-RU" w:eastAsia="en-US" w:bidi="ar-SA"/>
      </w:rPr>
    </w:lvl>
    <w:lvl w:ilvl="2" w:tplc="1CE4E0BA">
      <w:numFmt w:val="bullet"/>
      <w:lvlText w:val="•"/>
      <w:lvlJc w:val="left"/>
      <w:pPr>
        <w:ind w:left="2137" w:hanging="162"/>
      </w:pPr>
      <w:rPr>
        <w:rFonts w:hint="default"/>
        <w:lang w:val="ru-RU" w:eastAsia="en-US" w:bidi="ar-SA"/>
      </w:rPr>
    </w:lvl>
    <w:lvl w:ilvl="3" w:tplc="D7E6158E">
      <w:numFmt w:val="bullet"/>
      <w:lvlText w:val="•"/>
      <w:lvlJc w:val="left"/>
      <w:pPr>
        <w:ind w:left="3145" w:hanging="162"/>
      </w:pPr>
      <w:rPr>
        <w:rFonts w:hint="default"/>
        <w:lang w:val="ru-RU" w:eastAsia="en-US" w:bidi="ar-SA"/>
      </w:rPr>
    </w:lvl>
    <w:lvl w:ilvl="4" w:tplc="53F0897A">
      <w:numFmt w:val="bullet"/>
      <w:lvlText w:val="•"/>
      <w:lvlJc w:val="left"/>
      <w:pPr>
        <w:ind w:left="4154" w:hanging="162"/>
      </w:pPr>
      <w:rPr>
        <w:rFonts w:hint="default"/>
        <w:lang w:val="ru-RU" w:eastAsia="en-US" w:bidi="ar-SA"/>
      </w:rPr>
    </w:lvl>
    <w:lvl w:ilvl="5" w:tplc="7F6E2684">
      <w:numFmt w:val="bullet"/>
      <w:lvlText w:val="•"/>
      <w:lvlJc w:val="left"/>
      <w:pPr>
        <w:ind w:left="5163" w:hanging="162"/>
      </w:pPr>
      <w:rPr>
        <w:rFonts w:hint="default"/>
        <w:lang w:val="ru-RU" w:eastAsia="en-US" w:bidi="ar-SA"/>
      </w:rPr>
    </w:lvl>
    <w:lvl w:ilvl="6" w:tplc="11E622BA">
      <w:numFmt w:val="bullet"/>
      <w:lvlText w:val="•"/>
      <w:lvlJc w:val="left"/>
      <w:pPr>
        <w:ind w:left="6171" w:hanging="162"/>
      </w:pPr>
      <w:rPr>
        <w:rFonts w:hint="default"/>
        <w:lang w:val="ru-RU" w:eastAsia="en-US" w:bidi="ar-SA"/>
      </w:rPr>
    </w:lvl>
    <w:lvl w:ilvl="7" w:tplc="B060C0A0">
      <w:numFmt w:val="bullet"/>
      <w:lvlText w:val="•"/>
      <w:lvlJc w:val="left"/>
      <w:pPr>
        <w:ind w:left="7180" w:hanging="162"/>
      </w:pPr>
      <w:rPr>
        <w:rFonts w:hint="default"/>
        <w:lang w:val="ru-RU" w:eastAsia="en-US" w:bidi="ar-SA"/>
      </w:rPr>
    </w:lvl>
    <w:lvl w:ilvl="8" w:tplc="702A8560">
      <w:numFmt w:val="bullet"/>
      <w:lvlText w:val="•"/>
      <w:lvlJc w:val="left"/>
      <w:pPr>
        <w:ind w:left="8188" w:hanging="162"/>
      </w:pPr>
      <w:rPr>
        <w:rFonts w:hint="default"/>
        <w:lang w:val="ru-RU" w:eastAsia="en-US" w:bidi="ar-SA"/>
      </w:rPr>
    </w:lvl>
  </w:abstractNum>
  <w:abstractNum w:abstractNumId="19">
    <w:nsid w:val="4E3579F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0">
    <w:nsid w:val="4F826E4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1">
    <w:nsid w:val="506627DA"/>
    <w:multiLevelType w:val="hybridMultilevel"/>
    <w:tmpl w:val="A47CCA58"/>
    <w:lvl w:ilvl="0" w:tplc="7DA24914">
      <w:start w:val="1"/>
      <w:numFmt w:val="decimal"/>
      <w:lvlText w:val="%1."/>
      <w:lvlJc w:val="left"/>
      <w:pPr>
        <w:ind w:left="101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464BDE">
      <w:start w:val="1"/>
      <w:numFmt w:val="decimal"/>
      <w:lvlText w:val="%2."/>
      <w:lvlJc w:val="left"/>
      <w:pPr>
        <w:ind w:left="3885" w:hanging="28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8"/>
        <w:szCs w:val="28"/>
        <w:lang w:val="ru-RU" w:eastAsia="en-US" w:bidi="ar-SA"/>
      </w:rPr>
    </w:lvl>
    <w:lvl w:ilvl="2" w:tplc="90A2171E">
      <w:numFmt w:val="bullet"/>
      <w:lvlText w:val="•"/>
      <w:lvlJc w:val="left"/>
      <w:pPr>
        <w:ind w:left="4549" w:hanging="280"/>
      </w:pPr>
      <w:rPr>
        <w:rFonts w:hint="default"/>
        <w:lang w:val="ru-RU" w:eastAsia="en-US" w:bidi="ar-SA"/>
      </w:rPr>
    </w:lvl>
    <w:lvl w:ilvl="3" w:tplc="1AA8DEB0">
      <w:numFmt w:val="bullet"/>
      <w:lvlText w:val="•"/>
      <w:lvlJc w:val="left"/>
      <w:pPr>
        <w:ind w:left="5219" w:hanging="280"/>
      </w:pPr>
      <w:rPr>
        <w:rFonts w:hint="default"/>
        <w:lang w:val="ru-RU" w:eastAsia="en-US" w:bidi="ar-SA"/>
      </w:rPr>
    </w:lvl>
    <w:lvl w:ilvl="4" w:tplc="8056C43C">
      <w:numFmt w:val="bullet"/>
      <w:lvlText w:val="•"/>
      <w:lvlJc w:val="left"/>
      <w:pPr>
        <w:ind w:left="5888" w:hanging="280"/>
      </w:pPr>
      <w:rPr>
        <w:rFonts w:hint="default"/>
        <w:lang w:val="ru-RU" w:eastAsia="en-US" w:bidi="ar-SA"/>
      </w:rPr>
    </w:lvl>
    <w:lvl w:ilvl="5" w:tplc="DAC092B8">
      <w:numFmt w:val="bullet"/>
      <w:lvlText w:val="•"/>
      <w:lvlJc w:val="left"/>
      <w:pPr>
        <w:ind w:left="6558" w:hanging="280"/>
      </w:pPr>
      <w:rPr>
        <w:rFonts w:hint="default"/>
        <w:lang w:val="ru-RU" w:eastAsia="en-US" w:bidi="ar-SA"/>
      </w:rPr>
    </w:lvl>
    <w:lvl w:ilvl="6" w:tplc="28387850">
      <w:numFmt w:val="bullet"/>
      <w:lvlText w:val="•"/>
      <w:lvlJc w:val="left"/>
      <w:pPr>
        <w:ind w:left="7227" w:hanging="280"/>
      </w:pPr>
      <w:rPr>
        <w:rFonts w:hint="default"/>
        <w:lang w:val="ru-RU" w:eastAsia="en-US" w:bidi="ar-SA"/>
      </w:rPr>
    </w:lvl>
    <w:lvl w:ilvl="7" w:tplc="0046F6EC">
      <w:numFmt w:val="bullet"/>
      <w:lvlText w:val="•"/>
      <w:lvlJc w:val="left"/>
      <w:pPr>
        <w:ind w:left="7897" w:hanging="280"/>
      </w:pPr>
      <w:rPr>
        <w:rFonts w:hint="default"/>
        <w:lang w:val="ru-RU" w:eastAsia="en-US" w:bidi="ar-SA"/>
      </w:rPr>
    </w:lvl>
    <w:lvl w:ilvl="8" w:tplc="7A7088BC">
      <w:numFmt w:val="bullet"/>
      <w:lvlText w:val="•"/>
      <w:lvlJc w:val="left"/>
      <w:pPr>
        <w:ind w:left="8566" w:hanging="280"/>
      </w:pPr>
      <w:rPr>
        <w:rFonts w:hint="default"/>
        <w:lang w:val="ru-RU" w:eastAsia="en-US" w:bidi="ar-SA"/>
      </w:rPr>
    </w:lvl>
  </w:abstractNum>
  <w:abstractNum w:abstractNumId="22">
    <w:nsid w:val="50E6420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3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4">
    <w:nsid w:val="590C69B3"/>
    <w:multiLevelType w:val="multilevel"/>
    <w:tmpl w:val="6E88F494"/>
    <w:lvl w:ilvl="0">
      <w:start w:val="3"/>
      <w:numFmt w:val="decimal"/>
      <w:lvlText w:val="%1"/>
      <w:lvlJc w:val="left"/>
      <w:pPr>
        <w:ind w:left="101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679"/>
      </w:pPr>
      <w:rPr>
        <w:rFonts w:hint="default"/>
        <w:lang w:val="ru-RU" w:eastAsia="en-US" w:bidi="ar-SA"/>
      </w:rPr>
    </w:lvl>
  </w:abstractNum>
  <w:abstractNum w:abstractNumId="25">
    <w:nsid w:val="6CC478C2"/>
    <w:multiLevelType w:val="hybridMultilevel"/>
    <w:tmpl w:val="0DD61BC2"/>
    <w:lvl w:ilvl="0" w:tplc="6BA8AEE0">
      <w:start w:val="1"/>
      <w:numFmt w:val="decimal"/>
      <w:lvlText w:val="%1."/>
      <w:lvlJc w:val="left"/>
      <w:pPr>
        <w:ind w:left="118" w:hanging="327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758FF48">
      <w:numFmt w:val="bullet"/>
      <w:lvlText w:val="•"/>
      <w:lvlJc w:val="left"/>
      <w:pPr>
        <w:ind w:left="1128" w:hanging="327"/>
      </w:pPr>
      <w:rPr>
        <w:rFonts w:hint="default"/>
        <w:lang w:val="ru-RU" w:eastAsia="en-US" w:bidi="ar-SA"/>
      </w:rPr>
    </w:lvl>
    <w:lvl w:ilvl="2" w:tplc="286ACF06">
      <w:numFmt w:val="bullet"/>
      <w:lvlText w:val="•"/>
      <w:lvlJc w:val="left"/>
      <w:pPr>
        <w:ind w:left="2137" w:hanging="327"/>
      </w:pPr>
      <w:rPr>
        <w:rFonts w:hint="default"/>
        <w:lang w:val="ru-RU" w:eastAsia="en-US" w:bidi="ar-SA"/>
      </w:rPr>
    </w:lvl>
    <w:lvl w:ilvl="3" w:tplc="C87279B0">
      <w:numFmt w:val="bullet"/>
      <w:lvlText w:val="•"/>
      <w:lvlJc w:val="left"/>
      <w:pPr>
        <w:ind w:left="3145" w:hanging="327"/>
      </w:pPr>
      <w:rPr>
        <w:rFonts w:hint="default"/>
        <w:lang w:val="ru-RU" w:eastAsia="en-US" w:bidi="ar-SA"/>
      </w:rPr>
    </w:lvl>
    <w:lvl w:ilvl="4" w:tplc="C534D030">
      <w:numFmt w:val="bullet"/>
      <w:lvlText w:val="•"/>
      <w:lvlJc w:val="left"/>
      <w:pPr>
        <w:ind w:left="4154" w:hanging="327"/>
      </w:pPr>
      <w:rPr>
        <w:rFonts w:hint="default"/>
        <w:lang w:val="ru-RU" w:eastAsia="en-US" w:bidi="ar-SA"/>
      </w:rPr>
    </w:lvl>
    <w:lvl w:ilvl="5" w:tplc="6EB8FB04">
      <w:numFmt w:val="bullet"/>
      <w:lvlText w:val="•"/>
      <w:lvlJc w:val="left"/>
      <w:pPr>
        <w:ind w:left="5163" w:hanging="327"/>
      </w:pPr>
      <w:rPr>
        <w:rFonts w:hint="default"/>
        <w:lang w:val="ru-RU" w:eastAsia="en-US" w:bidi="ar-SA"/>
      </w:rPr>
    </w:lvl>
    <w:lvl w:ilvl="6" w:tplc="646E2438">
      <w:numFmt w:val="bullet"/>
      <w:lvlText w:val="•"/>
      <w:lvlJc w:val="left"/>
      <w:pPr>
        <w:ind w:left="6171" w:hanging="327"/>
      </w:pPr>
      <w:rPr>
        <w:rFonts w:hint="default"/>
        <w:lang w:val="ru-RU" w:eastAsia="en-US" w:bidi="ar-SA"/>
      </w:rPr>
    </w:lvl>
    <w:lvl w:ilvl="7" w:tplc="EE26EAE4">
      <w:numFmt w:val="bullet"/>
      <w:lvlText w:val="•"/>
      <w:lvlJc w:val="left"/>
      <w:pPr>
        <w:ind w:left="7180" w:hanging="327"/>
      </w:pPr>
      <w:rPr>
        <w:rFonts w:hint="default"/>
        <w:lang w:val="ru-RU" w:eastAsia="en-US" w:bidi="ar-SA"/>
      </w:rPr>
    </w:lvl>
    <w:lvl w:ilvl="8" w:tplc="C6B20EB4">
      <w:numFmt w:val="bullet"/>
      <w:lvlText w:val="•"/>
      <w:lvlJc w:val="left"/>
      <w:pPr>
        <w:ind w:left="8188" w:hanging="327"/>
      </w:pPr>
      <w:rPr>
        <w:rFonts w:hint="default"/>
        <w:lang w:val="ru-RU" w:eastAsia="en-US" w:bidi="ar-SA"/>
      </w:rPr>
    </w:lvl>
  </w:abstractNum>
  <w:abstractNum w:abstractNumId="26">
    <w:nsid w:val="732523AC"/>
    <w:multiLevelType w:val="multilevel"/>
    <w:tmpl w:val="5C386D0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73A3131F"/>
    <w:multiLevelType w:val="multilevel"/>
    <w:tmpl w:val="69BA6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798675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9">
    <w:nsid w:val="79DA669B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16"/>
  </w:num>
  <w:num w:numId="5">
    <w:abstractNumId w:val="12"/>
  </w:num>
  <w:num w:numId="6">
    <w:abstractNumId w:val="11"/>
  </w:num>
  <w:num w:numId="7">
    <w:abstractNumId w:val="25"/>
  </w:num>
  <w:num w:numId="8">
    <w:abstractNumId w:val="18"/>
  </w:num>
  <w:num w:numId="9">
    <w:abstractNumId w:val="7"/>
  </w:num>
  <w:num w:numId="10">
    <w:abstractNumId w:val="2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28"/>
  </w:num>
  <w:num w:numId="20">
    <w:abstractNumId w:val="19"/>
  </w:num>
  <w:num w:numId="21">
    <w:abstractNumId w:val="9"/>
  </w:num>
  <w:num w:numId="22">
    <w:abstractNumId w:val="22"/>
  </w:num>
  <w:num w:numId="23">
    <w:abstractNumId w:val="20"/>
  </w:num>
  <w:num w:numId="24">
    <w:abstractNumId w:val="29"/>
  </w:num>
  <w:num w:numId="25">
    <w:abstractNumId w:val="8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B8"/>
    <w:rsid w:val="00013FD7"/>
    <w:rsid w:val="00015564"/>
    <w:rsid w:val="00042C55"/>
    <w:rsid w:val="00047430"/>
    <w:rsid w:val="00047A3C"/>
    <w:rsid w:val="00052775"/>
    <w:rsid w:val="00054917"/>
    <w:rsid w:val="00063BBD"/>
    <w:rsid w:val="00070B78"/>
    <w:rsid w:val="00081FF2"/>
    <w:rsid w:val="00090FC8"/>
    <w:rsid w:val="00095383"/>
    <w:rsid w:val="000B1E57"/>
    <w:rsid w:val="000B49D2"/>
    <w:rsid w:val="000D5B63"/>
    <w:rsid w:val="000E3A83"/>
    <w:rsid w:val="000E554E"/>
    <w:rsid w:val="000F5177"/>
    <w:rsid w:val="00113237"/>
    <w:rsid w:val="00135BD0"/>
    <w:rsid w:val="001568BB"/>
    <w:rsid w:val="0015746A"/>
    <w:rsid w:val="00166FDF"/>
    <w:rsid w:val="00170194"/>
    <w:rsid w:val="00175278"/>
    <w:rsid w:val="001A3797"/>
    <w:rsid w:val="001A79A3"/>
    <w:rsid w:val="001B0C39"/>
    <w:rsid w:val="001D0F0B"/>
    <w:rsid w:val="001D67C4"/>
    <w:rsid w:val="001F5C9E"/>
    <w:rsid w:val="002043CA"/>
    <w:rsid w:val="00220A9B"/>
    <w:rsid w:val="00220B1B"/>
    <w:rsid w:val="0023084A"/>
    <w:rsid w:val="002408CF"/>
    <w:rsid w:val="00241137"/>
    <w:rsid w:val="0024717D"/>
    <w:rsid w:val="0025191F"/>
    <w:rsid w:val="0025210B"/>
    <w:rsid w:val="002527A1"/>
    <w:rsid w:val="00261656"/>
    <w:rsid w:val="00262EDE"/>
    <w:rsid w:val="00270125"/>
    <w:rsid w:val="00275FB6"/>
    <w:rsid w:val="002802D1"/>
    <w:rsid w:val="0028087B"/>
    <w:rsid w:val="002875CA"/>
    <w:rsid w:val="00294291"/>
    <w:rsid w:val="002B5F90"/>
    <w:rsid w:val="002C0C70"/>
    <w:rsid w:val="002C2BE3"/>
    <w:rsid w:val="002E0965"/>
    <w:rsid w:val="002F2B11"/>
    <w:rsid w:val="002F2B20"/>
    <w:rsid w:val="00305972"/>
    <w:rsid w:val="00323871"/>
    <w:rsid w:val="00330686"/>
    <w:rsid w:val="0034554E"/>
    <w:rsid w:val="0035249C"/>
    <w:rsid w:val="00356E7C"/>
    <w:rsid w:val="003A4D4D"/>
    <w:rsid w:val="003B246F"/>
    <w:rsid w:val="003B4D80"/>
    <w:rsid w:val="003C0C82"/>
    <w:rsid w:val="003C598D"/>
    <w:rsid w:val="003D0038"/>
    <w:rsid w:val="00407537"/>
    <w:rsid w:val="0041647C"/>
    <w:rsid w:val="00441F0A"/>
    <w:rsid w:val="004452D3"/>
    <w:rsid w:val="004552F2"/>
    <w:rsid w:val="004562E8"/>
    <w:rsid w:val="00456FBD"/>
    <w:rsid w:val="00465564"/>
    <w:rsid w:val="00465782"/>
    <w:rsid w:val="00480A09"/>
    <w:rsid w:val="004A25D3"/>
    <w:rsid w:val="004A40B1"/>
    <w:rsid w:val="004B1980"/>
    <w:rsid w:val="004B1F84"/>
    <w:rsid w:val="004C3137"/>
    <w:rsid w:val="004C4052"/>
    <w:rsid w:val="004F1252"/>
    <w:rsid w:val="00500566"/>
    <w:rsid w:val="00535456"/>
    <w:rsid w:val="005571F5"/>
    <w:rsid w:val="005741F6"/>
    <w:rsid w:val="00576DAC"/>
    <w:rsid w:val="005A1580"/>
    <w:rsid w:val="005B5B5A"/>
    <w:rsid w:val="005B726A"/>
    <w:rsid w:val="005C2768"/>
    <w:rsid w:val="005D32AE"/>
    <w:rsid w:val="005D378A"/>
    <w:rsid w:val="005D7636"/>
    <w:rsid w:val="00607EA1"/>
    <w:rsid w:val="00624D2E"/>
    <w:rsid w:val="00633B39"/>
    <w:rsid w:val="00641018"/>
    <w:rsid w:val="006442D1"/>
    <w:rsid w:val="00651357"/>
    <w:rsid w:val="006560C6"/>
    <w:rsid w:val="00682C1C"/>
    <w:rsid w:val="00697F83"/>
    <w:rsid w:val="006B6910"/>
    <w:rsid w:val="00703F6B"/>
    <w:rsid w:val="007062CA"/>
    <w:rsid w:val="007073BE"/>
    <w:rsid w:val="007204D0"/>
    <w:rsid w:val="0072211E"/>
    <w:rsid w:val="00723775"/>
    <w:rsid w:val="00725E51"/>
    <w:rsid w:val="00757262"/>
    <w:rsid w:val="00774BA3"/>
    <w:rsid w:val="0077703D"/>
    <w:rsid w:val="00782A4E"/>
    <w:rsid w:val="007D3365"/>
    <w:rsid w:val="007E201F"/>
    <w:rsid w:val="00807ADA"/>
    <w:rsid w:val="00812107"/>
    <w:rsid w:val="00814A31"/>
    <w:rsid w:val="00815268"/>
    <w:rsid w:val="008441C6"/>
    <w:rsid w:val="008536B3"/>
    <w:rsid w:val="008569B2"/>
    <w:rsid w:val="00865B8C"/>
    <w:rsid w:val="00867429"/>
    <w:rsid w:val="00871480"/>
    <w:rsid w:val="00874D86"/>
    <w:rsid w:val="008750A4"/>
    <w:rsid w:val="00880115"/>
    <w:rsid w:val="00896E7B"/>
    <w:rsid w:val="008A574A"/>
    <w:rsid w:val="008A7897"/>
    <w:rsid w:val="008A7E0A"/>
    <w:rsid w:val="008D046B"/>
    <w:rsid w:val="008E753C"/>
    <w:rsid w:val="008F0B9B"/>
    <w:rsid w:val="00904928"/>
    <w:rsid w:val="009173A4"/>
    <w:rsid w:val="00917AC7"/>
    <w:rsid w:val="00922DB8"/>
    <w:rsid w:val="00924D09"/>
    <w:rsid w:val="009467C1"/>
    <w:rsid w:val="00953CB8"/>
    <w:rsid w:val="009554D6"/>
    <w:rsid w:val="00956156"/>
    <w:rsid w:val="00961AC1"/>
    <w:rsid w:val="00963103"/>
    <w:rsid w:val="00974CA4"/>
    <w:rsid w:val="00976824"/>
    <w:rsid w:val="00985445"/>
    <w:rsid w:val="00990279"/>
    <w:rsid w:val="0099732F"/>
    <w:rsid w:val="009D7F81"/>
    <w:rsid w:val="009E6C35"/>
    <w:rsid w:val="009F300C"/>
    <w:rsid w:val="00A1273A"/>
    <w:rsid w:val="00A511B4"/>
    <w:rsid w:val="00A60023"/>
    <w:rsid w:val="00A6434E"/>
    <w:rsid w:val="00A84AE8"/>
    <w:rsid w:val="00A873EC"/>
    <w:rsid w:val="00A91133"/>
    <w:rsid w:val="00AA43E0"/>
    <w:rsid w:val="00AA6829"/>
    <w:rsid w:val="00AC223A"/>
    <w:rsid w:val="00AC30C7"/>
    <w:rsid w:val="00AE4F22"/>
    <w:rsid w:val="00AE6C33"/>
    <w:rsid w:val="00AF4756"/>
    <w:rsid w:val="00B071B4"/>
    <w:rsid w:val="00B434C3"/>
    <w:rsid w:val="00B467F9"/>
    <w:rsid w:val="00B52D84"/>
    <w:rsid w:val="00B54F2E"/>
    <w:rsid w:val="00B62004"/>
    <w:rsid w:val="00B73F3E"/>
    <w:rsid w:val="00B82E0A"/>
    <w:rsid w:val="00B94FB2"/>
    <w:rsid w:val="00BA7738"/>
    <w:rsid w:val="00BB4627"/>
    <w:rsid w:val="00BD2E6E"/>
    <w:rsid w:val="00BD68D9"/>
    <w:rsid w:val="00BE0797"/>
    <w:rsid w:val="00BF486A"/>
    <w:rsid w:val="00BF66F1"/>
    <w:rsid w:val="00C0397D"/>
    <w:rsid w:val="00C03FB5"/>
    <w:rsid w:val="00C16E22"/>
    <w:rsid w:val="00C20393"/>
    <w:rsid w:val="00C30C01"/>
    <w:rsid w:val="00C32E11"/>
    <w:rsid w:val="00C55555"/>
    <w:rsid w:val="00C76D6A"/>
    <w:rsid w:val="00CA1661"/>
    <w:rsid w:val="00CA47D2"/>
    <w:rsid w:val="00CE2AF7"/>
    <w:rsid w:val="00CE3FF2"/>
    <w:rsid w:val="00CE4496"/>
    <w:rsid w:val="00CE5A9A"/>
    <w:rsid w:val="00D029D3"/>
    <w:rsid w:val="00D07D5C"/>
    <w:rsid w:val="00D10F7B"/>
    <w:rsid w:val="00D17814"/>
    <w:rsid w:val="00D23F98"/>
    <w:rsid w:val="00D30CA6"/>
    <w:rsid w:val="00D37A46"/>
    <w:rsid w:val="00D40E5F"/>
    <w:rsid w:val="00D4199F"/>
    <w:rsid w:val="00D41C56"/>
    <w:rsid w:val="00D708D4"/>
    <w:rsid w:val="00D70C07"/>
    <w:rsid w:val="00D70E67"/>
    <w:rsid w:val="00D91203"/>
    <w:rsid w:val="00DA002D"/>
    <w:rsid w:val="00DB4837"/>
    <w:rsid w:val="00DC0D79"/>
    <w:rsid w:val="00DE266A"/>
    <w:rsid w:val="00DE394D"/>
    <w:rsid w:val="00DE3B97"/>
    <w:rsid w:val="00E03D7F"/>
    <w:rsid w:val="00E04029"/>
    <w:rsid w:val="00E110CD"/>
    <w:rsid w:val="00E13910"/>
    <w:rsid w:val="00E31885"/>
    <w:rsid w:val="00E3720D"/>
    <w:rsid w:val="00E44D4D"/>
    <w:rsid w:val="00E4598A"/>
    <w:rsid w:val="00E51E66"/>
    <w:rsid w:val="00E54458"/>
    <w:rsid w:val="00E600CE"/>
    <w:rsid w:val="00E66912"/>
    <w:rsid w:val="00E72CCB"/>
    <w:rsid w:val="00E77581"/>
    <w:rsid w:val="00E91C17"/>
    <w:rsid w:val="00EB0F9E"/>
    <w:rsid w:val="00EB5FBA"/>
    <w:rsid w:val="00ED3DE7"/>
    <w:rsid w:val="00EE47D5"/>
    <w:rsid w:val="00EF4741"/>
    <w:rsid w:val="00F01004"/>
    <w:rsid w:val="00F12343"/>
    <w:rsid w:val="00F33352"/>
    <w:rsid w:val="00F4676D"/>
    <w:rsid w:val="00F51462"/>
    <w:rsid w:val="00F61760"/>
    <w:rsid w:val="00F61F6A"/>
    <w:rsid w:val="00F65E49"/>
    <w:rsid w:val="00F67DAC"/>
    <w:rsid w:val="00F73248"/>
    <w:rsid w:val="00F74413"/>
    <w:rsid w:val="00F8321F"/>
    <w:rsid w:val="00FC0B59"/>
    <w:rsid w:val="00FC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1">
    <w:name w:val="heading 1"/>
    <w:basedOn w:val="a"/>
    <w:next w:val="a"/>
    <w:link w:val="10"/>
    <w:uiPriority w:val="9"/>
    <w:qFormat/>
    <w:rsid w:val="00706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B8C"/>
  </w:style>
  <w:style w:type="paragraph" w:styleId="ad">
    <w:name w:val="footer"/>
    <w:basedOn w:val="a"/>
    <w:link w:val="ae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B8C"/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qFormat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BA7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8"/>
  </w:style>
  <w:style w:type="character" w:customStyle="1" w:styleId="10">
    <w:name w:val="Заголовок 1 Знак"/>
    <w:basedOn w:val="a0"/>
    <w:link w:val="1"/>
    <w:uiPriority w:val="9"/>
    <w:rsid w:val="00706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34"/>
    <w:qFormat/>
    <w:rsid w:val="007062CA"/>
    <w:pPr>
      <w:widowControl w:val="0"/>
      <w:autoSpaceDE w:val="0"/>
      <w:autoSpaceDN w:val="0"/>
      <w:spacing w:after="0" w:line="240" w:lineRule="auto"/>
      <w:ind w:left="101" w:firstLine="5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6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557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7019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7019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70194"/>
  </w:style>
  <w:style w:type="paragraph" w:customStyle="1" w:styleId="ConsPlusTitle">
    <w:name w:val="ConsPlusTitle"/>
    <w:rsid w:val="00170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Strong"/>
    <w:qFormat/>
    <w:rsid w:val="00170194"/>
    <w:rPr>
      <w:b/>
      <w:bCs/>
    </w:rPr>
  </w:style>
  <w:style w:type="paragraph" w:customStyle="1" w:styleId="Default">
    <w:name w:val="Default"/>
    <w:rsid w:val="00F12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3">
    <w:name w:val="Char Style 3"/>
    <w:basedOn w:val="a0"/>
    <w:link w:val="Style2"/>
    <w:locked/>
    <w:rsid w:val="00904928"/>
    <w:rPr>
      <w:sz w:val="28"/>
      <w:szCs w:val="28"/>
    </w:rPr>
  </w:style>
  <w:style w:type="paragraph" w:customStyle="1" w:styleId="Style2">
    <w:name w:val="Style 2"/>
    <w:basedOn w:val="a"/>
    <w:link w:val="CharStyle3"/>
    <w:rsid w:val="00904928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904928"/>
  </w:style>
  <w:style w:type="paragraph" w:customStyle="1" w:styleId="12">
    <w:name w:val="Без интервала1"/>
    <w:next w:val="a6"/>
    <w:qFormat/>
    <w:rsid w:val="009049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B6200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rsid w:val="008A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qFormat/>
    <w:rsid w:val="002C2BE3"/>
    <w:pPr>
      <w:keepNext/>
      <w:numPr>
        <w:numId w:val="2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2C2B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4">
    <w:name w:val="Emphasis"/>
    <w:uiPriority w:val="20"/>
    <w:qFormat/>
    <w:rsid w:val="00703F6B"/>
    <w:rPr>
      <w:i/>
      <w:iCs/>
    </w:rPr>
  </w:style>
  <w:style w:type="character" w:customStyle="1" w:styleId="15">
    <w:name w:val="Гиперссылка1"/>
    <w:rsid w:val="00A60023"/>
  </w:style>
  <w:style w:type="character" w:customStyle="1" w:styleId="21">
    <w:name w:val="Гиперссылка2"/>
    <w:rsid w:val="00063BBD"/>
  </w:style>
  <w:style w:type="paragraph" w:customStyle="1" w:styleId="16">
    <w:name w:val="Основной текст1"/>
    <w:link w:val="af5"/>
    <w:rsid w:val="00441F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_"/>
    <w:link w:val="16"/>
    <w:rsid w:val="00C76D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1">
    <w:name w:val="heading 1"/>
    <w:basedOn w:val="a"/>
    <w:next w:val="a"/>
    <w:link w:val="10"/>
    <w:uiPriority w:val="9"/>
    <w:qFormat/>
    <w:rsid w:val="00706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B8C"/>
  </w:style>
  <w:style w:type="paragraph" w:styleId="ad">
    <w:name w:val="footer"/>
    <w:basedOn w:val="a"/>
    <w:link w:val="ae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B8C"/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qFormat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BA7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8"/>
  </w:style>
  <w:style w:type="character" w:customStyle="1" w:styleId="10">
    <w:name w:val="Заголовок 1 Знак"/>
    <w:basedOn w:val="a0"/>
    <w:link w:val="1"/>
    <w:uiPriority w:val="9"/>
    <w:rsid w:val="00706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34"/>
    <w:qFormat/>
    <w:rsid w:val="007062CA"/>
    <w:pPr>
      <w:widowControl w:val="0"/>
      <w:autoSpaceDE w:val="0"/>
      <w:autoSpaceDN w:val="0"/>
      <w:spacing w:after="0" w:line="240" w:lineRule="auto"/>
      <w:ind w:left="101" w:firstLine="5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6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557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7019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7019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70194"/>
  </w:style>
  <w:style w:type="paragraph" w:customStyle="1" w:styleId="ConsPlusTitle">
    <w:name w:val="ConsPlusTitle"/>
    <w:rsid w:val="00170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Strong"/>
    <w:qFormat/>
    <w:rsid w:val="00170194"/>
    <w:rPr>
      <w:b/>
      <w:bCs/>
    </w:rPr>
  </w:style>
  <w:style w:type="paragraph" w:customStyle="1" w:styleId="Default">
    <w:name w:val="Default"/>
    <w:rsid w:val="00F12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3">
    <w:name w:val="Char Style 3"/>
    <w:basedOn w:val="a0"/>
    <w:link w:val="Style2"/>
    <w:locked/>
    <w:rsid w:val="00904928"/>
    <w:rPr>
      <w:sz w:val="28"/>
      <w:szCs w:val="28"/>
    </w:rPr>
  </w:style>
  <w:style w:type="paragraph" w:customStyle="1" w:styleId="Style2">
    <w:name w:val="Style 2"/>
    <w:basedOn w:val="a"/>
    <w:link w:val="CharStyle3"/>
    <w:rsid w:val="00904928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904928"/>
  </w:style>
  <w:style w:type="paragraph" w:customStyle="1" w:styleId="12">
    <w:name w:val="Без интервала1"/>
    <w:next w:val="a6"/>
    <w:qFormat/>
    <w:rsid w:val="009049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B6200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rsid w:val="008A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qFormat/>
    <w:rsid w:val="002C2BE3"/>
    <w:pPr>
      <w:keepNext/>
      <w:numPr>
        <w:numId w:val="2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2C2B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4">
    <w:name w:val="Emphasis"/>
    <w:uiPriority w:val="20"/>
    <w:qFormat/>
    <w:rsid w:val="00703F6B"/>
    <w:rPr>
      <w:i/>
      <w:iCs/>
    </w:rPr>
  </w:style>
  <w:style w:type="character" w:customStyle="1" w:styleId="15">
    <w:name w:val="Гиперссылка1"/>
    <w:rsid w:val="00A60023"/>
  </w:style>
  <w:style w:type="character" w:customStyle="1" w:styleId="21">
    <w:name w:val="Гиперссылка2"/>
    <w:rsid w:val="00063BBD"/>
  </w:style>
  <w:style w:type="paragraph" w:customStyle="1" w:styleId="16">
    <w:name w:val="Основной текст1"/>
    <w:link w:val="af5"/>
    <w:rsid w:val="00441F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_"/>
    <w:link w:val="16"/>
    <w:rsid w:val="00C76D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7A3F-E410-4CDB-8D07-2091BD37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19</cp:revision>
  <cp:lastPrinted>2024-10-04T09:53:00Z</cp:lastPrinted>
  <dcterms:created xsi:type="dcterms:W3CDTF">2024-11-26T15:29:00Z</dcterms:created>
  <dcterms:modified xsi:type="dcterms:W3CDTF">2024-12-28T06:22:00Z</dcterms:modified>
</cp:coreProperties>
</file>