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DF" w:rsidRDefault="00381B98" w:rsidP="00A748D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4.2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A748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882D4F" wp14:editId="623F123A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8DF" w:rsidRDefault="00A748DF" w:rsidP="00A748D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748DF" w:rsidRDefault="00381B98" w:rsidP="00A748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№ 1 от  11 января   2022</w:t>
      </w:r>
      <w:r w:rsidR="00A748DF" w:rsidRPr="00302D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381B98" w:rsidRPr="00B62C53" w:rsidRDefault="00381B98" w:rsidP="00A748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A748DF" w:rsidRPr="00893D92" w:rsidTr="007A79FE">
        <w:trPr>
          <w:trHeight w:val="886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748DF" w:rsidRPr="00302D2C" w:rsidRDefault="00A748DF" w:rsidP="007A79F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Решения Совета депутатов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  <w:p w:rsidR="00A748DF" w:rsidRPr="00302D2C" w:rsidRDefault="00A748DF" w:rsidP="007A79FE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Постановления администрации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381B98" w:rsidRDefault="00381B98" w:rsidP="00381B98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81B98" w:rsidRPr="00381B98" w:rsidRDefault="00381B98" w:rsidP="00381B98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8C6DD6">
        <w:rPr>
          <w:rFonts w:ascii="Times New Roman" w:hAnsi="Times New Roman"/>
          <w:b/>
          <w:sz w:val="24"/>
          <w:szCs w:val="24"/>
          <w:shd w:val="clear" w:color="auto" w:fill="FFFFFF"/>
        </w:rPr>
        <w:t>ПОВТОРНОЕ ИЗВЕЩЕНИЕ О ПРОВЕДЕНИИ СОБРАНИЯ СОБСТВЕННИКОВ ЗЕМЕЛЬНЫХ ДОЛЕЙ</w:t>
      </w:r>
    </w:p>
    <w:p w:rsidR="00381B98" w:rsidRDefault="00381B98" w:rsidP="00381B9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статьями 13, 14 Федерального закона от 24.07.2002 года № 101-ФЗ «Об обороте земель сельскохозяйственного назначения» администрация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54:05:023701:867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площадью 1691500+/32775кв.м., назначение: земли сельскохозяйственного назначения – для сельскохозяйственного производства, адрес местоположение: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земельный участок расположен Новосибирская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обл</w:t>
      </w:r>
      <w:proofErr w:type="spellEnd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р-н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Травнинский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со следующей повесткой дня:</w:t>
      </w:r>
    </w:p>
    <w:p w:rsidR="00381B98" w:rsidRDefault="00381B98" w:rsidP="00381B98">
      <w:pPr>
        <w:pStyle w:val="a9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избрании председателя, секретаря собрания.</w:t>
      </w:r>
    </w:p>
    <w:p w:rsidR="00381B98" w:rsidRDefault="00381B98" w:rsidP="0038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proofErr w:type="gramStart"/>
      <w:r>
        <w:rPr>
          <w:rFonts w:ascii="Times New Roman" w:hAnsi="Times New Roman"/>
          <w:sz w:val="28"/>
          <w:szCs w:val="28"/>
        </w:rPr>
        <w:t xml:space="preserve">Об избрании лица, уполномоченного от имени участников долевой  собственности без доверенности действовать при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согласовании местоположения границ земельного участка, одновременно являющихся границей земельного участка, находящегося в долевой собственности, при обращении с заявлением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образуемого из него земельного участка, а также заключать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договор аренды выделенных земельных участков с правом проведения их государственной регистрации, а также утверждение объема и сроков таких полномочий. </w:t>
      </w:r>
    </w:p>
    <w:p w:rsidR="00381B98" w:rsidRDefault="00381B98" w:rsidP="0038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Об условиях договора аренды земельного участка, размере арендной платы, сроках аренды, о заключении договора аренды земельного участка,  находящегося в долевой собственности с Крестьянским (фермерским хозяйством), главой которого является </w:t>
      </w:r>
      <w:proofErr w:type="spellStart"/>
      <w:r>
        <w:rPr>
          <w:rFonts w:ascii="Times New Roman" w:hAnsi="Times New Roman"/>
          <w:sz w:val="28"/>
          <w:szCs w:val="28"/>
        </w:rPr>
        <w:t>Зайферт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Александрович, ИНН 542005510294, утверждение проекта договора аренды в отношении вышеуказанного земельного участка.</w:t>
      </w:r>
    </w:p>
    <w:p w:rsidR="00381B98" w:rsidRDefault="00381B98" w:rsidP="00381B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иным вопросам. </w:t>
      </w:r>
    </w:p>
    <w:p w:rsidR="00381B98" w:rsidRDefault="00381B98" w:rsidP="00381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Ознакомиться с документами по вопросам, вынесенным на обсуждение общего собрания можно в течение срока дней до даты проведения собрания можно  по адресу: Новосибирская область,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равное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ул.Юбилейная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д. 13, кв.2, тел 8-923-191-25-77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Зайферт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Александрович).</w:t>
      </w:r>
    </w:p>
    <w:p w:rsidR="00381B98" w:rsidRDefault="00381B98" w:rsidP="00381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381B98" w:rsidRDefault="00381B98" w:rsidP="00381B9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Собрание участников долевой собственности состоится 10 февраля 2022  года в 14 часов 00 минут в здании Дома культуры, расположенном по адресу: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равное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ул.Юбилейная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37.</w:t>
      </w:r>
    </w:p>
    <w:p w:rsidR="00381B98" w:rsidRDefault="00381B98" w:rsidP="00381B9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/>
      </w:r>
    </w:p>
    <w:p w:rsidR="00381B98" w:rsidRDefault="00381B98" w:rsidP="00381B9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Время начала регистрации участников собрания:  в 13.30.</w:t>
      </w:r>
    </w:p>
    <w:p w:rsidR="00A748DF" w:rsidRDefault="00A748DF"/>
    <w:p w:rsidR="00A748DF" w:rsidRDefault="00A748DF"/>
    <w:p w:rsidR="00A748DF" w:rsidRDefault="00A748DF"/>
    <w:p w:rsidR="00A748DF" w:rsidRDefault="00A748DF"/>
    <w:p w:rsidR="00A748DF" w:rsidRDefault="00A748DF"/>
    <w:p w:rsidR="00A748DF" w:rsidRDefault="00A748DF"/>
    <w:p w:rsidR="00A748DF" w:rsidRDefault="00A748DF"/>
    <w:p w:rsidR="00A748DF" w:rsidRDefault="00A748DF"/>
    <w:p w:rsidR="00A748DF" w:rsidRDefault="00A748DF"/>
    <w:p w:rsidR="00A748DF" w:rsidRDefault="00A748DF" w:rsidP="00A748DF"/>
    <w:p w:rsidR="00A748DF" w:rsidRPr="00F47223" w:rsidRDefault="00A748DF" w:rsidP="00A748D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Соучредители:</w:t>
      </w:r>
    </w:p>
    <w:p w:rsidR="00A748DF" w:rsidRPr="00F47223" w:rsidRDefault="00A748DF" w:rsidP="00A748D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748DF" w:rsidRPr="00F47223" w:rsidRDefault="00A748DF" w:rsidP="00A748D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748DF" w:rsidRPr="00F47223" w:rsidRDefault="00A748DF" w:rsidP="00A748DF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748DF" w:rsidRDefault="00A748DF" w:rsidP="00A748DF"/>
    <w:p w:rsidR="00A748DF" w:rsidRDefault="00A748DF"/>
    <w:sectPr w:rsidR="00A7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ED569EE"/>
    <w:multiLevelType w:val="hybridMultilevel"/>
    <w:tmpl w:val="760636D2"/>
    <w:lvl w:ilvl="0" w:tplc="43F454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F4433D"/>
    <w:multiLevelType w:val="multilevel"/>
    <w:tmpl w:val="F9A863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709273ED"/>
    <w:multiLevelType w:val="multilevel"/>
    <w:tmpl w:val="4DEE2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A4"/>
    <w:rsid w:val="00381B98"/>
    <w:rsid w:val="004952A4"/>
    <w:rsid w:val="00577F6C"/>
    <w:rsid w:val="007B7BA0"/>
    <w:rsid w:val="00864CE9"/>
    <w:rsid w:val="008816B2"/>
    <w:rsid w:val="00A23EE6"/>
    <w:rsid w:val="00A748DF"/>
    <w:rsid w:val="00A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748DF"/>
    <w:pPr>
      <w:keepNext/>
      <w:numPr>
        <w:numId w:val="1"/>
      </w:numPr>
      <w:suppressAutoHyphens/>
      <w:spacing w:after="0" w:line="240" w:lineRule="auto"/>
      <w:ind w:left="0" w:firstLine="540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748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748D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748DF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48DF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48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8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748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748D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A748D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748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748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A748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4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8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7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7F6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77F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577F6C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577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0">
    <w:name w:val="consplustitle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23E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A23EE6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23EE6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A23E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D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748DF"/>
    <w:pPr>
      <w:keepNext/>
      <w:numPr>
        <w:numId w:val="1"/>
      </w:numPr>
      <w:suppressAutoHyphens/>
      <w:spacing w:after="0" w:line="240" w:lineRule="auto"/>
      <w:ind w:left="0" w:firstLine="540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748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748DF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748DF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748DF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748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8D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48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748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748D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A748D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748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748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A748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4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8D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77F6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77F6C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77F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577F6C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qFormat/>
    <w:rsid w:val="00577F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0">
    <w:name w:val="consplustitle"/>
    <w:basedOn w:val="a"/>
    <w:rsid w:val="00577F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A23E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A23EE6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23EE6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A23E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2022-01-11T03:33:00Z</cp:lastPrinted>
  <dcterms:created xsi:type="dcterms:W3CDTF">2021-12-28T04:51:00Z</dcterms:created>
  <dcterms:modified xsi:type="dcterms:W3CDTF">2022-01-11T03:33:00Z</dcterms:modified>
</cp:coreProperties>
</file>