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C6" w:rsidRDefault="00831F18" w:rsidP="003B40C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3B40C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CEE05F5" wp14:editId="326767C3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C6" w:rsidRDefault="003B40C6" w:rsidP="003B40C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40C6" w:rsidRDefault="003B40C6" w:rsidP="003B40C6">
      <w:pPr>
        <w:jc w:val="center"/>
        <w:rPr>
          <w:rFonts w:ascii="Times New Roman" w:hAnsi="Times New Roman"/>
          <w:b/>
          <w:sz w:val="28"/>
          <w:szCs w:val="28"/>
        </w:rPr>
      </w:pPr>
      <w:r w:rsidRPr="007C600F">
        <w:rPr>
          <w:rFonts w:ascii="Times New Roman" w:hAnsi="Times New Roman"/>
          <w:b/>
          <w:sz w:val="28"/>
          <w:szCs w:val="28"/>
        </w:rPr>
        <w:t>Периодическое печатное  издание Совета де</w:t>
      </w:r>
      <w:r>
        <w:rPr>
          <w:rFonts w:ascii="Times New Roman" w:hAnsi="Times New Roman"/>
          <w:b/>
          <w:sz w:val="28"/>
          <w:szCs w:val="28"/>
        </w:rPr>
        <w:t xml:space="preserve">путатов и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Травнин</w:t>
      </w:r>
      <w:r w:rsidRPr="007C60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C600F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>вета от  29 июня  2022   № 19</w:t>
      </w:r>
    </w:p>
    <w:p w:rsidR="00BF0D2E" w:rsidRPr="00BF0D2E" w:rsidRDefault="00BF0D2E" w:rsidP="00BF0D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F0D2E">
        <w:rPr>
          <w:rFonts w:ascii="Times New Roman" w:hAnsi="Times New Roman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 wp14:anchorId="756E0AD1" wp14:editId="19A1E419">
            <wp:extent cx="638175" cy="657225"/>
            <wp:effectExtent l="0" t="0" r="9525" b="9525"/>
            <wp:docPr id="5" name="Рисунок 5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D2E" w:rsidRPr="00BF0D2E" w:rsidRDefault="00BF0D2E" w:rsidP="00BF0D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F0D2E">
        <w:rPr>
          <w:rFonts w:ascii="Times New Roman" w:hAnsi="Times New Roman"/>
          <w:b/>
          <w:sz w:val="24"/>
          <w:szCs w:val="24"/>
        </w:rPr>
        <w:t>СОВЕТ ДЕПУТАТОВ ТРАВНИНСКОГО СЕЛЬСОВЕТА</w:t>
      </w:r>
    </w:p>
    <w:p w:rsidR="00BF0D2E" w:rsidRPr="00BF0D2E" w:rsidRDefault="00BF0D2E" w:rsidP="00BF0D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F0D2E">
        <w:rPr>
          <w:rFonts w:ascii="Times New Roman" w:hAnsi="Times New Roman"/>
          <w:b/>
          <w:sz w:val="24"/>
          <w:szCs w:val="24"/>
        </w:rPr>
        <w:t>ДОВОЛЕНСКОГО РАЙОНА НОВОСИБИРСКОЙ ОБЛАСТИ</w:t>
      </w:r>
    </w:p>
    <w:p w:rsidR="00BF0D2E" w:rsidRPr="00BF0D2E" w:rsidRDefault="00BF0D2E" w:rsidP="00BF0D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F0D2E">
        <w:rPr>
          <w:rFonts w:ascii="Times New Roman" w:hAnsi="Times New Roman"/>
          <w:sz w:val="24"/>
          <w:szCs w:val="24"/>
        </w:rPr>
        <w:t>(шестого созыва)</w:t>
      </w:r>
    </w:p>
    <w:p w:rsidR="00BF0D2E" w:rsidRPr="00BF0D2E" w:rsidRDefault="00BF0D2E" w:rsidP="00BF0D2E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D2E" w:rsidRPr="00BF0D2E" w:rsidRDefault="00BF0D2E" w:rsidP="00BF0D2E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D2E">
        <w:rPr>
          <w:rFonts w:ascii="Times New Roman" w:hAnsi="Times New Roman"/>
          <w:b/>
          <w:sz w:val="24"/>
          <w:szCs w:val="24"/>
        </w:rPr>
        <w:t>РЕШЕНИЕ</w:t>
      </w:r>
    </w:p>
    <w:p w:rsidR="00BF0D2E" w:rsidRPr="00BF0D2E" w:rsidRDefault="00BF0D2E" w:rsidP="00BF0D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F0D2E">
        <w:rPr>
          <w:rFonts w:ascii="Times New Roman" w:hAnsi="Times New Roman"/>
          <w:sz w:val="24"/>
          <w:szCs w:val="24"/>
        </w:rPr>
        <w:t>двадцать первой  сессии</w:t>
      </w:r>
    </w:p>
    <w:p w:rsidR="00BF0D2E" w:rsidRPr="00BF0D2E" w:rsidRDefault="00BF0D2E" w:rsidP="00BF0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D2E" w:rsidRPr="00BF0D2E" w:rsidRDefault="00BF0D2E" w:rsidP="00BF0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D2E">
        <w:rPr>
          <w:rFonts w:ascii="Times New Roman" w:hAnsi="Times New Roman"/>
          <w:sz w:val="24"/>
          <w:szCs w:val="24"/>
        </w:rPr>
        <w:t xml:space="preserve">14.06.2022                                                                                                 </w:t>
      </w:r>
      <w:r w:rsidR="00935570">
        <w:rPr>
          <w:rFonts w:ascii="Times New Roman" w:hAnsi="Times New Roman"/>
          <w:sz w:val="24"/>
          <w:szCs w:val="24"/>
        </w:rPr>
        <w:t xml:space="preserve">                  </w:t>
      </w:r>
      <w:r w:rsidRPr="00BF0D2E">
        <w:rPr>
          <w:rFonts w:ascii="Times New Roman" w:hAnsi="Times New Roman"/>
          <w:sz w:val="24"/>
          <w:szCs w:val="24"/>
        </w:rPr>
        <w:t xml:space="preserve">       № 85                                                  </w:t>
      </w:r>
    </w:p>
    <w:p w:rsidR="00BF0D2E" w:rsidRPr="00BF0D2E" w:rsidRDefault="00BF0D2E" w:rsidP="00BF0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0D2E">
        <w:rPr>
          <w:rFonts w:ascii="Times New Roman" w:hAnsi="Times New Roman"/>
          <w:sz w:val="24"/>
          <w:szCs w:val="24"/>
        </w:rPr>
        <w:t>с. Травное</w:t>
      </w:r>
    </w:p>
    <w:p w:rsidR="00BF0D2E" w:rsidRPr="00BF0D2E" w:rsidRDefault="00BF0D2E" w:rsidP="00BF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0D2E" w:rsidRPr="00935570" w:rsidRDefault="00BF0D2E" w:rsidP="00BF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5570">
        <w:rPr>
          <w:rFonts w:ascii="Times New Roman" w:hAnsi="Times New Roman"/>
          <w:b/>
          <w:sz w:val="24"/>
          <w:szCs w:val="24"/>
        </w:rPr>
        <w:t xml:space="preserve">Об утверждении Положения о приватизации муниципального имущества </w:t>
      </w:r>
      <w:proofErr w:type="spellStart"/>
      <w:r w:rsidRPr="00935570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b/>
          <w:sz w:val="24"/>
          <w:szCs w:val="24"/>
        </w:rPr>
        <w:t xml:space="preserve"> сельсовета Доволенского района Новосибирской области</w:t>
      </w:r>
    </w:p>
    <w:p w:rsidR="00BF0D2E" w:rsidRPr="00BF0D2E" w:rsidRDefault="00BF0D2E" w:rsidP="00BF0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D2E" w:rsidRPr="00BF0D2E" w:rsidRDefault="00BF0D2E" w:rsidP="00BF0D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D2E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</w:t>
      </w:r>
      <w:proofErr w:type="spellStart"/>
      <w:r w:rsidRPr="00BF0D2E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BF0D2E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области, Совет депутатов </w:t>
      </w:r>
      <w:proofErr w:type="spellStart"/>
      <w:r w:rsidRPr="00BF0D2E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BF0D2E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</w:t>
      </w:r>
    </w:p>
    <w:p w:rsidR="00BF0D2E" w:rsidRPr="00BF0D2E" w:rsidRDefault="00BF0D2E" w:rsidP="00BF0D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0D2E">
        <w:rPr>
          <w:rFonts w:ascii="Times New Roman" w:hAnsi="Times New Roman"/>
          <w:sz w:val="24"/>
          <w:szCs w:val="24"/>
        </w:rPr>
        <w:t>р</w:t>
      </w:r>
      <w:proofErr w:type="gramEnd"/>
      <w:r w:rsidRPr="00BF0D2E">
        <w:rPr>
          <w:rFonts w:ascii="Times New Roman" w:hAnsi="Times New Roman"/>
          <w:sz w:val="24"/>
          <w:szCs w:val="24"/>
        </w:rPr>
        <w:t xml:space="preserve"> е ш и л:</w:t>
      </w:r>
    </w:p>
    <w:p w:rsidR="00BF0D2E" w:rsidRPr="00BF0D2E" w:rsidRDefault="00BF0D2E" w:rsidP="00BF0D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D2E">
        <w:rPr>
          <w:rFonts w:ascii="Times New Roman" w:hAnsi="Times New Roman"/>
          <w:sz w:val="24"/>
          <w:szCs w:val="24"/>
        </w:rPr>
        <w:t xml:space="preserve">1. Утвердить Положение о приватизации муниципального имущества </w:t>
      </w:r>
      <w:proofErr w:type="spellStart"/>
      <w:r w:rsidRPr="00BF0D2E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BF0D2E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(прилагается).</w:t>
      </w:r>
    </w:p>
    <w:p w:rsidR="00BF0D2E" w:rsidRPr="00BF0D2E" w:rsidRDefault="00BF0D2E" w:rsidP="00BF0D2E">
      <w:pPr>
        <w:pStyle w:val="ConsPlusTitle"/>
        <w:widowControl/>
        <w:tabs>
          <w:tab w:val="left" w:pos="-12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0D2E">
        <w:rPr>
          <w:rFonts w:ascii="Times New Roman" w:hAnsi="Times New Roman" w:cs="Times New Roman"/>
          <w:b w:val="0"/>
          <w:sz w:val="24"/>
          <w:szCs w:val="24"/>
        </w:rPr>
        <w:t>2. Признать утратившими силу:</w:t>
      </w:r>
    </w:p>
    <w:p w:rsidR="00BF0D2E" w:rsidRPr="00BF0D2E" w:rsidRDefault="00BF0D2E" w:rsidP="00BF0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0D2E">
        <w:rPr>
          <w:rFonts w:ascii="Times New Roman" w:hAnsi="Times New Roman"/>
          <w:sz w:val="24"/>
          <w:szCs w:val="24"/>
        </w:rPr>
        <w:t xml:space="preserve">- решение 11-й сессии 4 созыва Совета депутатов </w:t>
      </w:r>
      <w:proofErr w:type="spellStart"/>
      <w:r w:rsidRPr="00BF0D2E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BF0D2E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от 06.07.2011  «О Положении  «О приватизации муниципального  имущества </w:t>
      </w:r>
      <w:proofErr w:type="spellStart"/>
      <w:r w:rsidRPr="00BF0D2E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BF0D2E">
        <w:rPr>
          <w:rFonts w:ascii="Times New Roman" w:hAnsi="Times New Roman"/>
          <w:sz w:val="24"/>
          <w:szCs w:val="24"/>
        </w:rPr>
        <w:t xml:space="preserve"> сельсовета»;</w:t>
      </w:r>
    </w:p>
    <w:p w:rsidR="00BF0D2E" w:rsidRPr="00BF0D2E" w:rsidRDefault="00BF0D2E" w:rsidP="00BF0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F0D2E">
        <w:rPr>
          <w:rFonts w:ascii="Times New Roman" w:hAnsi="Times New Roman"/>
          <w:sz w:val="24"/>
          <w:szCs w:val="24"/>
        </w:rPr>
        <w:t xml:space="preserve">- решение 10-й сессии 5 созыва Совета депутатов </w:t>
      </w:r>
      <w:proofErr w:type="spellStart"/>
      <w:r w:rsidRPr="00BF0D2E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BF0D2E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от 28.10.2016 № 32   «</w:t>
      </w:r>
      <w:r w:rsidRPr="00BF0D2E">
        <w:rPr>
          <w:rFonts w:ascii="Times New Roman" w:hAnsi="Times New Roman"/>
          <w:color w:val="000000"/>
          <w:sz w:val="24"/>
          <w:szCs w:val="24"/>
        </w:rPr>
        <w:t>О внесении изменений в решение 11-ой сессии</w:t>
      </w:r>
      <w:r w:rsidRPr="00BF0D2E">
        <w:rPr>
          <w:rFonts w:ascii="Times New Roman" w:hAnsi="Times New Roman"/>
          <w:color w:val="000000"/>
          <w:sz w:val="24"/>
          <w:szCs w:val="24"/>
        </w:rPr>
        <w:tab/>
      </w:r>
      <w:r w:rsidRPr="00BF0D2E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Pr="00BF0D2E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BF0D2E">
        <w:rPr>
          <w:rFonts w:ascii="Times New Roman" w:hAnsi="Times New Roman"/>
          <w:sz w:val="24"/>
          <w:szCs w:val="24"/>
        </w:rPr>
        <w:t xml:space="preserve"> сельсовета</w:t>
      </w:r>
      <w:r w:rsidRPr="00BF0D2E">
        <w:rPr>
          <w:rFonts w:ascii="Times New Roman" w:hAnsi="Times New Roman"/>
          <w:color w:val="000000"/>
          <w:sz w:val="24"/>
          <w:szCs w:val="24"/>
        </w:rPr>
        <w:tab/>
        <w:t xml:space="preserve">от 06.07.2011 </w:t>
      </w:r>
      <w:r w:rsidRPr="00BF0D2E">
        <w:rPr>
          <w:rFonts w:ascii="Times New Roman" w:hAnsi="Times New Roman"/>
          <w:sz w:val="24"/>
          <w:szCs w:val="24"/>
        </w:rPr>
        <w:t xml:space="preserve">«О приватизации муниципального </w:t>
      </w:r>
    </w:p>
    <w:p w:rsidR="00BF0D2E" w:rsidRPr="00BF0D2E" w:rsidRDefault="00BF0D2E" w:rsidP="00BF0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0D2E">
        <w:rPr>
          <w:rFonts w:ascii="Times New Roman" w:hAnsi="Times New Roman"/>
          <w:color w:val="000000"/>
          <w:sz w:val="24"/>
          <w:szCs w:val="24"/>
        </w:rPr>
        <w:t xml:space="preserve">имущества </w:t>
      </w:r>
      <w:proofErr w:type="spellStart"/>
      <w:r w:rsidRPr="00BF0D2E">
        <w:rPr>
          <w:rFonts w:ascii="Times New Roman" w:hAnsi="Times New Roman"/>
          <w:color w:val="000000"/>
          <w:sz w:val="24"/>
          <w:szCs w:val="24"/>
        </w:rPr>
        <w:t>Травнинского</w:t>
      </w:r>
      <w:proofErr w:type="spellEnd"/>
      <w:r w:rsidRPr="00BF0D2E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BF0D2E">
        <w:rPr>
          <w:rFonts w:ascii="Times New Roman" w:hAnsi="Times New Roman"/>
          <w:sz w:val="24"/>
          <w:szCs w:val="24"/>
        </w:rPr>
        <w:t>»;</w:t>
      </w:r>
    </w:p>
    <w:p w:rsidR="00BF0D2E" w:rsidRPr="00BF0D2E" w:rsidRDefault="00BF0D2E" w:rsidP="00BF0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F0D2E">
        <w:rPr>
          <w:rFonts w:ascii="Times New Roman" w:hAnsi="Times New Roman"/>
          <w:sz w:val="24"/>
          <w:szCs w:val="24"/>
        </w:rPr>
        <w:t xml:space="preserve">- решение 48-й сессии 5 созыва Совета депутатов </w:t>
      </w:r>
      <w:proofErr w:type="spellStart"/>
      <w:r w:rsidRPr="00BF0D2E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BF0D2E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от 23.06.2020 № 32   «</w:t>
      </w:r>
      <w:r w:rsidRPr="00BF0D2E">
        <w:rPr>
          <w:rFonts w:ascii="Times New Roman" w:hAnsi="Times New Roman"/>
          <w:color w:val="000000"/>
          <w:sz w:val="24"/>
          <w:szCs w:val="24"/>
        </w:rPr>
        <w:t>О внесении изменений в решение 11-ой сессии</w:t>
      </w:r>
      <w:r w:rsidRPr="00BF0D2E">
        <w:rPr>
          <w:rFonts w:ascii="Times New Roman" w:hAnsi="Times New Roman"/>
          <w:color w:val="000000"/>
          <w:sz w:val="24"/>
          <w:szCs w:val="24"/>
        </w:rPr>
        <w:tab/>
      </w:r>
      <w:r w:rsidRPr="00BF0D2E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Pr="00BF0D2E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BF0D2E">
        <w:rPr>
          <w:rFonts w:ascii="Times New Roman" w:hAnsi="Times New Roman"/>
          <w:sz w:val="24"/>
          <w:szCs w:val="24"/>
        </w:rPr>
        <w:t xml:space="preserve"> сельсовета</w:t>
      </w:r>
      <w:r w:rsidRPr="00BF0D2E">
        <w:rPr>
          <w:rFonts w:ascii="Times New Roman" w:hAnsi="Times New Roman"/>
          <w:color w:val="000000"/>
          <w:sz w:val="24"/>
          <w:szCs w:val="24"/>
        </w:rPr>
        <w:tab/>
        <w:t xml:space="preserve">от 06.07.2011 </w:t>
      </w:r>
      <w:r w:rsidRPr="00BF0D2E">
        <w:rPr>
          <w:rFonts w:ascii="Times New Roman" w:hAnsi="Times New Roman"/>
          <w:sz w:val="24"/>
          <w:szCs w:val="24"/>
        </w:rPr>
        <w:t xml:space="preserve">«О приватизации муниципального </w:t>
      </w:r>
    </w:p>
    <w:p w:rsidR="00BF0D2E" w:rsidRPr="00BF0D2E" w:rsidRDefault="00BF0D2E" w:rsidP="00BF0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D2E">
        <w:rPr>
          <w:rFonts w:ascii="Times New Roman" w:hAnsi="Times New Roman"/>
          <w:color w:val="000000"/>
          <w:sz w:val="24"/>
          <w:szCs w:val="24"/>
        </w:rPr>
        <w:t xml:space="preserve">имущества </w:t>
      </w:r>
      <w:proofErr w:type="spellStart"/>
      <w:r w:rsidRPr="00BF0D2E">
        <w:rPr>
          <w:rFonts w:ascii="Times New Roman" w:hAnsi="Times New Roman"/>
          <w:color w:val="000000"/>
          <w:sz w:val="24"/>
          <w:szCs w:val="24"/>
        </w:rPr>
        <w:t>Травнинского</w:t>
      </w:r>
      <w:proofErr w:type="spellEnd"/>
      <w:r w:rsidRPr="00BF0D2E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BF0D2E">
        <w:rPr>
          <w:rFonts w:ascii="Times New Roman" w:hAnsi="Times New Roman"/>
          <w:sz w:val="24"/>
          <w:szCs w:val="24"/>
        </w:rPr>
        <w:t>».</w:t>
      </w:r>
    </w:p>
    <w:p w:rsidR="00BF0D2E" w:rsidRPr="00BF0D2E" w:rsidRDefault="00BF0D2E" w:rsidP="00BF0D2E">
      <w:pPr>
        <w:pStyle w:val="Pa3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F0D2E">
        <w:rPr>
          <w:rFonts w:ascii="Times New Roman" w:hAnsi="Times New Roman"/>
          <w:color w:val="000000"/>
        </w:rPr>
        <w:lastRenderedPageBreak/>
        <w:t>3. Настоящее Решение подлежит опубликованию в периодическом печатном издании «</w:t>
      </w:r>
      <w:proofErr w:type="spellStart"/>
      <w:r w:rsidRPr="00BF0D2E">
        <w:rPr>
          <w:rFonts w:ascii="Times New Roman" w:hAnsi="Times New Roman"/>
          <w:color w:val="000000"/>
        </w:rPr>
        <w:t>Травнинские</w:t>
      </w:r>
      <w:proofErr w:type="spellEnd"/>
      <w:r w:rsidRPr="00BF0D2E">
        <w:rPr>
          <w:rFonts w:ascii="Times New Roman" w:hAnsi="Times New Roman"/>
          <w:color w:val="000000"/>
        </w:rPr>
        <w:t xml:space="preserve"> вести» и размещению на официальном сайте администрации </w:t>
      </w:r>
      <w:proofErr w:type="spellStart"/>
      <w:r w:rsidRPr="00BF0D2E">
        <w:rPr>
          <w:rFonts w:ascii="Times New Roman" w:hAnsi="Times New Roman"/>
          <w:bCs/>
          <w:color w:val="000000"/>
        </w:rPr>
        <w:t>Травнинского</w:t>
      </w:r>
      <w:proofErr w:type="spellEnd"/>
      <w:r w:rsidRPr="00BF0D2E">
        <w:rPr>
          <w:rFonts w:ascii="Times New Roman" w:hAnsi="Times New Roman"/>
          <w:color w:val="000000"/>
        </w:rPr>
        <w:t xml:space="preserve"> сельсовета Доволенского района Новосибирской области.</w:t>
      </w:r>
    </w:p>
    <w:p w:rsidR="00BF0D2E" w:rsidRPr="00BF0D2E" w:rsidRDefault="00BF0D2E" w:rsidP="00BF0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0D2E" w:rsidRPr="00BF0D2E" w:rsidRDefault="00BF0D2E" w:rsidP="00BF0D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0D2E" w:rsidRPr="00BF0D2E" w:rsidRDefault="00BF0D2E" w:rsidP="00BF0D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0D2E" w:rsidRPr="00BF0D2E" w:rsidRDefault="00BF0D2E" w:rsidP="00BF0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D2E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BF0D2E" w:rsidRPr="00BF0D2E" w:rsidRDefault="00BF0D2E" w:rsidP="00BF0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0D2E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BF0D2E">
        <w:rPr>
          <w:rFonts w:ascii="Times New Roman" w:hAnsi="Times New Roman"/>
          <w:sz w:val="24"/>
          <w:szCs w:val="24"/>
        </w:rPr>
        <w:t xml:space="preserve"> сельсовета </w:t>
      </w:r>
    </w:p>
    <w:p w:rsidR="00BF0D2E" w:rsidRPr="00BF0D2E" w:rsidRDefault="00BF0D2E" w:rsidP="00BF0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D2E">
        <w:rPr>
          <w:rFonts w:ascii="Times New Roman" w:hAnsi="Times New Roman"/>
          <w:sz w:val="24"/>
          <w:szCs w:val="24"/>
        </w:rPr>
        <w:t xml:space="preserve">Доволенского района </w:t>
      </w:r>
    </w:p>
    <w:p w:rsidR="00BF0D2E" w:rsidRPr="00BF0D2E" w:rsidRDefault="00BF0D2E" w:rsidP="00BF0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D2E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</w:t>
      </w:r>
      <w:r w:rsidR="00935570">
        <w:rPr>
          <w:rFonts w:ascii="Times New Roman" w:hAnsi="Times New Roman"/>
          <w:sz w:val="24"/>
          <w:szCs w:val="24"/>
        </w:rPr>
        <w:t xml:space="preserve">                      </w:t>
      </w:r>
      <w:r w:rsidRPr="00BF0D2E">
        <w:rPr>
          <w:rFonts w:ascii="Times New Roman" w:hAnsi="Times New Roman"/>
          <w:sz w:val="24"/>
          <w:szCs w:val="24"/>
        </w:rPr>
        <w:t xml:space="preserve"> О.А. Боцман                                                                                                                </w:t>
      </w:r>
    </w:p>
    <w:p w:rsidR="00BF0D2E" w:rsidRPr="00BF0D2E" w:rsidRDefault="00BF0D2E" w:rsidP="00BF0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D2E" w:rsidRPr="00BF0D2E" w:rsidRDefault="00BF0D2E" w:rsidP="00BF0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D2E" w:rsidRPr="00BF0D2E" w:rsidRDefault="00BF0D2E" w:rsidP="00BF0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D2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F0D2E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BF0D2E">
        <w:rPr>
          <w:rFonts w:ascii="Times New Roman" w:hAnsi="Times New Roman"/>
          <w:sz w:val="24"/>
          <w:szCs w:val="24"/>
        </w:rPr>
        <w:t xml:space="preserve"> сельсовета</w:t>
      </w:r>
    </w:p>
    <w:p w:rsidR="00BF0D2E" w:rsidRPr="00BF0D2E" w:rsidRDefault="00BF0D2E" w:rsidP="00BF0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D2E">
        <w:rPr>
          <w:rFonts w:ascii="Times New Roman" w:hAnsi="Times New Roman"/>
          <w:sz w:val="24"/>
          <w:szCs w:val="24"/>
        </w:rPr>
        <w:t xml:space="preserve"> Доволенского района </w:t>
      </w:r>
    </w:p>
    <w:p w:rsidR="00BF0D2E" w:rsidRPr="00BF0D2E" w:rsidRDefault="00BF0D2E" w:rsidP="00BF0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0D2E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</w:t>
      </w:r>
      <w:r w:rsidR="00935570">
        <w:rPr>
          <w:rFonts w:ascii="Times New Roman" w:hAnsi="Times New Roman"/>
          <w:sz w:val="24"/>
          <w:szCs w:val="24"/>
        </w:rPr>
        <w:t xml:space="preserve">                        </w:t>
      </w:r>
      <w:r w:rsidRPr="00BF0D2E">
        <w:rPr>
          <w:rFonts w:ascii="Times New Roman" w:hAnsi="Times New Roman"/>
          <w:sz w:val="24"/>
          <w:szCs w:val="24"/>
        </w:rPr>
        <w:t xml:space="preserve"> В.Ю. </w:t>
      </w:r>
      <w:proofErr w:type="spellStart"/>
      <w:r w:rsidRPr="00BF0D2E">
        <w:rPr>
          <w:rFonts w:ascii="Times New Roman" w:hAnsi="Times New Roman"/>
          <w:sz w:val="24"/>
          <w:szCs w:val="24"/>
        </w:rPr>
        <w:t>Заковряшин</w:t>
      </w:r>
      <w:proofErr w:type="spellEnd"/>
    </w:p>
    <w:p w:rsidR="00BF0D2E" w:rsidRPr="00BF0D2E" w:rsidRDefault="00BF0D2E" w:rsidP="00BF0D2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F0D2E" w:rsidRPr="00BF0D2E" w:rsidRDefault="00BF0D2E" w:rsidP="00BF0D2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F0D2E" w:rsidRPr="00BF0D2E" w:rsidRDefault="00BF0D2E" w:rsidP="00BF0D2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F0D2E" w:rsidRPr="00BF0D2E" w:rsidRDefault="00BF0D2E" w:rsidP="00BF0D2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F0D2E" w:rsidRPr="00935570" w:rsidRDefault="00BF0D2E" w:rsidP="00935570">
      <w:pPr>
        <w:pStyle w:val="msonormalmailrucssattributepostfix"/>
        <w:shd w:val="clear" w:color="auto" w:fill="FFFFFF"/>
        <w:spacing w:line="273" w:lineRule="atLeast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935570">
        <w:rPr>
          <w:b/>
          <w:sz w:val="28"/>
          <w:szCs w:val="28"/>
        </w:rPr>
        <w:t>Подробно с Положением</w:t>
      </w:r>
      <w:r w:rsidRPr="00935570">
        <w:rPr>
          <w:b/>
          <w:sz w:val="28"/>
          <w:szCs w:val="28"/>
        </w:rPr>
        <w:t xml:space="preserve"> о приватизации муниципального имущества </w:t>
      </w:r>
      <w:proofErr w:type="spellStart"/>
      <w:r w:rsidRPr="00935570">
        <w:rPr>
          <w:b/>
          <w:sz w:val="28"/>
          <w:szCs w:val="28"/>
        </w:rPr>
        <w:t>Травнинского</w:t>
      </w:r>
      <w:proofErr w:type="spellEnd"/>
      <w:r w:rsidRPr="00935570">
        <w:rPr>
          <w:b/>
          <w:sz w:val="28"/>
          <w:szCs w:val="28"/>
        </w:rPr>
        <w:t xml:space="preserve"> сельсовета Доволенского района Новосибирской области</w:t>
      </w:r>
      <w:r w:rsidRPr="00935570">
        <w:rPr>
          <w:b/>
          <w:sz w:val="28"/>
          <w:szCs w:val="28"/>
        </w:rPr>
        <w:t xml:space="preserve"> можно ознакомиться на сайте администрации </w:t>
      </w:r>
      <w:proofErr w:type="spellStart"/>
      <w:r w:rsidRPr="00935570">
        <w:rPr>
          <w:b/>
          <w:sz w:val="28"/>
          <w:szCs w:val="28"/>
        </w:rPr>
        <w:t>Травнинского</w:t>
      </w:r>
      <w:proofErr w:type="spellEnd"/>
      <w:r w:rsidRPr="00935570">
        <w:rPr>
          <w:b/>
          <w:sz w:val="28"/>
          <w:szCs w:val="28"/>
        </w:rPr>
        <w:t xml:space="preserve"> сельсовета </w:t>
      </w:r>
      <w:hyperlink r:id="rId8" w:tgtFrame="_blank" w:history="1">
        <w:r w:rsidR="00935570" w:rsidRPr="00935570">
          <w:rPr>
            <w:rStyle w:val="a5"/>
            <w:b/>
            <w:color w:val="005BD1"/>
            <w:sz w:val="28"/>
            <w:szCs w:val="28"/>
          </w:rPr>
          <w:t>http://travninskij.nso.ru/</w:t>
        </w:r>
      </w:hyperlink>
      <w:r w:rsidR="00935570">
        <w:rPr>
          <w:b/>
          <w:color w:val="000000"/>
          <w:sz w:val="28"/>
          <w:szCs w:val="28"/>
        </w:rPr>
        <w:t xml:space="preserve"> </w:t>
      </w:r>
      <w:r w:rsidRPr="00935570">
        <w:rPr>
          <w:b/>
          <w:sz w:val="28"/>
          <w:szCs w:val="28"/>
        </w:rPr>
        <w:t>в разделе «Совет депутатов», вкладка «Решения»</w:t>
      </w:r>
    </w:p>
    <w:p w:rsidR="00BF0D2E" w:rsidRPr="00BF0D2E" w:rsidRDefault="00BF0D2E" w:rsidP="00BF0D2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935570" w:rsidRPr="00935570" w:rsidRDefault="00935570" w:rsidP="00935570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5570">
        <w:rPr>
          <w:rFonts w:ascii="Times New Roman" w:hAnsi="Times New Roman"/>
          <w:b/>
          <w:sz w:val="24"/>
          <w:szCs w:val="24"/>
        </w:rPr>
        <w:t>РЕШЕНИЕ</w:t>
      </w:r>
    </w:p>
    <w:p w:rsidR="00935570" w:rsidRPr="00935570" w:rsidRDefault="00935570" w:rsidP="0093557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 двадцать первой  сессии </w:t>
      </w:r>
    </w:p>
    <w:p w:rsidR="00935570" w:rsidRPr="00935570" w:rsidRDefault="00935570" w:rsidP="00935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14.06.2022                                                                                                                  № 86</w:t>
      </w:r>
    </w:p>
    <w:p w:rsidR="00935570" w:rsidRPr="00935570" w:rsidRDefault="00935570" w:rsidP="00935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с. Травное</w:t>
      </w:r>
    </w:p>
    <w:p w:rsidR="00935570" w:rsidRPr="00935570" w:rsidRDefault="00935570" w:rsidP="00935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Об утверждении Порядка 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93557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sz w:val="24"/>
          <w:szCs w:val="24"/>
        </w:rPr>
        <w:t xml:space="preserve"> сельсовета  Доволенского района  Новосибирской области</w:t>
      </w:r>
    </w:p>
    <w:p w:rsidR="00935570" w:rsidRPr="00935570" w:rsidRDefault="00935570" w:rsidP="00935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5570">
        <w:rPr>
          <w:rFonts w:ascii="Times New Roman" w:hAnsi="Times New Roman"/>
          <w:sz w:val="24"/>
          <w:szCs w:val="24"/>
        </w:rPr>
        <w:t>В соответствии с частью 5 статьи 2 Федерального закона от 31.07.2020 № 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</w:t>
      </w:r>
      <w:proofErr w:type="gramEnd"/>
      <w:r w:rsidRPr="00935570">
        <w:rPr>
          <w:rFonts w:ascii="Times New Roman" w:hAnsi="Times New Roman"/>
          <w:sz w:val="24"/>
          <w:szCs w:val="24"/>
        </w:rPr>
        <w:t xml:space="preserve">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деятельности», Совет депутатов </w:t>
      </w:r>
      <w:proofErr w:type="spellStart"/>
      <w:r w:rsidRPr="0093557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 </w:t>
      </w:r>
      <w:proofErr w:type="gramStart"/>
      <w:r w:rsidRPr="00935570">
        <w:rPr>
          <w:rFonts w:ascii="Times New Roman" w:hAnsi="Times New Roman"/>
          <w:sz w:val="24"/>
          <w:szCs w:val="24"/>
        </w:rPr>
        <w:t>р</w:t>
      </w:r>
      <w:proofErr w:type="gramEnd"/>
      <w:r w:rsidRPr="00935570">
        <w:rPr>
          <w:rFonts w:ascii="Times New Roman" w:hAnsi="Times New Roman"/>
          <w:sz w:val="24"/>
          <w:szCs w:val="24"/>
        </w:rPr>
        <w:t xml:space="preserve"> е ш и л:</w:t>
      </w:r>
    </w:p>
    <w:p w:rsidR="00935570" w:rsidRPr="00935570" w:rsidRDefault="00935570" w:rsidP="009355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lastRenderedPageBreak/>
        <w:t xml:space="preserve">1. Утвердить 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93557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sz w:val="24"/>
          <w:szCs w:val="24"/>
        </w:rPr>
        <w:t xml:space="preserve"> сельсовета  Доволенского района  Новосибирской области (прилагается).</w:t>
      </w:r>
    </w:p>
    <w:p w:rsidR="00935570" w:rsidRPr="00935570" w:rsidRDefault="00935570" w:rsidP="00935570">
      <w:pPr>
        <w:pStyle w:val="Pa3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935570">
        <w:rPr>
          <w:rFonts w:ascii="Times New Roman" w:hAnsi="Times New Roman"/>
          <w:color w:val="000000"/>
        </w:rPr>
        <w:t>2. Настоящее решение подлежит опубликованию в периодическом печатном издании «</w:t>
      </w:r>
      <w:proofErr w:type="spellStart"/>
      <w:r w:rsidRPr="00935570">
        <w:rPr>
          <w:rFonts w:ascii="Times New Roman" w:hAnsi="Times New Roman"/>
          <w:color w:val="000000"/>
        </w:rPr>
        <w:t>Травнинские</w:t>
      </w:r>
      <w:proofErr w:type="spellEnd"/>
      <w:r w:rsidRPr="00935570">
        <w:rPr>
          <w:rFonts w:ascii="Times New Roman" w:hAnsi="Times New Roman"/>
          <w:color w:val="000000"/>
        </w:rPr>
        <w:t xml:space="preserve"> вести» и размещению на официальном сайте администрации </w:t>
      </w:r>
      <w:proofErr w:type="spellStart"/>
      <w:r w:rsidRPr="00935570">
        <w:rPr>
          <w:rFonts w:ascii="Times New Roman" w:hAnsi="Times New Roman"/>
          <w:bCs/>
          <w:color w:val="000000"/>
        </w:rPr>
        <w:t>Травнинского</w:t>
      </w:r>
      <w:proofErr w:type="spellEnd"/>
      <w:r w:rsidRPr="00935570">
        <w:rPr>
          <w:rFonts w:ascii="Times New Roman" w:hAnsi="Times New Roman"/>
          <w:color w:val="000000"/>
        </w:rPr>
        <w:t xml:space="preserve"> сельсовета Доволенского района Новосибирской области.</w:t>
      </w:r>
    </w:p>
    <w:p w:rsidR="00935570" w:rsidRPr="00935570" w:rsidRDefault="00935570" w:rsidP="009355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935570" w:rsidRPr="00935570" w:rsidRDefault="00935570" w:rsidP="00935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557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sz w:val="24"/>
          <w:szCs w:val="24"/>
        </w:rPr>
        <w:t xml:space="preserve"> сельсовета </w:t>
      </w:r>
    </w:p>
    <w:p w:rsidR="00935570" w:rsidRPr="00935570" w:rsidRDefault="00935570" w:rsidP="00935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Доволенского района </w:t>
      </w:r>
    </w:p>
    <w:p w:rsidR="00935570" w:rsidRPr="00935570" w:rsidRDefault="00935570" w:rsidP="00935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35570">
        <w:rPr>
          <w:rFonts w:ascii="Times New Roman" w:hAnsi="Times New Roman"/>
          <w:sz w:val="24"/>
          <w:szCs w:val="24"/>
        </w:rPr>
        <w:t xml:space="preserve">     О.А. Боцман                                                                                                                </w:t>
      </w:r>
    </w:p>
    <w:p w:rsidR="00935570" w:rsidRPr="00935570" w:rsidRDefault="00935570" w:rsidP="00935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3557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sz w:val="24"/>
          <w:szCs w:val="24"/>
        </w:rPr>
        <w:t xml:space="preserve"> сельсовета</w:t>
      </w:r>
    </w:p>
    <w:p w:rsidR="00935570" w:rsidRPr="00935570" w:rsidRDefault="00935570" w:rsidP="00935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 Доволенского района </w:t>
      </w:r>
    </w:p>
    <w:p w:rsidR="00935570" w:rsidRDefault="00935570" w:rsidP="00935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35570">
        <w:rPr>
          <w:rFonts w:ascii="Times New Roman" w:hAnsi="Times New Roman"/>
          <w:sz w:val="24"/>
          <w:szCs w:val="24"/>
        </w:rPr>
        <w:t xml:space="preserve"> В.Ю. </w:t>
      </w:r>
      <w:proofErr w:type="spellStart"/>
      <w:r w:rsidRPr="00935570">
        <w:rPr>
          <w:rFonts w:ascii="Times New Roman" w:hAnsi="Times New Roman"/>
          <w:sz w:val="24"/>
          <w:szCs w:val="24"/>
        </w:rPr>
        <w:t>Заковряшин</w:t>
      </w:r>
      <w:proofErr w:type="spellEnd"/>
    </w:p>
    <w:p w:rsidR="00935570" w:rsidRDefault="00935570" w:rsidP="00935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570" w:rsidRDefault="00935570" w:rsidP="00935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5570" w:rsidRPr="00935570" w:rsidRDefault="00935570" w:rsidP="0093557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5570">
        <w:rPr>
          <w:rFonts w:ascii="Times New Roman" w:hAnsi="Times New Roman" w:cs="Times New Roman"/>
          <w:b w:val="0"/>
          <w:sz w:val="24"/>
          <w:szCs w:val="24"/>
        </w:rPr>
        <w:t xml:space="preserve">УТВЕРЖДЕН                                                                                                 </w:t>
      </w:r>
    </w:p>
    <w:p w:rsidR="00935570" w:rsidRPr="00935570" w:rsidRDefault="00935570" w:rsidP="0093557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5570">
        <w:rPr>
          <w:rFonts w:ascii="Times New Roman" w:hAnsi="Times New Roman" w:cs="Times New Roman"/>
          <w:b w:val="0"/>
          <w:sz w:val="24"/>
          <w:szCs w:val="24"/>
        </w:rPr>
        <w:t xml:space="preserve">                       решением Совета депутатов                                                                                                  </w:t>
      </w:r>
      <w:proofErr w:type="spellStart"/>
      <w:r w:rsidRPr="00935570">
        <w:rPr>
          <w:rFonts w:ascii="Times New Roman" w:hAnsi="Times New Roman" w:cs="Times New Roman"/>
          <w:b w:val="0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935570" w:rsidRPr="00935570" w:rsidRDefault="00935570" w:rsidP="0093557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5570">
        <w:rPr>
          <w:rFonts w:ascii="Times New Roman" w:hAnsi="Times New Roman" w:cs="Times New Roman"/>
          <w:b w:val="0"/>
          <w:sz w:val="24"/>
          <w:szCs w:val="24"/>
        </w:rPr>
        <w:t>Доволенского района</w:t>
      </w:r>
    </w:p>
    <w:p w:rsidR="00935570" w:rsidRPr="00935570" w:rsidRDefault="00935570" w:rsidP="0093557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5570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935570" w:rsidRPr="00935570" w:rsidRDefault="00935570" w:rsidP="0093557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5570">
        <w:rPr>
          <w:rFonts w:ascii="Times New Roman" w:hAnsi="Times New Roman" w:cs="Times New Roman"/>
          <w:b w:val="0"/>
          <w:sz w:val="24"/>
          <w:szCs w:val="24"/>
        </w:rPr>
        <w:t>от 14.06.2022 № 86</w:t>
      </w:r>
    </w:p>
    <w:p w:rsidR="00935570" w:rsidRPr="00935570" w:rsidRDefault="00935570" w:rsidP="00935570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jc w:val="center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93557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sz w:val="24"/>
          <w:szCs w:val="24"/>
        </w:rPr>
        <w:t xml:space="preserve"> сельсовета  Доволенского района  Новосибирской области</w:t>
      </w:r>
    </w:p>
    <w:p w:rsidR="00935570" w:rsidRPr="00935570" w:rsidRDefault="00935570" w:rsidP="00935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570">
        <w:rPr>
          <w:sz w:val="24"/>
          <w:szCs w:val="24"/>
        </w:rPr>
        <w:t xml:space="preserve">         </w:t>
      </w:r>
      <w:r w:rsidRPr="00935570">
        <w:rPr>
          <w:rFonts w:ascii="Times New Roman" w:hAnsi="Times New Roman"/>
          <w:sz w:val="24"/>
          <w:szCs w:val="24"/>
          <w:lang w:val="en-US"/>
        </w:rPr>
        <w:t>I</w:t>
      </w:r>
      <w:r w:rsidRPr="00935570">
        <w:rPr>
          <w:rFonts w:ascii="Times New Roman" w:hAnsi="Times New Roman"/>
          <w:sz w:val="24"/>
          <w:szCs w:val="24"/>
        </w:rPr>
        <w:t>. Общие положения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1. </w:t>
      </w:r>
      <w:proofErr w:type="gramStart"/>
      <w:r w:rsidRPr="00935570">
        <w:rPr>
          <w:rFonts w:ascii="Times New Roman" w:hAnsi="Times New Roman"/>
          <w:sz w:val="24"/>
          <w:szCs w:val="24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93557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sz w:val="24"/>
          <w:szCs w:val="24"/>
        </w:rPr>
        <w:t xml:space="preserve"> сельсовета  Доволенского района  Новосибирской области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</w:t>
      </w:r>
      <w:proofErr w:type="gramEnd"/>
      <w:r w:rsidRPr="009355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5570">
        <w:rPr>
          <w:rFonts w:ascii="Times New Roman" w:hAnsi="Times New Roman"/>
          <w:sz w:val="24"/>
          <w:szCs w:val="24"/>
        </w:rPr>
        <w:t>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</w:t>
      </w:r>
      <w:proofErr w:type="gramEnd"/>
      <w:r w:rsidRPr="00935570">
        <w:rPr>
          <w:rFonts w:ascii="Times New Roman" w:hAnsi="Times New Roman"/>
          <w:sz w:val="24"/>
          <w:szCs w:val="24"/>
        </w:rPr>
        <w:t xml:space="preserve"> предпринимательской и инвестиционной деятельности»  (далее – Закон</w:t>
      </w:r>
      <w:r w:rsidRPr="00935570">
        <w:rPr>
          <w:sz w:val="24"/>
          <w:szCs w:val="24"/>
        </w:rPr>
        <w:t xml:space="preserve"> </w:t>
      </w:r>
      <w:r w:rsidRPr="00935570">
        <w:rPr>
          <w:rFonts w:ascii="Times New Roman" w:hAnsi="Times New Roman"/>
          <w:sz w:val="24"/>
          <w:szCs w:val="24"/>
        </w:rPr>
        <w:t>Новосибирской области № 485-ОЗ).</w:t>
      </w:r>
    </w:p>
    <w:p w:rsidR="00935570" w:rsidRPr="00935570" w:rsidRDefault="00935570" w:rsidP="009355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2. </w:t>
      </w:r>
      <w:proofErr w:type="gramStart"/>
      <w:r w:rsidRPr="00935570">
        <w:rPr>
          <w:rFonts w:ascii="Times New Roman" w:hAnsi="Times New Roman"/>
          <w:sz w:val="24"/>
          <w:szCs w:val="24"/>
        </w:rPr>
        <w:t xml:space="preserve">Порядок определяет правовые и организационные основы установления муниципальными нормативными правовыми актами </w:t>
      </w:r>
      <w:proofErr w:type="spellStart"/>
      <w:r w:rsidRPr="0093557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sz w:val="24"/>
          <w:szCs w:val="24"/>
        </w:rPr>
        <w:t xml:space="preserve"> сельсовета  Доволенского района  Новосибирской области</w:t>
      </w:r>
      <w:r w:rsidRPr="00935570">
        <w:rPr>
          <w:rFonts w:ascii="Times New Roman" w:hAnsi="Times New Roman"/>
          <w:sz w:val="24"/>
          <w:szCs w:val="24"/>
        </w:rPr>
        <w:tab/>
        <w:t xml:space="preserve">  обязательных требований,</w:t>
      </w:r>
      <w:r w:rsidRPr="009355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которые </w:t>
      </w:r>
      <w:r w:rsidRPr="00935570">
        <w:rPr>
          <w:rFonts w:ascii="Times New Roman" w:hAnsi="Times New Roman"/>
          <w:sz w:val="24"/>
          <w:szCs w:val="24"/>
        </w:rPr>
        <w:lastRenderedPageBreak/>
        <w:tab/>
      </w:r>
      <w:r w:rsidRPr="009355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9355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noBreakHyphen/>
        <w:t> обязательные требования</w:t>
      </w:r>
      <w:r w:rsidRPr="00935570">
        <w:rPr>
          <w:rFonts w:ascii="Times New Roman" w:hAnsi="Times New Roman"/>
          <w:sz w:val="24"/>
          <w:szCs w:val="24"/>
        </w:rPr>
        <w:t>), и оценки применения содержащихся в</w:t>
      </w:r>
      <w:proofErr w:type="gramEnd"/>
      <w:r w:rsidRPr="00935570">
        <w:rPr>
          <w:rFonts w:ascii="Times New Roman" w:hAnsi="Times New Roman"/>
          <w:sz w:val="24"/>
          <w:szCs w:val="24"/>
        </w:rPr>
        <w:t xml:space="preserve"> муниципальных нормативных правовых </w:t>
      </w:r>
      <w:proofErr w:type="gramStart"/>
      <w:r w:rsidRPr="00935570">
        <w:rPr>
          <w:rFonts w:ascii="Times New Roman" w:hAnsi="Times New Roman"/>
          <w:sz w:val="24"/>
          <w:szCs w:val="24"/>
        </w:rPr>
        <w:t>актах</w:t>
      </w:r>
      <w:proofErr w:type="gramEnd"/>
      <w:r w:rsidRPr="00935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557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sz w:val="24"/>
          <w:szCs w:val="24"/>
        </w:rPr>
        <w:t xml:space="preserve"> сельсовета   обязательных требований.</w:t>
      </w:r>
    </w:p>
    <w:p w:rsidR="00935570" w:rsidRPr="00935570" w:rsidRDefault="00935570" w:rsidP="00935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          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4. При установлении обязательных требований должны быть определены: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1) содержание обязательных требований (условия, ограничения, запреты, обязанности);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2) перечень (категории) лиц, обязанных соблюдать обязательные требования;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3) в зависимости от объекта установления обязательных требований: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5) структурные подразделения местной администрации, осуществляющие оценку соблюдения обязательных требований.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5570">
        <w:rPr>
          <w:rFonts w:ascii="Times New Roman" w:hAnsi="Times New Roman"/>
          <w:sz w:val="24"/>
          <w:szCs w:val="24"/>
        </w:rPr>
        <w:t xml:space="preserve">5. При установлении и оценке применения обязательных требований </w:t>
      </w:r>
      <w:r w:rsidRPr="00935570">
        <w:rPr>
          <w:rFonts w:ascii="Times New Roman" w:hAnsi="Times New Roman"/>
          <w:sz w:val="24"/>
          <w:szCs w:val="24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935570">
        <w:rPr>
          <w:rFonts w:ascii="Times New Roman" w:hAnsi="Times New Roman"/>
          <w:sz w:val="24"/>
          <w:szCs w:val="24"/>
        </w:rPr>
        <w:t>предусмотренным Федеральным законом № 247-ФЗ</w:t>
      </w:r>
      <w:r w:rsidRPr="00935570">
        <w:rPr>
          <w:rFonts w:ascii="Times New Roman" w:hAnsi="Times New Roman"/>
          <w:sz w:val="24"/>
          <w:szCs w:val="24"/>
          <w:shd w:val="clear" w:color="auto" w:fill="FFFFFF"/>
        </w:rPr>
        <w:t xml:space="preserve"> принципам: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1) законности;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2) обоснованности обязательных требований;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3) правовой определенности и системности;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4) открытости и предсказуемости;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5) исполнимости обязательных требований.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35570">
        <w:rPr>
          <w:rFonts w:ascii="Times New Roman" w:hAnsi="Times New Roman"/>
          <w:sz w:val="24"/>
          <w:szCs w:val="24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935570">
        <w:rPr>
          <w:rFonts w:ascii="Times New Roman" w:hAnsi="Times New Roman"/>
          <w:sz w:val="24"/>
          <w:szCs w:val="24"/>
          <w:lang w:val="en-US"/>
        </w:rPr>
        <w:t>IV</w:t>
      </w:r>
      <w:r w:rsidRPr="00935570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  <w:lang w:val="en-US"/>
        </w:rPr>
        <w:t>II</w:t>
      </w:r>
      <w:r w:rsidRPr="00935570">
        <w:rPr>
          <w:rFonts w:ascii="Times New Roman" w:hAnsi="Times New Roman"/>
          <w:sz w:val="24"/>
          <w:szCs w:val="24"/>
        </w:rPr>
        <w:t>. Порядок установления обязательных требований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8.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lastRenderedPageBreak/>
        <w:t>По результатам оценки применения срок действия обязательных требований может продлеваться на срок не более 6 лет.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1) подлежащих принятию в целях предупреждения террористических актов и ликвидации их последствий;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2) подлежащих принятию в целях предупреждения угрозы обороне страны и безопасности государства;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3) подлежащих принятию при угрозе возникновения и (или) возникновении отдельных чрезвычайных ситуаций;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935570" w:rsidRPr="00935570" w:rsidRDefault="00935570" w:rsidP="00935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  <w:lang w:val="en-US"/>
        </w:rPr>
        <w:t>III</w:t>
      </w:r>
      <w:r w:rsidRPr="00935570">
        <w:rPr>
          <w:rFonts w:ascii="Times New Roman" w:hAnsi="Times New Roman"/>
          <w:sz w:val="24"/>
          <w:szCs w:val="24"/>
        </w:rPr>
        <w:t>. Порядок оценки применения обязательных требований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13.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14. Оценка применения проводится структурным подразделением местной администрации, уполномоченным на ее проведение (далее – уполномоченное подразделение).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15.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16. К этапам оценки применения относятся: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1) формирование уполномоченным подразделением плана оценки применения;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5570">
        <w:rPr>
          <w:rFonts w:ascii="Times New Roman" w:hAnsi="Times New Roman"/>
          <w:sz w:val="24"/>
          <w:szCs w:val="24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в уполномоченное подразделение;</w:t>
      </w:r>
      <w:proofErr w:type="gramEnd"/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935570" w:rsidRPr="00935570" w:rsidRDefault="00935570" w:rsidP="009355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Формирование уполномоченным подразделением </w:t>
      </w:r>
    </w:p>
    <w:p w:rsidR="00935570" w:rsidRPr="00935570" w:rsidRDefault="00935570" w:rsidP="009355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плана оценки применения</w:t>
      </w:r>
    </w:p>
    <w:p w:rsidR="00935570" w:rsidRPr="00935570" w:rsidRDefault="00935570" w:rsidP="009355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lastRenderedPageBreak/>
        <w:t>17.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18. Разработчик в срок до 10 декабря текущего года представляет в уполномоченное подразделение: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2) тексты муниципальных нормативных правовых актов, содержащих обязательные требования;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3) информацию о мерах ответственности, применяемых при нарушении обязательных требований;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19. 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935570" w:rsidRPr="00935570" w:rsidRDefault="00935570" w:rsidP="00935570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20. 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35570" w:rsidRPr="00935570" w:rsidRDefault="00935570" w:rsidP="009355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Публичное обсуждение муниципального нормативного правового акта, содержащего обязательные требования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21.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935570">
        <w:rPr>
          <w:rFonts w:ascii="Times New Roman" w:hAnsi="Times New Roman"/>
          <w:sz w:val="24"/>
          <w:szCs w:val="24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</w:t>
      </w:r>
      <w:r w:rsidRPr="00935570">
        <w:rPr>
          <w:sz w:val="24"/>
          <w:szCs w:val="24"/>
        </w:rPr>
        <w:t xml:space="preserve"> </w:t>
      </w:r>
      <w:r w:rsidRPr="00935570">
        <w:rPr>
          <w:rFonts w:ascii="Times New Roman" w:hAnsi="Times New Roman"/>
          <w:sz w:val="24"/>
          <w:szCs w:val="24"/>
        </w:rPr>
        <w:t>возникших в ходе публичного обсуждения муниципального нормативного правового акта, содержащего обязательные требования.</w:t>
      </w:r>
      <w:proofErr w:type="gramEnd"/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22.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23. </w:t>
      </w:r>
      <w:proofErr w:type="gramStart"/>
      <w:r w:rsidRPr="00935570">
        <w:rPr>
          <w:rFonts w:ascii="Times New Roman" w:hAnsi="Times New Roman"/>
          <w:sz w:val="24"/>
          <w:szCs w:val="24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1) </w:t>
      </w:r>
      <w:proofErr w:type="gramStart"/>
      <w:r w:rsidRPr="00935570">
        <w:rPr>
          <w:rFonts w:ascii="Times New Roman" w:hAnsi="Times New Roman"/>
          <w:sz w:val="24"/>
          <w:szCs w:val="24"/>
        </w:rPr>
        <w:t>направлены</w:t>
      </w:r>
      <w:proofErr w:type="gramEnd"/>
      <w:r w:rsidRPr="00935570">
        <w:rPr>
          <w:rFonts w:ascii="Times New Roman" w:hAnsi="Times New Roman"/>
          <w:sz w:val="24"/>
          <w:szCs w:val="24"/>
        </w:rPr>
        <w:t xml:space="preserve"> разработчику в письменной или электронной форме;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5570">
        <w:rPr>
          <w:rFonts w:ascii="Times New Roman" w:hAnsi="Times New Roman"/>
          <w:sz w:val="24"/>
          <w:szCs w:val="24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  <w:proofErr w:type="gramEnd"/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3) </w:t>
      </w:r>
      <w:proofErr w:type="gramStart"/>
      <w:r w:rsidRPr="00935570">
        <w:rPr>
          <w:rFonts w:ascii="Times New Roman" w:hAnsi="Times New Roman"/>
          <w:sz w:val="24"/>
          <w:szCs w:val="24"/>
        </w:rPr>
        <w:t>собраны</w:t>
      </w:r>
      <w:proofErr w:type="gramEnd"/>
      <w:r w:rsidRPr="00935570">
        <w:rPr>
          <w:rFonts w:ascii="Times New Roman" w:hAnsi="Times New Roman"/>
          <w:sz w:val="24"/>
          <w:szCs w:val="24"/>
        </w:rPr>
        <w:t xml:space="preserve"> в ходе опроса представителей заинтересованных лиц;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4) представлены разработчику в иных формах, указанных при размещении информации на официальном сайте муниципального образования. 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Формирование разработчиком справки и ее направление в уполномоченное подразделение</w:t>
      </w:r>
    </w:p>
    <w:p w:rsidR="00935570" w:rsidRPr="00935570" w:rsidRDefault="00935570" w:rsidP="009355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lastRenderedPageBreak/>
        <w:t>24. Разработчик в срок, предусмотренный планом оценки применения, готовит справку, в которой содержится: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1) общая характеристика обязательных требований;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2) анализ </w:t>
      </w:r>
      <w:proofErr w:type="gramStart"/>
      <w:r w:rsidRPr="00935570">
        <w:rPr>
          <w:rFonts w:ascii="Times New Roman" w:hAnsi="Times New Roman"/>
          <w:sz w:val="24"/>
          <w:szCs w:val="24"/>
        </w:rPr>
        <w:t>результатов оценки достижения целей введения обязательных требований</w:t>
      </w:r>
      <w:proofErr w:type="gramEnd"/>
      <w:r w:rsidRPr="00935570">
        <w:rPr>
          <w:rFonts w:ascii="Times New Roman" w:hAnsi="Times New Roman"/>
          <w:sz w:val="24"/>
          <w:szCs w:val="24"/>
        </w:rPr>
        <w:t xml:space="preserve"> </w:t>
      </w:r>
      <w:r w:rsidRPr="00935570">
        <w:rPr>
          <w:rFonts w:ascii="Times New Roman" w:hAnsi="Times New Roman"/>
          <w:sz w:val="24"/>
          <w:szCs w:val="24"/>
        </w:rPr>
        <w:t>и соблюдения принципов, предусмотренных Федеральным законом № 247-ФЗ;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3) выявленные проблемы применения обязательных требований;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25. Источниками информации для подготовки справки являются: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1) результаты мониторинга применения обязательных требований;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2) результаты анализа осуществления муниципального контроля;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3) результаты анализа судебной практики;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26. В случае если в справке </w:t>
      </w:r>
      <w:proofErr w:type="gramStart"/>
      <w:r w:rsidRPr="00935570">
        <w:rPr>
          <w:rFonts w:ascii="Times New Roman" w:hAnsi="Times New Roman"/>
          <w:sz w:val="24"/>
          <w:szCs w:val="24"/>
        </w:rPr>
        <w:t>сделан вывод о необходимости прекращения действия обязательных требований разработчик подготавливает</w:t>
      </w:r>
      <w:proofErr w:type="gramEnd"/>
      <w:r w:rsidRPr="00935570">
        <w:rPr>
          <w:rFonts w:ascii="Times New Roman" w:hAnsi="Times New Roman"/>
          <w:sz w:val="24"/>
          <w:szCs w:val="24"/>
        </w:rPr>
        <w:t xml:space="preserve">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Подготовка заключения об оценке применения обязательных требований</w:t>
      </w:r>
      <w:r w:rsidRPr="00935570">
        <w:rPr>
          <w:sz w:val="24"/>
          <w:szCs w:val="24"/>
        </w:rPr>
        <w:t xml:space="preserve"> </w:t>
      </w:r>
      <w:r w:rsidRPr="00935570">
        <w:rPr>
          <w:rFonts w:ascii="Times New Roman" w:hAnsi="Times New Roman"/>
          <w:sz w:val="24"/>
          <w:szCs w:val="24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935570" w:rsidRPr="00935570" w:rsidRDefault="00935570" w:rsidP="009355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27. Уполномоченное  подразделение подготавливает заключение в течение 20 рабочих дней со дня предоставления разработчиком справки.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28. В заключении содержатся выводы: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1) о достижении/</w:t>
      </w:r>
      <w:proofErr w:type="spellStart"/>
      <w:r w:rsidRPr="00935570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935570">
        <w:rPr>
          <w:rFonts w:ascii="Times New Roman" w:hAnsi="Times New Roman"/>
          <w:sz w:val="24"/>
          <w:szCs w:val="24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2) о соблюдении принципов, предусмотренных Федеральным законом № 247-ФЗ;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3) о возможности продления действия обязательных требований или</w:t>
      </w:r>
      <w:r w:rsidRPr="00935570">
        <w:rPr>
          <w:sz w:val="24"/>
          <w:szCs w:val="24"/>
        </w:rPr>
        <w:t xml:space="preserve"> </w:t>
      </w:r>
      <w:r w:rsidRPr="00935570">
        <w:rPr>
          <w:rFonts w:ascii="Times New Roman" w:hAnsi="Times New Roman"/>
          <w:sz w:val="24"/>
          <w:szCs w:val="24"/>
        </w:rPr>
        <w:t>изменения с продлением срока действия, или о необходимости прекращения действия обязательных требований.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29. Заключение публикуется на официальном сайте в течение 3 рабочих дней после его подписания.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30. Глава муниципального образования вправе проводить совещания с участием разработчика, иных структурных подразделений местной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  <w:lang w:val="en-US"/>
        </w:rPr>
        <w:t>IV</w:t>
      </w:r>
      <w:r w:rsidRPr="00935570">
        <w:rPr>
          <w:rFonts w:ascii="Times New Roman" w:hAnsi="Times New Roman"/>
          <w:sz w:val="24"/>
          <w:szCs w:val="24"/>
        </w:rPr>
        <w:t>. Переходные положения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31.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3) перечень охраняемых законом ценностей в целях </w:t>
      </w:r>
      <w:proofErr w:type="gramStart"/>
      <w:r w:rsidRPr="00935570">
        <w:rPr>
          <w:rFonts w:ascii="Times New Roman" w:hAnsi="Times New Roman"/>
          <w:sz w:val="24"/>
          <w:szCs w:val="24"/>
        </w:rPr>
        <w:t>защиты</w:t>
      </w:r>
      <w:proofErr w:type="gramEnd"/>
      <w:r w:rsidRPr="00935570">
        <w:rPr>
          <w:rFonts w:ascii="Times New Roman" w:hAnsi="Times New Roman"/>
          <w:sz w:val="24"/>
          <w:szCs w:val="24"/>
        </w:rPr>
        <w:t xml:space="preserve"> которых введены обязательные требования;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6) информацию о мерах ответственности, применяемых при нарушении обязательных требований.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32. 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935570" w:rsidRPr="00935570" w:rsidRDefault="00935570" w:rsidP="00935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BF0D2E" w:rsidRDefault="00BF0D2E" w:rsidP="0093557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935570" w:rsidRDefault="00935570" w:rsidP="0093557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935570" w:rsidRPr="00935570" w:rsidRDefault="00935570" w:rsidP="0093557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35570">
        <w:rPr>
          <w:rFonts w:ascii="Times New Roman" w:hAnsi="Times New Roman"/>
          <w:b/>
          <w:sz w:val="24"/>
          <w:szCs w:val="24"/>
        </w:rPr>
        <w:t>ПОСТАНОВЛЕНИЕ</w:t>
      </w:r>
    </w:p>
    <w:p w:rsidR="00935570" w:rsidRPr="00935570" w:rsidRDefault="00935570" w:rsidP="0093557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14.06.2022                                                                                                № 50                                         </w:t>
      </w:r>
    </w:p>
    <w:p w:rsidR="00935570" w:rsidRPr="00935570" w:rsidRDefault="00935570" w:rsidP="00935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35570">
        <w:rPr>
          <w:rFonts w:ascii="Times New Roman" w:hAnsi="Times New Roman"/>
          <w:sz w:val="24"/>
          <w:szCs w:val="24"/>
        </w:rPr>
        <w:t>с</w:t>
      </w:r>
      <w:proofErr w:type="gramStart"/>
      <w:r w:rsidRPr="00935570">
        <w:rPr>
          <w:rFonts w:ascii="Times New Roman" w:hAnsi="Times New Roman"/>
          <w:sz w:val="24"/>
          <w:szCs w:val="24"/>
        </w:rPr>
        <w:t>.Т</w:t>
      </w:r>
      <w:proofErr w:type="gramEnd"/>
      <w:r w:rsidRPr="00935570">
        <w:rPr>
          <w:rFonts w:ascii="Times New Roman" w:hAnsi="Times New Roman"/>
          <w:sz w:val="24"/>
          <w:szCs w:val="24"/>
        </w:rPr>
        <w:t>равное</w:t>
      </w:r>
      <w:proofErr w:type="spellEnd"/>
    </w:p>
    <w:p w:rsidR="00935570" w:rsidRPr="00935570" w:rsidRDefault="00935570" w:rsidP="009355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935570">
        <w:rPr>
          <w:rFonts w:ascii="Times New Roman" w:hAnsi="Times New Roman"/>
          <w:bCs/>
          <w:kern w:val="28"/>
          <w:sz w:val="24"/>
          <w:szCs w:val="24"/>
        </w:rPr>
        <w:t>Об утверждении муниципальной программы</w:t>
      </w:r>
    </w:p>
    <w:p w:rsidR="00935570" w:rsidRPr="00935570" w:rsidRDefault="00935570" w:rsidP="00935570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935570">
        <w:rPr>
          <w:rFonts w:ascii="Times New Roman" w:hAnsi="Times New Roman"/>
          <w:bCs/>
          <w:kern w:val="28"/>
          <w:sz w:val="24"/>
          <w:szCs w:val="24"/>
        </w:rPr>
        <w:t xml:space="preserve"> «Создание условий для реализации мер, направленных на укрепл</w:t>
      </w:r>
      <w:r w:rsidRPr="00935570">
        <w:rPr>
          <w:rFonts w:ascii="Times New Roman" w:hAnsi="Times New Roman"/>
          <w:bCs/>
          <w:kern w:val="28"/>
          <w:sz w:val="24"/>
          <w:szCs w:val="24"/>
        </w:rPr>
        <w:t>е</w:t>
      </w:r>
      <w:r w:rsidRPr="00935570">
        <w:rPr>
          <w:rFonts w:ascii="Times New Roman" w:hAnsi="Times New Roman"/>
          <w:bCs/>
          <w:kern w:val="28"/>
          <w:sz w:val="24"/>
          <w:szCs w:val="24"/>
        </w:rPr>
        <w:t xml:space="preserve">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935570">
        <w:rPr>
          <w:rFonts w:ascii="Times New Roman" w:hAnsi="Times New Roman"/>
          <w:color w:val="000000"/>
          <w:sz w:val="24"/>
          <w:szCs w:val="24"/>
        </w:rPr>
        <w:t>Тра</w:t>
      </w:r>
      <w:r w:rsidRPr="00935570">
        <w:rPr>
          <w:rFonts w:ascii="Times New Roman" w:hAnsi="Times New Roman"/>
          <w:color w:val="000000"/>
          <w:sz w:val="24"/>
          <w:szCs w:val="24"/>
        </w:rPr>
        <w:t>в</w:t>
      </w:r>
      <w:r w:rsidRPr="00935570">
        <w:rPr>
          <w:rFonts w:ascii="Times New Roman" w:hAnsi="Times New Roman"/>
          <w:color w:val="000000"/>
          <w:sz w:val="24"/>
          <w:szCs w:val="24"/>
        </w:rPr>
        <w:t>нинского</w:t>
      </w:r>
      <w:proofErr w:type="spellEnd"/>
      <w:r w:rsidRPr="00935570">
        <w:rPr>
          <w:rFonts w:ascii="Times New Roman" w:hAnsi="Times New Roman"/>
          <w:bCs/>
          <w:kern w:val="28"/>
          <w:sz w:val="24"/>
          <w:szCs w:val="24"/>
        </w:rPr>
        <w:t xml:space="preserve"> сельсовета, социальную и культурную адаптацию мигрантов, профилактику межнациональных (межэтнич</w:t>
      </w:r>
      <w:r w:rsidRPr="00935570">
        <w:rPr>
          <w:rFonts w:ascii="Times New Roman" w:hAnsi="Times New Roman"/>
          <w:bCs/>
          <w:kern w:val="28"/>
          <w:sz w:val="24"/>
          <w:szCs w:val="24"/>
        </w:rPr>
        <w:t>е</w:t>
      </w:r>
      <w:r w:rsidRPr="00935570">
        <w:rPr>
          <w:rFonts w:ascii="Times New Roman" w:hAnsi="Times New Roman"/>
          <w:bCs/>
          <w:kern w:val="28"/>
          <w:sz w:val="24"/>
          <w:szCs w:val="24"/>
        </w:rPr>
        <w:t>ских) конфликтов на 2022-2024 годы»</w:t>
      </w:r>
    </w:p>
    <w:p w:rsidR="00935570" w:rsidRPr="00935570" w:rsidRDefault="00935570" w:rsidP="00935570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5570">
        <w:rPr>
          <w:rFonts w:ascii="Times New Roman" w:hAnsi="Times New Roman"/>
          <w:sz w:val="24"/>
          <w:szCs w:val="24"/>
        </w:rPr>
        <w:t>Руководствуясь  Федеральным з</w:t>
      </w:r>
      <w:r w:rsidRPr="00935570">
        <w:rPr>
          <w:rFonts w:ascii="Times New Roman" w:hAnsi="Times New Roman"/>
          <w:sz w:val="24"/>
          <w:szCs w:val="24"/>
        </w:rPr>
        <w:t>а</w:t>
      </w:r>
      <w:r w:rsidRPr="00935570">
        <w:rPr>
          <w:rFonts w:ascii="Times New Roman" w:hAnsi="Times New Roman"/>
          <w:sz w:val="24"/>
          <w:szCs w:val="24"/>
        </w:rPr>
        <w:t>коном от 06.10.2003 № 131 – ФЗ «Об общих принципах организации местного самоуправления в Ро</w:t>
      </w:r>
      <w:r w:rsidRPr="00935570">
        <w:rPr>
          <w:rFonts w:ascii="Times New Roman" w:hAnsi="Times New Roman"/>
          <w:sz w:val="24"/>
          <w:szCs w:val="24"/>
        </w:rPr>
        <w:t>с</w:t>
      </w:r>
      <w:r w:rsidRPr="00935570">
        <w:rPr>
          <w:rFonts w:ascii="Times New Roman" w:hAnsi="Times New Roman"/>
          <w:sz w:val="24"/>
          <w:szCs w:val="24"/>
        </w:rPr>
        <w:t xml:space="preserve">сийской Федерации», статьей 179 Бюджетного кодекса Российской Федерации, Порядком принятия решений о разработке муниципальных программ </w:t>
      </w:r>
      <w:proofErr w:type="spellStart"/>
      <w:r w:rsidRPr="0093557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sz w:val="24"/>
          <w:szCs w:val="24"/>
        </w:rPr>
        <w:t xml:space="preserve"> сельсовета Доволенского   района Новосибирской области, их формирования и реализации, утвержденным постановлением от 24.02.2015 № 10, в целях реализации государственной национальной политики, сохранения межнационального взаимопонимания и межконфессионального согл</w:t>
      </w:r>
      <w:r w:rsidRPr="00935570">
        <w:rPr>
          <w:rFonts w:ascii="Times New Roman" w:hAnsi="Times New Roman"/>
          <w:sz w:val="24"/>
          <w:szCs w:val="24"/>
        </w:rPr>
        <w:t>а</w:t>
      </w:r>
      <w:r w:rsidRPr="00935570">
        <w:rPr>
          <w:rFonts w:ascii="Times New Roman" w:hAnsi="Times New Roman"/>
          <w:sz w:val="24"/>
          <w:szCs w:val="24"/>
        </w:rPr>
        <w:t xml:space="preserve">сия на территории </w:t>
      </w:r>
      <w:proofErr w:type="spellStart"/>
      <w:r w:rsidRPr="00935570">
        <w:rPr>
          <w:rFonts w:ascii="Times New Roman" w:hAnsi="Times New Roman"/>
          <w:color w:val="000000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bCs/>
          <w:kern w:val="28"/>
          <w:sz w:val="24"/>
          <w:szCs w:val="24"/>
        </w:rPr>
        <w:t xml:space="preserve"> сельсовета</w:t>
      </w:r>
      <w:proofErr w:type="gramEnd"/>
      <w:r w:rsidRPr="00935570">
        <w:rPr>
          <w:rFonts w:ascii="Times New Roman" w:hAnsi="Times New Roman"/>
          <w:sz w:val="24"/>
          <w:szCs w:val="24"/>
        </w:rPr>
        <w:t>, обеспечения стабильной социально-политической обстановки, админ</w:t>
      </w:r>
      <w:r w:rsidRPr="00935570">
        <w:rPr>
          <w:rFonts w:ascii="Times New Roman" w:hAnsi="Times New Roman"/>
          <w:sz w:val="24"/>
          <w:szCs w:val="24"/>
        </w:rPr>
        <w:t>и</w:t>
      </w:r>
      <w:r w:rsidRPr="00935570">
        <w:rPr>
          <w:rFonts w:ascii="Times New Roman" w:hAnsi="Times New Roman"/>
          <w:sz w:val="24"/>
          <w:szCs w:val="24"/>
        </w:rPr>
        <w:t xml:space="preserve">страция </w:t>
      </w:r>
      <w:proofErr w:type="spellStart"/>
      <w:r w:rsidRPr="0093557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sz w:val="24"/>
          <w:szCs w:val="24"/>
        </w:rPr>
        <w:t xml:space="preserve"> сельсовета     </w:t>
      </w:r>
    </w:p>
    <w:p w:rsidR="00935570" w:rsidRPr="00935570" w:rsidRDefault="00935570" w:rsidP="0093557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ПОСТАНОВЛЯЕТ:</w:t>
      </w:r>
    </w:p>
    <w:p w:rsidR="00935570" w:rsidRPr="00935570" w:rsidRDefault="00935570" w:rsidP="00935570">
      <w:pPr>
        <w:pStyle w:val="afb"/>
        <w:spacing w:before="0" w:beforeAutospacing="0" w:after="0" w:afterAutospacing="0"/>
        <w:ind w:firstLine="709"/>
        <w:rPr>
          <w:rFonts w:ascii="Times New Roman" w:hAnsi="Times New Roman"/>
        </w:rPr>
      </w:pPr>
      <w:r w:rsidRPr="00935570">
        <w:rPr>
          <w:rFonts w:ascii="Times New Roman" w:hAnsi="Times New Roman"/>
        </w:rPr>
        <w:t xml:space="preserve">1. Утвердить муниципальную программу </w:t>
      </w:r>
      <w:r w:rsidRPr="00935570">
        <w:rPr>
          <w:rFonts w:ascii="Times New Roman" w:hAnsi="Times New Roman"/>
          <w:bCs/>
          <w:kern w:val="28"/>
        </w:rPr>
        <w:t>«Создание условий для реализации мер, направленных на укрепление межнационального и межко</w:t>
      </w:r>
      <w:r w:rsidRPr="00935570">
        <w:rPr>
          <w:rFonts w:ascii="Times New Roman" w:hAnsi="Times New Roman"/>
          <w:bCs/>
          <w:kern w:val="28"/>
        </w:rPr>
        <w:t>н</w:t>
      </w:r>
      <w:r w:rsidRPr="00935570">
        <w:rPr>
          <w:rFonts w:ascii="Times New Roman" w:hAnsi="Times New Roman"/>
          <w:bCs/>
          <w:kern w:val="28"/>
        </w:rPr>
        <w:t xml:space="preserve">фессионального согласия, </w:t>
      </w:r>
      <w:r w:rsidRPr="00935570">
        <w:rPr>
          <w:rFonts w:ascii="Times New Roman" w:hAnsi="Times New Roman"/>
          <w:bCs/>
          <w:kern w:val="28"/>
        </w:rPr>
        <w:lastRenderedPageBreak/>
        <w:t>сохранение и развитие языков и культуры нар</w:t>
      </w:r>
      <w:r w:rsidRPr="00935570">
        <w:rPr>
          <w:rFonts w:ascii="Times New Roman" w:hAnsi="Times New Roman"/>
          <w:bCs/>
          <w:kern w:val="28"/>
        </w:rPr>
        <w:t>о</w:t>
      </w:r>
      <w:r w:rsidRPr="00935570">
        <w:rPr>
          <w:rFonts w:ascii="Times New Roman" w:hAnsi="Times New Roman"/>
          <w:bCs/>
          <w:kern w:val="28"/>
        </w:rPr>
        <w:t xml:space="preserve">дов Российской Федерации, проживающих на территории </w:t>
      </w:r>
      <w:proofErr w:type="spellStart"/>
      <w:r w:rsidRPr="00935570">
        <w:rPr>
          <w:rFonts w:ascii="Times New Roman" w:hAnsi="Times New Roman"/>
          <w:color w:val="000000"/>
        </w:rPr>
        <w:t>Травнинского</w:t>
      </w:r>
      <w:proofErr w:type="spellEnd"/>
      <w:r w:rsidRPr="00935570">
        <w:rPr>
          <w:rFonts w:ascii="Times New Roman" w:hAnsi="Times New Roman"/>
          <w:bCs/>
          <w:kern w:val="28"/>
        </w:rPr>
        <w:t xml:space="preserve"> сельсовета, социальную и культурную адаптацию мигрантов, профилакт</w:t>
      </w:r>
      <w:r w:rsidRPr="00935570">
        <w:rPr>
          <w:rFonts w:ascii="Times New Roman" w:hAnsi="Times New Roman"/>
          <w:bCs/>
          <w:kern w:val="28"/>
        </w:rPr>
        <w:t>и</w:t>
      </w:r>
      <w:r w:rsidRPr="00935570">
        <w:rPr>
          <w:rFonts w:ascii="Times New Roman" w:hAnsi="Times New Roman"/>
          <w:bCs/>
          <w:kern w:val="28"/>
        </w:rPr>
        <w:t>ку межнациональных (межэтнических) конфликтов на 2022-2024 годы»</w:t>
      </w:r>
      <w:r w:rsidRPr="00935570">
        <w:rPr>
          <w:rFonts w:ascii="Times New Roman" w:hAnsi="Times New Roman"/>
        </w:rPr>
        <w:t xml:space="preserve"> (прилагается).</w:t>
      </w:r>
    </w:p>
    <w:p w:rsidR="00935570" w:rsidRPr="00935570" w:rsidRDefault="00935570" w:rsidP="00935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bCs/>
          <w:sz w:val="24"/>
          <w:szCs w:val="24"/>
        </w:rPr>
        <w:tab/>
      </w:r>
      <w:r w:rsidRPr="00935570">
        <w:rPr>
          <w:rFonts w:ascii="Times New Roman" w:hAnsi="Times New Roman"/>
          <w:sz w:val="24"/>
          <w:szCs w:val="24"/>
        </w:rPr>
        <w:t>2. Настоящее  постановление разместить на официальном сайте а</w:t>
      </w:r>
      <w:r w:rsidRPr="00935570">
        <w:rPr>
          <w:rFonts w:ascii="Times New Roman" w:hAnsi="Times New Roman"/>
          <w:sz w:val="24"/>
          <w:szCs w:val="24"/>
        </w:rPr>
        <w:t>д</w:t>
      </w:r>
      <w:r w:rsidRPr="00935570">
        <w:rPr>
          <w:rFonts w:ascii="Times New Roman" w:hAnsi="Times New Roman"/>
          <w:sz w:val="24"/>
          <w:szCs w:val="24"/>
        </w:rPr>
        <w:t xml:space="preserve">министрации </w:t>
      </w:r>
      <w:proofErr w:type="spellStart"/>
      <w:r w:rsidRPr="0093557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35570" w:rsidRPr="00935570" w:rsidRDefault="00935570" w:rsidP="009355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5570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935570">
        <w:rPr>
          <w:rFonts w:ascii="Times New Roman" w:hAnsi="Times New Roman"/>
          <w:color w:val="000000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935570" w:rsidRPr="00935570" w:rsidRDefault="00935570" w:rsidP="009355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5570">
        <w:rPr>
          <w:rFonts w:ascii="Times New Roman" w:hAnsi="Times New Roman"/>
          <w:color w:val="000000"/>
          <w:sz w:val="24"/>
          <w:szCs w:val="24"/>
        </w:rPr>
        <w:t>Доволенского района</w:t>
      </w:r>
    </w:p>
    <w:p w:rsidR="00935570" w:rsidRDefault="00935570" w:rsidP="009355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5570">
        <w:rPr>
          <w:rFonts w:ascii="Times New Roman" w:hAnsi="Times New Roman"/>
          <w:color w:val="000000"/>
          <w:sz w:val="24"/>
          <w:szCs w:val="24"/>
        </w:rPr>
        <w:t xml:space="preserve">Новосибирской области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935570">
        <w:rPr>
          <w:rFonts w:ascii="Times New Roman" w:hAnsi="Times New Roman"/>
          <w:color w:val="000000"/>
          <w:sz w:val="24"/>
          <w:szCs w:val="24"/>
        </w:rPr>
        <w:t xml:space="preserve">     В.Ю. </w:t>
      </w:r>
      <w:proofErr w:type="spellStart"/>
      <w:r w:rsidRPr="00935570">
        <w:rPr>
          <w:rFonts w:ascii="Times New Roman" w:hAnsi="Times New Roman"/>
          <w:color w:val="000000"/>
          <w:sz w:val="24"/>
          <w:szCs w:val="24"/>
        </w:rPr>
        <w:t>Заковр</w:t>
      </w:r>
      <w:r w:rsidRPr="00935570">
        <w:rPr>
          <w:rFonts w:ascii="Times New Roman" w:hAnsi="Times New Roman"/>
          <w:color w:val="000000"/>
          <w:sz w:val="24"/>
          <w:szCs w:val="24"/>
        </w:rPr>
        <w:t>я</w:t>
      </w:r>
      <w:r w:rsidRPr="00935570">
        <w:rPr>
          <w:rFonts w:ascii="Times New Roman" w:hAnsi="Times New Roman"/>
          <w:color w:val="000000"/>
          <w:sz w:val="24"/>
          <w:szCs w:val="24"/>
        </w:rPr>
        <w:t>шин</w:t>
      </w:r>
      <w:proofErr w:type="spellEnd"/>
    </w:p>
    <w:p w:rsidR="00935570" w:rsidRDefault="00935570" w:rsidP="009355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570" w:rsidRPr="00B94B73" w:rsidRDefault="00935570" w:rsidP="00935570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  <w:r w:rsidRPr="00B94B73">
        <w:rPr>
          <w:rFonts w:ascii="Times New Roman" w:hAnsi="Times New Roman"/>
        </w:rPr>
        <w:t xml:space="preserve"> </w:t>
      </w:r>
    </w:p>
    <w:p w:rsidR="00935570" w:rsidRPr="00B94B73" w:rsidRDefault="00935570" w:rsidP="00935570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постановлением </w:t>
      </w:r>
      <w:r w:rsidRPr="00B94B73">
        <w:rPr>
          <w:rFonts w:ascii="Times New Roman" w:hAnsi="Times New Roman"/>
        </w:rPr>
        <w:t xml:space="preserve">  администрации </w:t>
      </w:r>
    </w:p>
    <w:p w:rsidR="00935570" w:rsidRPr="00B94B73" w:rsidRDefault="00935570" w:rsidP="00935570">
      <w:pPr>
        <w:spacing w:after="0" w:line="240" w:lineRule="auto"/>
        <w:ind w:firstLine="709"/>
        <w:jc w:val="right"/>
        <w:rPr>
          <w:rFonts w:ascii="Times New Roman" w:hAnsi="Times New Roman"/>
        </w:rPr>
      </w:pPr>
      <w:proofErr w:type="spellStart"/>
      <w:r w:rsidRPr="00B94B73">
        <w:rPr>
          <w:rFonts w:ascii="Times New Roman" w:hAnsi="Times New Roman"/>
        </w:rPr>
        <w:t>Травнинского</w:t>
      </w:r>
      <w:proofErr w:type="spellEnd"/>
      <w:r w:rsidRPr="00B94B73">
        <w:rPr>
          <w:rFonts w:ascii="Times New Roman" w:hAnsi="Times New Roman"/>
        </w:rPr>
        <w:t xml:space="preserve"> сельсовета</w:t>
      </w:r>
    </w:p>
    <w:p w:rsidR="00935570" w:rsidRPr="00B94B73" w:rsidRDefault="00935570" w:rsidP="0093557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B94B73"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B94B73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14.06</w:t>
      </w:r>
      <w:r w:rsidRPr="00B94B73">
        <w:rPr>
          <w:rFonts w:ascii="Times New Roman" w:hAnsi="Times New Roman"/>
        </w:rPr>
        <w:t xml:space="preserve">.2022 </w:t>
      </w:r>
      <w:r>
        <w:rPr>
          <w:rFonts w:ascii="Times New Roman" w:hAnsi="Times New Roman"/>
        </w:rPr>
        <w:t xml:space="preserve"> № 50</w:t>
      </w:r>
    </w:p>
    <w:p w:rsidR="00935570" w:rsidRPr="003D3905" w:rsidRDefault="00935570" w:rsidP="00935570">
      <w:pPr>
        <w:spacing w:after="0" w:line="240" w:lineRule="auto"/>
        <w:ind w:firstLine="709"/>
        <w:rPr>
          <w:rFonts w:ascii="Times New Roman" w:hAnsi="Times New Roman"/>
        </w:rPr>
      </w:pPr>
    </w:p>
    <w:p w:rsidR="00935570" w:rsidRPr="003D3905" w:rsidRDefault="00935570" w:rsidP="00935570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30"/>
          <w:szCs w:val="28"/>
        </w:rPr>
      </w:pPr>
    </w:p>
    <w:p w:rsidR="00935570" w:rsidRPr="00935570" w:rsidRDefault="00935570" w:rsidP="00935570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35570">
        <w:rPr>
          <w:rFonts w:ascii="Times New Roman" w:hAnsi="Times New Roman"/>
          <w:bCs/>
          <w:iCs/>
          <w:sz w:val="24"/>
          <w:szCs w:val="24"/>
        </w:rPr>
        <w:t>ПАСПОРТ</w:t>
      </w:r>
    </w:p>
    <w:p w:rsidR="00935570" w:rsidRPr="00935570" w:rsidRDefault="00935570" w:rsidP="00935570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35570">
        <w:rPr>
          <w:rFonts w:ascii="Times New Roman" w:hAnsi="Times New Roman"/>
          <w:bCs/>
          <w:iCs/>
          <w:sz w:val="24"/>
          <w:szCs w:val="24"/>
        </w:rPr>
        <w:t>МУНИЦИПАЛЬНОЙ ПРОГРАММЫ</w:t>
      </w:r>
    </w:p>
    <w:p w:rsidR="00935570" w:rsidRPr="00935570" w:rsidRDefault="00935570" w:rsidP="00935570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ind w:right="835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935570">
        <w:rPr>
          <w:rFonts w:ascii="Times New Roman" w:hAnsi="Times New Roman"/>
          <w:bCs/>
          <w:kern w:val="32"/>
          <w:sz w:val="24"/>
          <w:szCs w:val="24"/>
        </w:rPr>
        <w:t>«Создание условий для реализации мер, направленных на укрепление межнационального и межконфессионального с</w:t>
      </w:r>
      <w:r w:rsidRPr="00935570">
        <w:rPr>
          <w:rFonts w:ascii="Times New Roman" w:hAnsi="Times New Roman"/>
          <w:bCs/>
          <w:kern w:val="32"/>
          <w:sz w:val="24"/>
          <w:szCs w:val="24"/>
        </w:rPr>
        <w:t>о</w:t>
      </w:r>
      <w:r w:rsidRPr="00935570">
        <w:rPr>
          <w:rFonts w:ascii="Times New Roman" w:hAnsi="Times New Roman"/>
          <w:bCs/>
          <w:kern w:val="32"/>
          <w:sz w:val="24"/>
          <w:szCs w:val="24"/>
        </w:rPr>
        <w:t>гласия, сохранение и развитие языков и культуры народов Российской Федерации, прож</w:t>
      </w:r>
      <w:r w:rsidRPr="00935570">
        <w:rPr>
          <w:rFonts w:ascii="Times New Roman" w:hAnsi="Times New Roman"/>
          <w:bCs/>
          <w:kern w:val="32"/>
          <w:sz w:val="24"/>
          <w:szCs w:val="24"/>
        </w:rPr>
        <w:t>и</w:t>
      </w:r>
      <w:r w:rsidRPr="00935570">
        <w:rPr>
          <w:rFonts w:ascii="Times New Roman" w:hAnsi="Times New Roman"/>
          <w:bCs/>
          <w:kern w:val="32"/>
          <w:sz w:val="24"/>
          <w:szCs w:val="24"/>
        </w:rPr>
        <w:t xml:space="preserve">вающих на территории </w:t>
      </w:r>
      <w:proofErr w:type="spellStart"/>
      <w:r w:rsidRPr="00935570">
        <w:rPr>
          <w:rFonts w:ascii="Times New Roman" w:hAnsi="Times New Roman"/>
          <w:color w:val="000000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sz w:val="24"/>
          <w:szCs w:val="24"/>
        </w:rPr>
        <w:t xml:space="preserve"> сельсовета</w:t>
      </w:r>
      <w:r w:rsidRPr="00935570">
        <w:rPr>
          <w:rFonts w:ascii="Times New Roman" w:hAnsi="Times New Roman"/>
          <w:bCs/>
          <w:kern w:val="32"/>
          <w:sz w:val="24"/>
          <w:szCs w:val="24"/>
        </w:rPr>
        <w:t>, социальную и кул</w:t>
      </w:r>
      <w:r w:rsidRPr="00935570">
        <w:rPr>
          <w:rFonts w:ascii="Times New Roman" w:hAnsi="Times New Roman"/>
          <w:bCs/>
          <w:kern w:val="32"/>
          <w:sz w:val="24"/>
          <w:szCs w:val="24"/>
        </w:rPr>
        <w:t>ь</w:t>
      </w:r>
      <w:r w:rsidRPr="00935570">
        <w:rPr>
          <w:rFonts w:ascii="Times New Roman" w:hAnsi="Times New Roman"/>
          <w:bCs/>
          <w:kern w:val="32"/>
          <w:sz w:val="24"/>
          <w:szCs w:val="24"/>
        </w:rPr>
        <w:t>турную адаптацию мигрантов, профилактику       межнациональных (межэ</w:t>
      </w:r>
      <w:r w:rsidRPr="00935570">
        <w:rPr>
          <w:rFonts w:ascii="Times New Roman" w:hAnsi="Times New Roman"/>
          <w:bCs/>
          <w:kern w:val="32"/>
          <w:sz w:val="24"/>
          <w:szCs w:val="24"/>
        </w:rPr>
        <w:t>т</w:t>
      </w:r>
      <w:r w:rsidRPr="00935570">
        <w:rPr>
          <w:rFonts w:ascii="Times New Roman" w:hAnsi="Times New Roman"/>
          <w:bCs/>
          <w:kern w:val="32"/>
          <w:sz w:val="24"/>
          <w:szCs w:val="24"/>
        </w:rPr>
        <w:t>нических) конфликтов</w:t>
      </w:r>
    </w:p>
    <w:p w:rsidR="00935570" w:rsidRPr="00935570" w:rsidRDefault="00935570" w:rsidP="00935570">
      <w:pPr>
        <w:spacing w:after="0" w:line="240" w:lineRule="auto"/>
        <w:ind w:right="835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935570">
        <w:rPr>
          <w:rFonts w:ascii="Times New Roman" w:hAnsi="Times New Roman"/>
          <w:bCs/>
          <w:kern w:val="32"/>
          <w:sz w:val="24"/>
          <w:szCs w:val="24"/>
        </w:rPr>
        <w:t xml:space="preserve"> на</w:t>
      </w:r>
      <w:r w:rsidRPr="00935570">
        <w:rPr>
          <w:rFonts w:ascii="Times New Roman" w:hAnsi="Times New Roman"/>
          <w:sz w:val="24"/>
          <w:szCs w:val="24"/>
        </w:rPr>
        <w:t xml:space="preserve">  2022 - 2024 годы»</w:t>
      </w:r>
    </w:p>
    <w:p w:rsidR="00935570" w:rsidRPr="003D3905" w:rsidRDefault="00935570" w:rsidP="00935570">
      <w:pPr>
        <w:spacing w:after="0" w:line="240" w:lineRule="auto"/>
        <w:ind w:left="960" w:right="835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92"/>
      </w:tblGrid>
      <w:tr w:rsidR="00935570" w:rsidRPr="003D3905" w:rsidTr="00A40A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70" w:rsidRPr="003D3905" w:rsidRDefault="00935570" w:rsidP="00935570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Наименование  </w:t>
            </w: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br/>
            </w:r>
            <w:proofErr w:type="gramStart"/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муниципальной</w:t>
            </w:r>
            <w:proofErr w:type="gramEnd"/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935570" w:rsidRPr="003D3905" w:rsidRDefault="00935570" w:rsidP="00935570">
            <w:pPr>
              <w:pStyle w:val="Table0"/>
              <w:jc w:val="left"/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</w:rPr>
            </w:pPr>
            <w:r w:rsidRPr="003D3905"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</w:rPr>
              <w:t>программы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70" w:rsidRPr="003D3905" w:rsidRDefault="00935570" w:rsidP="00935570">
            <w:pPr>
              <w:pStyle w:val="Table0"/>
              <w:jc w:val="left"/>
              <w:rPr>
                <w:rFonts w:ascii="Times New Roman" w:hAnsi="Times New Roman" w:cs="Times New Roman"/>
                <w:b w:val="0"/>
                <w:iCs/>
                <w:sz w:val="26"/>
                <w:szCs w:val="26"/>
              </w:rPr>
            </w:pP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</w:t>
            </w: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дов Российской Федерации, проживающих на территории </w:t>
            </w:r>
            <w:proofErr w:type="spellStart"/>
            <w:r w:rsidRPr="009F3D55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Травнинского</w:t>
            </w:r>
            <w:proofErr w:type="spellEnd"/>
            <w:r w:rsidRPr="009F3D55">
              <w:rPr>
                <w:rFonts w:ascii="Times New Roman" w:hAnsi="Times New Roman"/>
                <w:b w:val="0"/>
                <w:sz w:val="26"/>
                <w:szCs w:val="26"/>
              </w:rPr>
              <w:t xml:space="preserve"> сельсовета</w:t>
            </w:r>
            <w:r w:rsidRPr="009F3D55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социальную и культурную адапт</w:t>
            </w: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>цию мигрантов, профилактику межнациональных (межэ</w:t>
            </w: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>т</w:t>
            </w: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>нических) конфликтов на 202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 годы»</w:t>
            </w: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(далее – Програ</w:t>
            </w: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>м</w:t>
            </w: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>ма)</w:t>
            </w:r>
          </w:p>
        </w:tc>
      </w:tr>
      <w:tr w:rsidR="00935570" w:rsidRPr="003D3905" w:rsidTr="00A40A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70" w:rsidRPr="003D3905" w:rsidRDefault="00935570" w:rsidP="00935570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70" w:rsidRPr="00284923" w:rsidRDefault="00935570" w:rsidP="00935570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8492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администрация </w:t>
            </w:r>
            <w:proofErr w:type="spellStart"/>
            <w:r w:rsidRPr="00284923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Травнинского</w:t>
            </w:r>
            <w:proofErr w:type="spellEnd"/>
            <w:r w:rsidRPr="00284923">
              <w:rPr>
                <w:rFonts w:ascii="Times New Roman" w:hAnsi="Times New Roman"/>
                <w:b w:val="0"/>
                <w:sz w:val="26"/>
                <w:szCs w:val="26"/>
              </w:rPr>
              <w:t xml:space="preserve"> сельсовета Доволенского района Новосибирской области</w:t>
            </w:r>
          </w:p>
        </w:tc>
      </w:tr>
      <w:tr w:rsidR="00935570" w:rsidRPr="003D3905" w:rsidTr="00A40A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70" w:rsidRDefault="00935570" w:rsidP="00935570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Исполнители основных мероприятий программы  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70" w:rsidRPr="00284923" w:rsidRDefault="00935570" w:rsidP="00935570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8492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администрация </w:t>
            </w:r>
            <w:proofErr w:type="spellStart"/>
            <w:r w:rsidRPr="00284923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Травнинского</w:t>
            </w:r>
            <w:proofErr w:type="spellEnd"/>
            <w:r w:rsidRPr="00284923">
              <w:rPr>
                <w:rFonts w:ascii="Times New Roman" w:hAnsi="Times New Roman"/>
                <w:b w:val="0"/>
                <w:sz w:val="26"/>
                <w:szCs w:val="26"/>
              </w:rPr>
              <w:t xml:space="preserve"> сельсовета Доволенского района Новосибирской области</w:t>
            </w:r>
          </w:p>
        </w:tc>
      </w:tr>
      <w:tr w:rsidR="00935570" w:rsidRPr="003D3905" w:rsidTr="00A40A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70" w:rsidRPr="003D3905" w:rsidRDefault="00935570" w:rsidP="00935570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Со</w:t>
            </w: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исполнители </w:t>
            </w:r>
          </w:p>
          <w:p w:rsidR="00935570" w:rsidRPr="003D3905" w:rsidRDefault="00935570" w:rsidP="00935570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програ</w:t>
            </w: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>м</w:t>
            </w:r>
            <w:r w:rsidRPr="003D3905">
              <w:rPr>
                <w:rFonts w:ascii="Times New Roman" w:hAnsi="Times New Roman" w:cs="Times New Roman"/>
                <w:b w:val="0"/>
                <w:sz w:val="26"/>
                <w:szCs w:val="26"/>
              </w:rPr>
              <w:t>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70" w:rsidRPr="00FB7679" w:rsidRDefault="00935570" w:rsidP="00935570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B767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МКУК </w:t>
            </w:r>
            <w:proofErr w:type="spellStart"/>
            <w:r w:rsidRPr="00FB7679">
              <w:rPr>
                <w:rFonts w:ascii="Times New Roman" w:hAnsi="Times New Roman" w:cs="Times New Roman"/>
                <w:b w:val="0"/>
                <w:sz w:val="26"/>
                <w:szCs w:val="26"/>
              </w:rPr>
              <w:t>Травнинский</w:t>
            </w:r>
            <w:proofErr w:type="spellEnd"/>
            <w:r w:rsidRPr="00FB767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СДК, </w:t>
            </w:r>
            <w:proofErr w:type="spellStart"/>
            <w:r w:rsidRPr="00FB7679">
              <w:rPr>
                <w:rFonts w:ascii="Times New Roman" w:hAnsi="Times New Roman"/>
                <w:b w:val="0"/>
              </w:rPr>
              <w:t>Травнинская</w:t>
            </w:r>
            <w:proofErr w:type="spellEnd"/>
            <w:r w:rsidRPr="00FB7679">
              <w:rPr>
                <w:rFonts w:ascii="Times New Roman" w:hAnsi="Times New Roman"/>
                <w:b w:val="0"/>
              </w:rPr>
              <w:t xml:space="preserve"> СОШ </w:t>
            </w:r>
            <w:proofErr w:type="spellStart"/>
            <w:r w:rsidRPr="00FB7679">
              <w:rPr>
                <w:rFonts w:ascii="Times New Roman" w:hAnsi="Times New Roman"/>
                <w:b w:val="0"/>
              </w:rPr>
              <w:t>им.Я.Т</w:t>
            </w:r>
            <w:proofErr w:type="spellEnd"/>
            <w:r w:rsidRPr="00FB7679">
              <w:rPr>
                <w:rFonts w:ascii="Times New Roman" w:hAnsi="Times New Roman"/>
                <w:b w:val="0"/>
              </w:rPr>
              <w:t>. Новиченко (по с</w:t>
            </w:r>
            <w:r w:rsidRPr="00FB7679">
              <w:rPr>
                <w:rFonts w:ascii="Times New Roman" w:hAnsi="Times New Roman"/>
                <w:b w:val="0"/>
              </w:rPr>
              <w:t>о</w:t>
            </w:r>
            <w:r w:rsidRPr="00FB7679">
              <w:rPr>
                <w:rFonts w:ascii="Times New Roman" w:hAnsi="Times New Roman"/>
                <w:b w:val="0"/>
              </w:rPr>
              <w:t>гласованию), библиотека (по согласованию)</w:t>
            </w:r>
          </w:p>
        </w:tc>
      </w:tr>
      <w:tr w:rsidR="00935570" w:rsidRPr="003D3905" w:rsidTr="00A40A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70" w:rsidRPr="003D3905" w:rsidRDefault="00935570" w:rsidP="0093557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 xml:space="preserve">ели </w:t>
            </w:r>
            <w:r w:rsidRPr="003D390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 xml:space="preserve">адачи  </w:t>
            </w:r>
          </w:p>
          <w:p w:rsidR="00935570" w:rsidRPr="003D3905" w:rsidRDefault="00935570" w:rsidP="0093557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70" w:rsidRDefault="00935570" w:rsidP="009355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укрепить в поселении терпимость к иному мировоззр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е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нию, образу жизни,  поведению и обычаям, среды - тол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е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рантности на основе ценностей многонационального ро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с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сийского общества, общероссийской гражданской иде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н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 xml:space="preserve">тичности и </w:t>
            </w:r>
            <w:r w:rsidRPr="003D3905">
              <w:rPr>
                <w:rFonts w:ascii="Times New Roman" w:hAnsi="Times New Roman"/>
                <w:sz w:val="26"/>
                <w:szCs w:val="26"/>
              </w:rPr>
              <w:lastRenderedPageBreak/>
              <w:t>культурного самосознания, принципов собл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sz w:val="26"/>
                <w:szCs w:val="26"/>
              </w:rPr>
              <w:t>дения прав и свобод человека;</w:t>
            </w:r>
          </w:p>
          <w:p w:rsidR="00935570" w:rsidRPr="008E729E" w:rsidRDefault="00935570" w:rsidP="009355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</w:t>
            </w:r>
            <w:r w:rsidRPr="008E729E">
              <w:rPr>
                <w:rFonts w:ascii="Times New Roman" w:hAnsi="Times New Roman"/>
                <w:sz w:val="26"/>
                <w:szCs w:val="26"/>
              </w:rPr>
              <w:t>лучшение организации и проведения профилактических мероприятий по информационно-пропагандистскому сопровождению, особенно среди молодежи в духе миролюбия, веротерпимости и толерантности, а также формирующих нормы с</w:t>
            </w:r>
            <w:r>
              <w:rPr>
                <w:rFonts w:ascii="Times New Roman" w:hAnsi="Times New Roman"/>
                <w:sz w:val="26"/>
                <w:szCs w:val="26"/>
              </w:rPr>
              <w:t>оциального поведения характерные для гражданского общества;</w:t>
            </w:r>
          </w:p>
          <w:p w:rsidR="00935570" w:rsidRPr="008E729E" w:rsidRDefault="00935570" w:rsidP="009355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</w:t>
            </w:r>
            <w:r w:rsidRPr="008E729E">
              <w:rPr>
                <w:rFonts w:ascii="Times New Roman" w:hAnsi="Times New Roman"/>
                <w:sz w:val="26"/>
                <w:szCs w:val="26"/>
              </w:rPr>
              <w:t>частие в осуществлении мер, направленных на обеспечение социальной и культурной адаптации мигрантов на территории муниципального образования;</w:t>
            </w:r>
          </w:p>
          <w:p w:rsidR="00935570" w:rsidRPr="002A78B1" w:rsidRDefault="00935570" w:rsidP="00935570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- у</w:t>
            </w:r>
            <w:r w:rsidRPr="008E729E">
              <w:rPr>
                <w:rFonts w:ascii="Times New Roman" w:hAnsi="Times New Roman"/>
                <w:sz w:val="26"/>
                <w:szCs w:val="26"/>
              </w:rPr>
              <w:t>частие в осуществлении мер, направленных на профилактику межнациональных (межэтнических) конфликтов на территории муниципального образования;</w:t>
            </w:r>
          </w:p>
          <w:p w:rsidR="00935570" w:rsidRPr="00EC1945" w:rsidRDefault="00935570" w:rsidP="0093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945">
              <w:rPr>
                <w:rFonts w:ascii="Times New Roman" w:hAnsi="Times New Roman"/>
                <w:sz w:val="26"/>
                <w:szCs w:val="26"/>
              </w:rPr>
              <w:t>- выявление и преодоление негативных тенденций, тормозящих устойчивое социальное и культурное развитие п</w:t>
            </w:r>
            <w:r w:rsidRPr="00EC1945">
              <w:rPr>
                <w:rFonts w:ascii="Times New Roman" w:hAnsi="Times New Roman"/>
                <w:sz w:val="26"/>
                <w:szCs w:val="26"/>
              </w:rPr>
              <w:t>о</w:t>
            </w:r>
            <w:r w:rsidRPr="00EC1945">
              <w:rPr>
                <w:rFonts w:ascii="Times New Roman" w:hAnsi="Times New Roman"/>
                <w:sz w:val="26"/>
                <w:szCs w:val="26"/>
              </w:rPr>
              <w:t>селения и находящих свое проявление в фактах;</w:t>
            </w:r>
          </w:p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1945">
              <w:rPr>
                <w:rFonts w:ascii="Times New Roman" w:hAnsi="Times New Roman"/>
                <w:sz w:val="26"/>
                <w:szCs w:val="26"/>
              </w:rPr>
              <w:t>- формирование в поселении позитивных ценностей и установок на уважение, принятие и понимание богатого мн</w:t>
            </w:r>
            <w:r w:rsidRPr="00EC1945">
              <w:rPr>
                <w:rFonts w:ascii="Times New Roman" w:hAnsi="Times New Roman"/>
                <w:sz w:val="26"/>
                <w:szCs w:val="26"/>
              </w:rPr>
              <w:t>о</w:t>
            </w:r>
            <w:r w:rsidRPr="00EC1945">
              <w:rPr>
                <w:rFonts w:ascii="Times New Roman" w:hAnsi="Times New Roman"/>
                <w:sz w:val="26"/>
                <w:szCs w:val="26"/>
              </w:rPr>
              <w:t>гообразия культур народов, их традиций и этнических ценностей.</w:t>
            </w:r>
          </w:p>
        </w:tc>
      </w:tr>
      <w:tr w:rsidR="00935570" w:rsidRPr="003D3905" w:rsidTr="00A40A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390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Сроки и этапы 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70" w:rsidRPr="003D3905" w:rsidRDefault="00935570" w:rsidP="0093557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>с 01.01.202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 xml:space="preserve">  по 31.12.202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 xml:space="preserve"> годы  (этапы не выделяются)</w:t>
            </w:r>
          </w:p>
          <w:p w:rsidR="00935570" w:rsidRPr="003D3905" w:rsidRDefault="00935570" w:rsidP="00935570">
            <w:pPr>
              <w:pStyle w:val="Table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3D3905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Реализация осуществляется раздельно по годам </w:t>
            </w:r>
          </w:p>
        </w:tc>
      </w:tr>
      <w:tr w:rsidR="00935570" w:rsidRPr="003D3905" w:rsidTr="00A40A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3905">
              <w:rPr>
                <w:rFonts w:ascii="Times New Roman" w:hAnsi="Times New Roman"/>
                <w:sz w:val="26"/>
                <w:szCs w:val="26"/>
              </w:rPr>
              <w:t>Объемы бюдже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т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ных ассигнований на реализацию муниципальной пр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о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граммы</w:t>
            </w:r>
          </w:p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70" w:rsidRPr="003D3905" w:rsidRDefault="00935570" w:rsidP="0093557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3D3905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 xml:space="preserve">Объем средств на весь период составляет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 </w:t>
            </w:r>
            <w:proofErr w:type="spellStart"/>
            <w:r w:rsidRPr="003D390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3D3905">
              <w:rPr>
                <w:rFonts w:ascii="Times New Roman" w:hAnsi="Times New Roman" w:cs="Times New Roman"/>
                <w:sz w:val="26"/>
                <w:szCs w:val="26"/>
              </w:rPr>
              <w:t>. по годам:</w:t>
            </w:r>
          </w:p>
          <w:p w:rsidR="00935570" w:rsidRPr="008E729E" w:rsidRDefault="00935570" w:rsidP="0093557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E729E">
              <w:rPr>
                <w:rFonts w:ascii="Times New Roman" w:hAnsi="Times New Roman" w:cs="Times New Roman"/>
                <w:sz w:val="26"/>
                <w:szCs w:val="26"/>
              </w:rPr>
              <w:t>2022-0,7  тыс. руб.</w:t>
            </w:r>
          </w:p>
          <w:p w:rsidR="00935570" w:rsidRPr="008E729E" w:rsidRDefault="00935570" w:rsidP="0093557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E729E">
              <w:rPr>
                <w:rFonts w:ascii="Times New Roman" w:hAnsi="Times New Roman" w:cs="Times New Roman"/>
                <w:sz w:val="26"/>
                <w:szCs w:val="26"/>
              </w:rPr>
              <w:t>2023-0,7 тыс.</w:t>
            </w:r>
          </w:p>
          <w:p w:rsidR="00935570" w:rsidRPr="003D3905" w:rsidRDefault="00935570" w:rsidP="0093557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E729E">
              <w:rPr>
                <w:rFonts w:ascii="Times New Roman" w:hAnsi="Times New Roman" w:cs="Times New Roman"/>
                <w:sz w:val="26"/>
                <w:szCs w:val="26"/>
              </w:rPr>
              <w:t>2024-0,7 тыс. руб.</w:t>
            </w:r>
          </w:p>
          <w:p w:rsidR="00935570" w:rsidRPr="008E729E" w:rsidRDefault="00935570" w:rsidP="00935570">
            <w:pPr>
              <w:pStyle w:val="Tab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729E">
              <w:rPr>
                <w:rFonts w:ascii="Times New Roman" w:hAnsi="Times New Roman" w:cs="Times New Roman"/>
                <w:sz w:val="26"/>
                <w:szCs w:val="26"/>
              </w:rPr>
              <w:t>Источниками финансового обеспечения программы явл</w:t>
            </w:r>
            <w:r w:rsidRPr="008E729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E729E">
              <w:rPr>
                <w:rFonts w:ascii="Times New Roman" w:hAnsi="Times New Roman" w:cs="Times New Roman"/>
                <w:sz w:val="26"/>
                <w:szCs w:val="26"/>
              </w:rPr>
              <w:t xml:space="preserve">ются средства </w:t>
            </w:r>
            <w:proofErr w:type="spellStart"/>
            <w:r w:rsidRPr="008E72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Травнинского</w:t>
            </w:r>
            <w:proofErr w:type="spellEnd"/>
            <w:r w:rsidRPr="008E729E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Pr="008E729E">
              <w:rPr>
                <w:rFonts w:ascii="Times New Roman" w:hAnsi="Times New Roman" w:cs="Times New Roman"/>
                <w:sz w:val="26"/>
                <w:szCs w:val="26"/>
              </w:rPr>
              <w:t>. Для реализации мероприятий программы в установленном порядке могут дополнительно привлекаться средства из иных источн</w:t>
            </w:r>
            <w:r w:rsidRPr="008E72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E729E">
              <w:rPr>
                <w:rFonts w:ascii="Times New Roman" w:hAnsi="Times New Roman" w:cs="Times New Roman"/>
                <w:sz w:val="26"/>
                <w:szCs w:val="26"/>
              </w:rPr>
              <w:t>ков.</w:t>
            </w:r>
          </w:p>
          <w:p w:rsidR="00935570" w:rsidRPr="003D3905" w:rsidRDefault="00935570" w:rsidP="00935570">
            <w:pPr>
              <w:pStyle w:val="Table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8E729E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Объемы финансирования носят прогнозный характер и подл</w:t>
            </w:r>
            <w:r w:rsidRPr="008E729E">
              <w:rPr>
                <w:rFonts w:ascii="Times New Roman" w:hAnsi="Times New Roman" w:cs="Times New Roman"/>
                <w:kern w:val="0"/>
                <w:sz w:val="26"/>
                <w:szCs w:val="26"/>
              </w:rPr>
              <w:t>е</w:t>
            </w:r>
            <w:r w:rsidRPr="008E729E">
              <w:rPr>
                <w:rFonts w:ascii="Times New Roman" w:hAnsi="Times New Roman" w:cs="Times New Roman"/>
                <w:kern w:val="0"/>
                <w:sz w:val="26"/>
                <w:szCs w:val="26"/>
              </w:rPr>
              <w:t>жат ежегодной корректировке.</w:t>
            </w:r>
            <w:r w:rsidRPr="003D3905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</w:p>
        </w:tc>
      </w:tr>
      <w:tr w:rsidR="00935570" w:rsidRPr="003D3905" w:rsidTr="00A40A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70" w:rsidRPr="003D3905" w:rsidRDefault="00935570" w:rsidP="0093557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>Ожидаемые  результаты реализ</w:t>
            </w: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>ции муниципал</w:t>
            </w: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>ной програ</w:t>
            </w: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70" w:rsidRPr="003D3905" w:rsidRDefault="00935570" w:rsidP="0093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390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беспечение условий для успешной социокультурной адаптации молодежи из числа мигрантов;</w:t>
            </w:r>
          </w:p>
          <w:p w:rsidR="00935570" w:rsidRPr="003D3905" w:rsidRDefault="00935570" w:rsidP="0093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3905">
              <w:rPr>
                <w:rFonts w:ascii="Times New Roman" w:hAnsi="Times New Roman"/>
                <w:sz w:val="26"/>
                <w:szCs w:val="26"/>
              </w:rPr>
              <w:t>- противодействие проникновению в общественное созн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а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ние идей религиозного фундаментализма, и нетерпимости;</w:t>
            </w:r>
          </w:p>
          <w:p w:rsidR="00935570" w:rsidRPr="003D3905" w:rsidRDefault="00935570" w:rsidP="0093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3905">
              <w:rPr>
                <w:rFonts w:ascii="Times New Roman" w:hAnsi="Times New Roman"/>
                <w:sz w:val="26"/>
                <w:szCs w:val="26"/>
              </w:rPr>
              <w:t>- 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о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действию этнической дискриминации;</w:t>
            </w:r>
          </w:p>
          <w:p w:rsidR="00935570" w:rsidRPr="003D3905" w:rsidRDefault="00935570" w:rsidP="0093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3905">
              <w:rPr>
                <w:rFonts w:ascii="Times New Roman" w:hAnsi="Times New Roman"/>
                <w:sz w:val="26"/>
                <w:szCs w:val="26"/>
              </w:rPr>
              <w:t>- повышение уровня компетентности сотрудников мун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и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ципальных учреждений в вопросах миграционной и национальной политики, способах формирования толеран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т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ной сред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3905">
              <w:rPr>
                <w:rFonts w:ascii="Times New Roman" w:hAnsi="Times New Roman"/>
                <w:sz w:val="26"/>
                <w:szCs w:val="26"/>
              </w:rPr>
              <w:t xml:space="preserve">- снижение степени распространенности негативных этнических установок и предрассудков, прежде всего, в </w:t>
            </w:r>
            <w:r w:rsidRPr="003D3905">
              <w:rPr>
                <w:rFonts w:ascii="Times New Roman" w:hAnsi="Times New Roman"/>
                <w:sz w:val="26"/>
                <w:szCs w:val="26"/>
              </w:rPr>
              <w:lastRenderedPageBreak/>
              <w:t>мол</w:t>
            </w:r>
            <w:r w:rsidRPr="003D3905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дежной среде;</w:t>
            </w:r>
          </w:p>
          <w:p w:rsidR="00935570" w:rsidRPr="003D3905" w:rsidRDefault="00935570" w:rsidP="00935570">
            <w:pPr>
              <w:pStyle w:val="Table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>- формирование толерантного сознания, основанного на понимании и принятии культурных отличий, неукосн</w:t>
            </w: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D3905">
              <w:rPr>
                <w:rFonts w:ascii="Times New Roman" w:hAnsi="Times New Roman" w:cs="Times New Roman"/>
                <w:sz w:val="26"/>
                <w:szCs w:val="26"/>
              </w:rPr>
              <w:t>тельном соблюдении прав и свобод граждан.</w:t>
            </w:r>
          </w:p>
        </w:tc>
      </w:tr>
    </w:tbl>
    <w:p w:rsidR="00935570" w:rsidRDefault="00935570" w:rsidP="00935570">
      <w:pPr>
        <w:ind w:right="441"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935570" w:rsidRDefault="00935570" w:rsidP="00935570">
      <w:pPr>
        <w:ind w:right="441"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935570" w:rsidRDefault="00935570" w:rsidP="00935570">
      <w:pPr>
        <w:spacing w:after="0" w:line="240" w:lineRule="auto"/>
        <w:ind w:right="441"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935570" w:rsidRDefault="00935570" w:rsidP="00935570">
      <w:pPr>
        <w:spacing w:after="0" w:line="240" w:lineRule="auto"/>
        <w:ind w:right="441"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935570" w:rsidRPr="003D3905" w:rsidRDefault="00935570" w:rsidP="00935570">
      <w:pPr>
        <w:spacing w:after="0" w:line="240" w:lineRule="auto"/>
        <w:ind w:right="441" w:firstLine="709"/>
        <w:jc w:val="center"/>
        <w:rPr>
          <w:rFonts w:ascii="Times New Roman" w:hAnsi="Times New Roman"/>
          <w:bCs/>
          <w:sz w:val="26"/>
          <w:szCs w:val="26"/>
        </w:rPr>
      </w:pPr>
      <w:r w:rsidRPr="003D3905">
        <w:rPr>
          <w:rFonts w:ascii="Times New Roman" w:hAnsi="Times New Roman"/>
          <w:bCs/>
          <w:sz w:val="26"/>
          <w:szCs w:val="26"/>
        </w:rPr>
        <w:t xml:space="preserve">1. Содержание проблемы </w:t>
      </w:r>
    </w:p>
    <w:p w:rsidR="00935570" w:rsidRDefault="00935570" w:rsidP="00935570">
      <w:pPr>
        <w:spacing w:after="0" w:line="240" w:lineRule="auto"/>
        <w:ind w:right="441" w:firstLine="709"/>
        <w:jc w:val="center"/>
        <w:rPr>
          <w:rFonts w:ascii="Times New Roman" w:hAnsi="Times New Roman"/>
          <w:bCs/>
          <w:sz w:val="26"/>
          <w:szCs w:val="26"/>
        </w:rPr>
      </w:pPr>
      <w:r w:rsidRPr="003D3905">
        <w:rPr>
          <w:rFonts w:ascii="Times New Roman" w:hAnsi="Times New Roman"/>
          <w:bCs/>
          <w:sz w:val="26"/>
          <w:szCs w:val="26"/>
        </w:rPr>
        <w:t>и обоснование необходимости её решения пр</w:t>
      </w:r>
      <w:r w:rsidRPr="003D3905">
        <w:rPr>
          <w:rFonts w:ascii="Times New Roman" w:hAnsi="Times New Roman"/>
          <w:bCs/>
          <w:sz w:val="26"/>
          <w:szCs w:val="26"/>
        </w:rPr>
        <w:t>о</w:t>
      </w:r>
      <w:r w:rsidRPr="003D3905">
        <w:rPr>
          <w:rFonts w:ascii="Times New Roman" w:hAnsi="Times New Roman"/>
          <w:bCs/>
          <w:sz w:val="26"/>
          <w:szCs w:val="26"/>
        </w:rPr>
        <w:t>граммными методами</w:t>
      </w:r>
    </w:p>
    <w:p w:rsidR="00935570" w:rsidRDefault="00935570" w:rsidP="00935570">
      <w:pPr>
        <w:spacing w:after="0" w:line="240" w:lineRule="auto"/>
        <w:ind w:right="441"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935570" w:rsidRPr="003D3905" w:rsidRDefault="00935570" w:rsidP="00935570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3D390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/>
          <w:sz w:val="26"/>
          <w:szCs w:val="26"/>
        </w:rPr>
        <w:t>1.1.</w:t>
      </w:r>
      <w:r w:rsidRPr="003D3905">
        <w:rPr>
          <w:rFonts w:ascii="Times New Roman" w:hAnsi="Times New Roman"/>
          <w:sz w:val="26"/>
          <w:szCs w:val="26"/>
        </w:rPr>
        <w:t xml:space="preserve">Необходимость разработки целевой Программы в </w:t>
      </w:r>
      <w:proofErr w:type="spellStart"/>
      <w:r w:rsidRPr="00EC1945">
        <w:rPr>
          <w:rFonts w:ascii="Times New Roman" w:hAnsi="Times New Roman"/>
          <w:color w:val="000000"/>
          <w:sz w:val="26"/>
          <w:szCs w:val="26"/>
        </w:rPr>
        <w:t>Травнинском</w:t>
      </w:r>
      <w:proofErr w:type="spellEnd"/>
      <w:r w:rsidRPr="00EC1945">
        <w:rPr>
          <w:rFonts w:ascii="Times New Roman" w:hAnsi="Times New Roman"/>
          <w:sz w:val="26"/>
          <w:szCs w:val="26"/>
        </w:rPr>
        <w:t xml:space="preserve"> сельсовете</w:t>
      </w:r>
      <w:r w:rsidRPr="0084596D">
        <w:rPr>
          <w:rFonts w:ascii="Times New Roman" w:hAnsi="Times New Roman"/>
        </w:rPr>
        <w:t xml:space="preserve"> </w:t>
      </w:r>
      <w:r w:rsidRPr="003D3905">
        <w:rPr>
          <w:rFonts w:ascii="Times New Roman" w:hAnsi="Times New Roman"/>
          <w:sz w:val="26"/>
          <w:szCs w:val="26"/>
        </w:rPr>
        <w:t>связана с реализацией полномочий органов местного самоуправл</w:t>
      </w:r>
      <w:r w:rsidRPr="003D3905">
        <w:rPr>
          <w:rFonts w:ascii="Times New Roman" w:hAnsi="Times New Roman"/>
          <w:sz w:val="26"/>
          <w:szCs w:val="26"/>
        </w:rPr>
        <w:t>е</w:t>
      </w:r>
      <w:r w:rsidRPr="003D3905">
        <w:rPr>
          <w:rFonts w:ascii="Times New Roman" w:hAnsi="Times New Roman"/>
          <w:sz w:val="26"/>
          <w:szCs w:val="26"/>
        </w:rPr>
        <w:t xml:space="preserve">ния по созданию условий для реализации  </w:t>
      </w:r>
      <w:r>
        <w:rPr>
          <w:rFonts w:ascii="Times New Roman" w:hAnsi="Times New Roman"/>
          <w:sz w:val="26"/>
          <w:szCs w:val="26"/>
        </w:rPr>
        <w:tab/>
      </w:r>
      <w:r w:rsidRPr="003D3905">
        <w:rPr>
          <w:rFonts w:ascii="Times New Roman" w:hAnsi="Times New Roman"/>
          <w:sz w:val="26"/>
          <w:szCs w:val="26"/>
        </w:rPr>
        <w:t xml:space="preserve"> мер, направленных на укрепление межнационального и межконфессионального согласия, сохран</w:t>
      </w:r>
      <w:r w:rsidRPr="003D3905">
        <w:rPr>
          <w:rFonts w:ascii="Times New Roman" w:hAnsi="Times New Roman"/>
          <w:sz w:val="26"/>
          <w:szCs w:val="26"/>
        </w:rPr>
        <w:t>е</w:t>
      </w:r>
      <w:r w:rsidRPr="003D3905">
        <w:rPr>
          <w:rFonts w:ascii="Times New Roman" w:hAnsi="Times New Roman"/>
          <w:sz w:val="26"/>
          <w:szCs w:val="26"/>
        </w:rPr>
        <w:t>ние и развитие языков и культуры народов Российской Федерации, проживающих на террит</w:t>
      </w:r>
      <w:r w:rsidRPr="003D3905">
        <w:rPr>
          <w:rFonts w:ascii="Times New Roman" w:hAnsi="Times New Roman"/>
          <w:sz w:val="26"/>
          <w:szCs w:val="26"/>
        </w:rPr>
        <w:t>о</w:t>
      </w:r>
      <w:r w:rsidRPr="003D3905">
        <w:rPr>
          <w:rFonts w:ascii="Times New Roman" w:hAnsi="Times New Roman"/>
          <w:sz w:val="26"/>
          <w:szCs w:val="26"/>
        </w:rPr>
        <w:t>рии поселения, социальную и культурную адаптацию мигрантов, профилакт</w:t>
      </w:r>
      <w:r w:rsidRPr="003D3905">
        <w:rPr>
          <w:rFonts w:ascii="Times New Roman" w:hAnsi="Times New Roman"/>
          <w:sz w:val="26"/>
          <w:szCs w:val="26"/>
        </w:rPr>
        <w:t>и</w:t>
      </w:r>
      <w:r w:rsidRPr="003D3905">
        <w:rPr>
          <w:rFonts w:ascii="Times New Roman" w:hAnsi="Times New Roman"/>
          <w:sz w:val="26"/>
          <w:szCs w:val="26"/>
        </w:rPr>
        <w:t>ку межнациональных (межэтнических) конфликтов установленных Федерал</w:t>
      </w:r>
      <w:r w:rsidRPr="003D3905">
        <w:rPr>
          <w:rFonts w:ascii="Times New Roman" w:hAnsi="Times New Roman"/>
          <w:sz w:val="26"/>
          <w:szCs w:val="26"/>
        </w:rPr>
        <w:t>ь</w:t>
      </w:r>
      <w:r w:rsidRPr="003D3905">
        <w:rPr>
          <w:rFonts w:ascii="Times New Roman" w:hAnsi="Times New Roman"/>
          <w:sz w:val="26"/>
          <w:szCs w:val="26"/>
        </w:rPr>
        <w:t xml:space="preserve">ным </w:t>
      </w:r>
      <w:r w:rsidRPr="00902555">
        <w:rPr>
          <w:rFonts w:ascii="Times New Roman" w:hAnsi="Times New Roman"/>
          <w:sz w:val="26"/>
          <w:szCs w:val="26"/>
        </w:rPr>
        <w:t>законом от 06.10.2003  № 131-ФЗ</w:t>
      </w:r>
      <w:r w:rsidRPr="003D3905">
        <w:rPr>
          <w:rFonts w:ascii="Times New Roman" w:hAnsi="Times New Roman"/>
          <w:sz w:val="26"/>
          <w:szCs w:val="26"/>
        </w:rPr>
        <w:t xml:space="preserve"> «Об общих принципах организации</w:t>
      </w:r>
      <w:proofErr w:type="gramEnd"/>
      <w:r w:rsidRPr="003D3905">
        <w:rPr>
          <w:rFonts w:ascii="Times New Roman" w:hAnsi="Times New Roman"/>
          <w:sz w:val="26"/>
          <w:szCs w:val="26"/>
        </w:rPr>
        <w:t xml:space="preserve"> местного самоуправления в Росси</w:t>
      </w:r>
      <w:r w:rsidRPr="003D3905">
        <w:rPr>
          <w:rFonts w:ascii="Times New Roman" w:hAnsi="Times New Roman"/>
          <w:sz w:val="26"/>
          <w:szCs w:val="26"/>
        </w:rPr>
        <w:t>й</w:t>
      </w:r>
      <w:r w:rsidRPr="003D3905">
        <w:rPr>
          <w:rFonts w:ascii="Times New Roman" w:hAnsi="Times New Roman"/>
          <w:sz w:val="26"/>
          <w:szCs w:val="26"/>
        </w:rPr>
        <w:t xml:space="preserve">ской Федерации». </w:t>
      </w:r>
    </w:p>
    <w:p w:rsidR="00935570" w:rsidRPr="003D3905" w:rsidRDefault="00935570" w:rsidP="00935570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 w:rsidRPr="003D3905">
        <w:rPr>
          <w:rFonts w:ascii="Times New Roman" w:hAnsi="Times New Roman"/>
          <w:sz w:val="26"/>
          <w:szCs w:val="26"/>
        </w:rPr>
        <w:t xml:space="preserve">1.2. Разработка </w:t>
      </w:r>
      <w:bookmarkStart w:id="0" w:name="YANDEX_81"/>
      <w:bookmarkEnd w:id="0"/>
      <w:r w:rsidRPr="003D3905">
        <w:rPr>
          <w:rFonts w:ascii="Times New Roman" w:hAnsi="Times New Roman"/>
          <w:sz w:val="26"/>
          <w:szCs w:val="26"/>
        </w:rPr>
        <w:t>Программы вызвана необходимостью поддержания стабильной общественно-политической обстановки на терр</w:t>
      </w:r>
      <w:r w:rsidRPr="003D3905">
        <w:rPr>
          <w:rFonts w:ascii="Times New Roman" w:hAnsi="Times New Roman"/>
          <w:sz w:val="26"/>
          <w:szCs w:val="26"/>
        </w:rPr>
        <w:t>и</w:t>
      </w:r>
      <w:r w:rsidRPr="003D3905">
        <w:rPr>
          <w:rFonts w:ascii="Times New Roman" w:hAnsi="Times New Roman"/>
          <w:sz w:val="26"/>
          <w:szCs w:val="26"/>
        </w:rPr>
        <w:t xml:space="preserve">тории </w:t>
      </w:r>
      <w:bookmarkStart w:id="1" w:name="YANDEX_82"/>
      <w:bookmarkEnd w:id="1"/>
      <w:proofErr w:type="spellStart"/>
      <w:r w:rsidRPr="00EC1945">
        <w:rPr>
          <w:rFonts w:ascii="Times New Roman" w:hAnsi="Times New Roman"/>
          <w:color w:val="000000"/>
          <w:sz w:val="26"/>
          <w:szCs w:val="26"/>
        </w:rPr>
        <w:t>Травнинского</w:t>
      </w:r>
      <w:proofErr w:type="spellEnd"/>
      <w:r w:rsidRPr="00EC1945">
        <w:rPr>
          <w:rFonts w:ascii="Times New Roman" w:hAnsi="Times New Roman"/>
          <w:sz w:val="26"/>
          <w:szCs w:val="26"/>
        </w:rPr>
        <w:t xml:space="preserve"> сельсовета</w:t>
      </w:r>
      <w:r w:rsidRPr="003D3905">
        <w:rPr>
          <w:rFonts w:ascii="Times New Roman" w:hAnsi="Times New Roman"/>
          <w:sz w:val="26"/>
          <w:szCs w:val="26"/>
        </w:rPr>
        <w:t xml:space="preserve"> (далее – сельского поселения) в сфере </w:t>
      </w:r>
      <w:bookmarkStart w:id="2" w:name="YANDEX_84"/>
      <w:bookmarkEnd w:id="2"/>
      <w:r w:rsidRPr="003D3905">
        <w:rPr>
          <w:rFonts w:ascii="Times New Roman" w:hAnsi="Times New Roman"/>
          <w:sz w:val="26"/>
          <w:szCs w:val="26"/>
        </w:rPr>
        <w:t>межнаци</w:t>
      </w:r>
      <w:r w:rsidRPr="003D3905">
        <w:rPr>
          <w:rFonts w:ascii="Times New Roman" w:hAnsi="Times New Roman"/>
          <w:sz w:val="26"/>
          <w:szCs w:val="26"/>
        </w:rPr>
        <w:t>о</w:t>
      </w:r>
      <w:r w:rsidRPr="003D3905">
        <w:rPr>
          <w:rFonts w:ascii="Times New Roman" w:hAnsi="Times New Roman"/>
          <w:sz w:val="26"/>
          <w:szCs w:val="26"/>
        </w:rPr>
        <w:t>нальных отношений.</w:t>
      </w:r>
    </w:p>
    <w:p w:rsidR="00935570" w:rsidRPr="003D3905" w:rsidRDefault="00935570" w:rsidP="00935570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 w:rsidRPr="003D3905">
        <w:rPr>
          <w:rFonts w:ascii="Times New Roman" w:hAnsi="Times New Roman"/>
          <w:sz w:val="26"/>
          <w:szCs w:val="26"/>
        </w:rPr>
        <w:t>1.3.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3905">
        <w:rPr>
          <w:rFonts w:ascii="Times New Roman" w:hAnsi="Times New Roman"/>
          <w:sz w:val="26"/>
          <w:szCs w:val="26"/>
        </w:rPr>
        <w:t xml:space="preserve">На территории </w:t>
      </w:r>
      <w:bookmarkStart w:id="3" w:name="YANDEX_85"/>
      <w:bookmarkEnd w:id="3"/>
      <w:r w:rsidRPr="003D3905">
        <w:rPr>
          <w:rFonts w:ascii="Times New Roman" w:hAnsi="Times New Roman"/>
          <w:sz w:val="26"/>
          <w:szCs w:val="26"/>
        </w:rPr>
        <w:t>сельско</w:t>
      </w:r>
      <w:r>
        <w:rPr>
          <w:rFonts w:ascii="Times New Roman" w:hAnsi="Times New Roman"/>
          <w:sz w:val="26"/>
          <w:szCs w:val="26"/>
        </w:rPr>
        <w:t>го поселения проживает около 5</w:t>
      </w:r>
      <w:r w:rsidRPr="003D3905">
        <w:rPr>
          <w:rFonts w:ascii="Times New Roman" w:hAnsi="Times New Roman"/>
          <w:sz w:val="26"/>
          <w:szCs w:val="26"/>
        </w:rPr>
        <w:t xml:space="preserve"> национальн</w:t>
      </w:r>
      <w:r w:rsidRPr="003D3905">
        <w:rPr>
          <w:rFonts w:ascii="Times New Roman" w:hAnsi="Times New Roman"/>
          <w:sz w:val="26"/>
          <w:szCs w:val="26"/>
        </w:rPr>
        <w:t>о</w:t>
      </w:r>
      <w:r w:rsidRPr="003D3905">
        <w:rPr>
          <w:rFonts w:ascii="Times New Roman" w:hAnsi="Times New Roman"/>
          <w:sz w:val="26"/>
          <w:szCs w:val="26"/>
        </w:rPr>
        <w:t>стей,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</w:t>
      </w:r>
      <w:r w:rsidRPr="003D3905">
        <w:rPr>
          <w:rFonts w:ascii="Times New Roman" w:hAnsi="Times New Roman"/>
          <w:sz w:val="26"/>
          <w:szCs w:val="26"/>
        </w:rPr>
        <w:t>я</w:t>
      </w:r>
      <w:r w:rsidRPr="003D3905">
        <w:rPr>
          <w:rFonts w:ascii="Times New Roman" w:hAnsi="Times New Roman"/>
          <w:sz w:val="26"/>
          <w:szCs w:val="26"/>
        </w:rPr>
        <w:t xml:space="preserve">женности. </w:t>
      </w:r>
    </w:p>
    <w:p w:rsidR="00935570" w:rsidRPr="003D3905" w:rsidRDefault="00935570" w:rsidP="00935570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 xml:space="preserve">      Однако и сегодня, в связи с достаточно не высоким уровнем жизни гра</w:t>
      </w:r>
      <w:r w:rsidRPr="003D3905">
        <w:rPr>
          <w:rFonts w:ascii="Times New Roman" w:hAnsi="Times New Roman"/>
          <w:sz w:val="26"/>
          <w:szCs w:val="26"/>
        </w:rPr>
        <w:t>ж</w:t>
      </w:r>
      <w:r w:rsidRPr="003D3905">
        <w:rPr>
          <w:rFonts w:ascii="Times New Roman" w:hAnsi="Times New Roman"/>
          <w:sz w:val="26"/>
          <w:szCs w:val="26"/>
        </w:rPr>
        <w:t xml:space="preserve">дан, проблемы </w:t>
      </w:r>
      <w:bookmarkStart w:id="4" w:name="YANDEX_91"/>
      <w:bookmarkEnd w:id="4"/>
      <w:r w:rsidRPr="003D3905">
        <w:rPr>
          <w:rFonts w:ascii="Times New Roman" w:hAnsi="Times New Roman"/>
          <w:sz w:val="26"/>
          <w:szCs w:val="26"/>
        </w:rPr>
        <w:t>межнациональных отношений не теряют своей актуальности и нуждаются в пр</w:t>
      </w:r>
      <w:r w:rsidRPr="003D3905">
        <w:rPr>
          <w:rFonts w:ascii="Times New Roman" w:hAnsi="Times New Roman"/>
          <w:sz w:val="26"/>
          <w:szCs w:val="26"/>
        </w:rPr>
        <w:t>и</w:t>
      </w:r>
      <w:r w:rsidRPr="003D3905">
        <w:rPr>
          <w:rFonts w:ascii="Times New Roman" w:hAnsi="Times New Roman"/>
          <w:sz w:val="26"/>
          <w:szCs w:val="26"/>
        </w:rPr>
        <w:t>стальном внимании органов местного самоуправления.</w:t>
      </w:r>
    </w:p>
    <w:p w:rsidR="00935570" w:rsidRPr="003D3905" w:rsidRDefault="00935570" w:rsidP="00935570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3D3905">
        <w:rPr>
          <w:rFonts w:ascii="Times New Roman" w:hAnsi="Times New Roman"/>
          <w:sz w:val="26"/>
          <w:szCs w:val="26"/>
        </w:rPr>
        <w:t xml:space="preserve">1.4. </w:t>
      </w:r>
      <w:proofErr w:type="gramStart"/>
      <w:r w:rsidRPr="003D3905">
        <w:rPr>
          <w:rFonts w:ascii="Times New Roman" w:hAnsi="Times New Roman"/>
          <w:sz w:val="26"/>
          <w:szCs w:val="26"/>
        </w:rPr>
        <w:t xml:space="preserve">В настоящее время сфера </w:t>
      </w:r>
      <w:bookmarkStart w:id="5" w:name="YANDEX_92"/>
      <w:bookmarkEnd w:id="5"/>
      <w:r w:rsidRPr="003D3905">
        <w:rPr>
          <w:rFonts w:ascii="Times New Roman" w:hAnsi="Times New Roman"/>
          <w:sz w:val="26"/>
          <w:szCs w:val="26"/>
        </w:rPr>
        <w:t>межнациональных отношений остается наиболее вероятным центром притяжения конфликтных настроений населения, вызванных пр</w:t>
      </w:r>
      <w:r w:rsidRPr="003D3905">
        <w:rPr>
          <w:rFonts w:ascii="Times New Roman" w:hAnsi="Times New Roman"/>
          <w:sz w:val="26"/>
          <w:szCs w:val="26"/>
        </w:rPr>
        <w:t>о</w:t>
      </w:r>
      <w:r w:rsidRPr="003D3905">
        <w:rPr>
          <w:rFonts w:ascii="Times New Roman" w:hAnsi="Times New Roman"/>
          <w:sz w:val="26"/>
          <w:szCs w:val="26"/>
        </w:rPr>
        <w:t xml:space="preserve">блемами в социальной и экономической сферах. </w:t>
      </w:r>
      <w:proofErr w:type="gramEnd"/>
    </w:p>
    <w:p w:rsidR="00935570" w:rsidRPr="003D3905" w:rsidRDefault="00935570" w:rsidP="00935570">
      <w:pPr>
        <w:spacing w:after="0" w:line="240" w:lineRule="auto"/>
        <w:ind w:right="-2"/>
        <w:rPr>
          <w:rFonts w:ascii="Times New Roman" w:hAnsi="Times New Roman"/>
          <w:color w:val="FF0000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 w:rsidRPr="003D3905">
        <w:rPr>
          <w:rFonts w:ascii="Times New Roman" w:hAnsi="Times New Roman"/>
          <w:sz w:val="26"/>
          <w:szCs w:val="26"/>
        </w:rPr>
        <w:t xml:space="preserve"> В </w:t>
      </w:r>
      <w:bookmarkStart w:id="6" w:name="YANDEX_93"/>
      <w:bookmarkEnd w:id="6"/>
      <w:r w:rsidRPr="003D3905">
        <w:rPr>
          <w:rFonts w:ascii="Times New Roman" w:hAnsi="Times New Roman"/>
          <w:sz w:val="26"/>
          <w:szCs w:val="26"/>
        </w:rPr>
        <w:t xml:space="preserve">Программе особое внимание уделяется формам и методам вовлечения </w:t>
      </w:r>
      <w:proofErr w:type="spellStart"/>
      <w:r w:rsidRPr="003D3905">
        <w:rPr>
          <w:rFonts w:ascii="Times New Roman" w:hAnsi="Times New Roman"/>
          <w:sz w:val="26"/>
          <w:szCs w:val="26"/>
        </w:rPr>
        <w:t>разнонациональной</w:t>
      </w:r>
      <w:proofErr w:type="spellEnd"/>
      <w:r w:rsidRPr="003D3905">
        <w:rPr>
          <w:rFonts w:ascii="Times New Roman" w:hAnsi="Times New Roman"/>
          <w:sz w:val="26"/>
          <w:szCs w:val="26"/>
        </w:rPr>
        <w:t xml:space="preserve"> молодежи в изучение народных тр</w:t>
      </w:r>
      <w:r w:rsidRPr="003D3905">
        <w:rPr>
          <w:rFonts w:ascii="Times New Roman" w:hAnsi="Times New Roman"/>
          <w:sz w:val="26"/>
          <w:szCs w:val="26"/>
        </w:rPr>
        <w:t>а</w:t>
      </w:r>
      <w:r w:rsidRPr="003D3905">
        <w:rPr>
          <w:rFonts w:ascii="Times New Roman" w:hAnsi="Times New Roman"/>
          <w:sz w:val="26"/>
          <w:szCs w:val="26"/>
        </w:rPr>
        <w:t>диций, в дискуссии по наиболее актуальным вопросам подростковой коммун</w:t>
      </w:r>
      <w:r w:rsidRPr="003D3905">
        <w:rPr>
          <w:rFonts w:ascii="Times New Roman" w:hAnsi="Times New Roman"/>
          <w:sz w:val="26"/>
          <w:szCs w:val="26"/>
        </w:rPr>
        <w:t>и</w:t>
      </w:r>
      <w:r w:rsidRPr="003D3905">
        <w:rPr>
          <w:rFonts w:ascii="Times New Roman" w:hAnsi="Times New Roman"/>
          <w:sz w:val="26"/>
          <w:szCs w:val="26"/>
        </w:rPr>
        <w:t>кабельности в сфере межнациональных отношений и национальных стереот</w:t>
      </w:r>
      <w:r w:rsidRPr="003D3905">
        <w:rPr>
          <w:rFonts w:ascii="Times New Roman" w:hAnsi="Times New Roman"/>
          <w:sz w:val="26"/>
          <w:szCs w:val="26"/>
        </w:rPr>
        <w:t>и</w:t>
      </w:r>
      <w:r w:rsidRPr="003D3905">
        <w:rPr>
          <w:rFonts w:ascii="Times New Roman" w:hAnsi="Times New Roman"/>
          <w:sz w:val="26"/>
          <w:szCs w:val="26"/>
        </w:rPr>
        <w:t xml:space="preserve">пов. </w:t>
      </w:r>
    </w:p>
    <w:p w:rsidR="00935570" w:rsidRPr="003D3905" w:rsidRDefault="00935570" w:rsidP="00935570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3D3905">
        <w:rPr>
          <w:rFonts w:ascii="Times New Roman" w:hAnsi="Times New Roman"/>
          <w:sz w:val="26"/>
          <w:szCs w:val="26"/>
        </w:rPr>
        <w:t xml:space="preserve">1.5. В рамках </w:t>
      </w:r>
      <w:bookmarkStart w:id="7" w:name="YANDEX_95"/>
      <w:bookmarkEnd w:id="7"/>
      <w:r w:rsidRPr="003D3905">
        <w:rPr>
          <w:rFonts w:ascii="Times New Roman" w:hAnsi="Times New Roman"/>
          <w:sz w:val="26"/>
          <w:szCs w:val="26"/>
        </w:rPr>
        <w:t>Программы будут реализовываться мероприятия, напра</w:t>
      </w:r>
      <w:r w:rsidRPr="003D3905">
        <w:rPr>
          <w:rFonts w:ascii="Times New Roman" w:hAnsi="Times New Roman"/>
          <w:sz w:val="26"/>
          <w:szCs w:val="26"/>
        </w:rPr>
        <w:t>в</w:t>
      </w:r>
      <w:r w:rsidRPr="003D3905">
        <w:rPr>
          <w:rFonts w:ascii="Times New Roman" w:hAnsi="Times New Roman"/>
          <w:sz w:val="26"/>
          <w:szCs w:val="26"/>
        </w:rPr>
        <w:t xml:space="preserve">ленные на </w:t>
      </w:r>
      <w:r w:rsidRPr="00081F58">
        <w:rPr>
          <w:color w:val="000000"/>
          <w:sz w:val="28"/>
          <w:szCs w:val="28"/>
        </w:rPr>
        <w:t xml:space="preserve"> </w:t>
      </w:r>
      <w:r w:rsidRPr="00A82FB2">
        <w:rPr>
          <w:rFonts w:ascii="Times New Roman" w:hAnsi="Times New Roman"/>
          <w:color w:val="000000"/>
          <w:sz w:val="26"/>
          <w:szCs w:val="26"/>
        </w:rPr>
        <w:t>снижение конфликтного потенциала в обществе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081F58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3D3905">
        <w:rPr>
          <w:rFonts w:ascii="Times New Roman" w:hAnsi="Times New Roman"/>
          <w:sz w:val="26"/>
          <w:szCs w:val="26"/>
        </w:rPr>
        <w:t xml:space="preserve"> сельском поселении пред</w:t>
      </w:r>
      <w:r w:rsidRPr="003D3905">
        <w:rPr>
          <w:rFonts w:ascii="Times New Roman" w:hAnsi="Times New Roman"/>
          <w:sz w:val="26"/>
          <w:szCs w:val="26"/>
        </w:rPr>
        <w:t>у</w:t>
      </w:r>
      <w:r w:rsidRPr="003D3905">
        <w:rPr>
          <w:rFonts w:ascii="Times New Roman" w:hAnsi="Times New Roman"/>
          <w:sz w:val="26"/>
          <w:szCs w:val="26"/>
        </w:rPr>
        <w:t xml:space="preserve">сматривается: </w:t>
      </w:r>
    </w:p>
    <w:p w:rsidR="00935570" w:rsidRPr="003D3905" w:rsidRDefault="00935570" w:rsidP="00935570">
      <w:pPr>
        <w:spacing w:after="0" w:line="240" w:lineRule="auto"/>
        <w:ind w:right="441" w:firstLine="709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 xml:space="preserve"> - реализация мероприятий, направленных на укрепление </w:t>
      </w:r>
      <w:bookmarkStart w:id="8" w:name="YANDEX_100"/>
      <w:bookmarkEnd w:id="8"/>
      <w:r w:rsidRPr="003D3905">
        <w:rPr>
          <w:rFonts w:ascii="Times New Roman" w:hAnsi="Times New Roman"/>
          <w:sz w:val="26"/>
          <w:szCs w:val="26"/>
        </w:rPr>
        <w:t>межнационал</w:t>
      </w:r>
      <w:r w:rsidRPr="003D3905">
        <w:rPr>
          <w:rFonts w:ascii="Times New Roman" w:hAnsi="Times New Roman"/>
          <w:sz w:val="26"/>
          <w:szCs w:val="26"/>
        </w:rPr>
        <w:t>ь</w:t>
      </w:r>
      <w:r w:rsidRPr="003D3905">
        <w:rPr>
          <w:rFonts w:ascii="Times New Roman" w:hAnsi="Times New Roman"/>
          <w:sz w:val="26"/>
          <w:szCs w:val="26"/>
        </w:rPr>
        <w:t xml:space="preserve">ного мира и стабильности в сельском поселении; </w:t>
      </w:r>
    </w:p>
    <w:p w:rsidR="00935570" w:rsidRPr="003D3905" w:rsidRDefault="00935570" w:rsidP="00935570">
      <w:pPr>
        <w:spacing w:after="0" w:line="240" w:lineRule="auto"/>
        <w:ind w:right="-2" w:firstLine="709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 xml:space="preserve"> - обеспечение информированности населения о решении проблем в сфере </w:t>
      </w:r>
      <w:bookmarkStart w:id="9" w:name="YANDEX_105"/>
      <w:bookmarkEnd w:id="9"/>
      <w:r w:rsidRPr="003D3905">
        <w:rPr>
          <w:rFonts w:ascii="Times New Roman" w:hAnsi="Times New Roman"/>
          <w:sz w:val="26"/>
          <w:szCs w:val="26"/>
        </w:rPr>
        <w:t>межн</w:t>
      </w:r>
      <w:r w:rsidRPr="003D3905">
        <w:rPr>
          <w:rFonts w:ascii="Times New Roman" w:hAnsi="Times New Roman"/>
          <w:sz w:val="26"/>
          <w:szCs w:val="26"/>
        </w:rPr>
        <w:t>а</w:t>
      </w:r>
      <w:r w:rsidRPr="003D3905">
        <w:rPr>
          <w:rFonts w:ascii="Times New Roman" w:hAnsi="Times New Roman"/>
          <w:sz w:val="26"/>
          <w:szCs w:val="26"/>
        </w:rPr>
        <w:t>ционального сотрудничества в сельском поселении.</w:t>
      </w:r>
    </w:p>
    <w:p w:rsidR="00935570" w:rsidRPr="003D3905" w:rsidRDefault="00935570" w:rsidP="00935570">
      <w:pPr>
        <w:spacing w:after="0" w:line="240" w:lineRule="auto"/>
        <w:ind w:right="-2" w:firstLine="709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lastRenderedPageBreak/>
        <w:t xml:space="preserve"> При отсутствии программно-целевого подхода к решению проблем гармонизации </w:t>
      </w:r>
      <w:bookmarkStart w:id="10" w:name="YANDEX_113"/>
      <w:bookmarkEnd w:id="10"/>
      <w:r w:rsidRPr="003D3905">
        <w:rPr>
          <w:rFonts w:ascii="Times New Roman" w:hAnsi="Times New Roman"/>
          <w:sz w:val="26"/>
          <w:szCs w:val="26"/>
        </w:rPr>
        <w:t xml:space="preserve">межнациональных отношений в </w:t>
      </w:r>
      <w:bookmarkStart w:id="11" w:name="YANDEX_114"/>
      <w:bookmarkEnd w:id="11"/>
      <w:r w:rsidRPr="003D3905">
        <w:rPr>
          <w:rFonts w:ascii="Times New Roman" w:hAnsi="Times New Roman"/>
          <w:sz w:val="26"/>
          <w:szCs w:val="26"/>
        </w:rPr>
        <w:t>сельском поселении возможен негативный прогноз по развитию событий в данной сфере.</w:t>
      </w:r>
    </w:p>
    <w:p w:rsidR="00935570" w:rsidRPr="003D3905" w:rsidRDefault="00935570" w:rsidP="00935570">
      <w:pPr>
        <w:tabs>
          <w:tab w:val="left" w:pos="1170"/>
        </w:tabs>
        <w:spacing w:after="0" w:line="240" w:lineRule="auto"/>
        <w:ind w:right="441" w:firstLine="709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ab/>
      </w:r>
    </w:p>
    <w:p w:rsidR="00935570" w:rsidRPr="003D3905" w:rsidRDefault="00935570" w:rsidP="00935570">
      <w:pPr>
        <w:spacing w:after="0" w:line="240" w:lineRule="auto"/>
        <w:ind w:right="441" w:firstLine="426"/>
        <w:jc w:val="center"/>
        <w:rPr>
          <w:rFonts w:ascii="Times New Roman" w:hAnsi="Times New Roman"/>
          <w:bCs/>
          <w:sz w:val="26"/>
          <w:szCs w:val="26"/>
        </w:rPr>
      </w:pPr>
      <w:bookmarkStart w:id="12" w:name="sub_120"/>
      <w:r w:rsidRPr="003D3905">
        <w:rPr>
          <w:rFonts w:ascii="Times New Roman" w:hAnsi="Times New Roman"/>
          <w:bCs/>
          <w:sz w:val="26"/>
          <w:szCs w:val="26"/>
        </w:rPr>
        <w:t>2. Основные цели и задачи, сро</w:t>
      </w:r>
      <w:r>
        <w:rPr>
          <w:rFonts w:ascii="Times New Roman" w:hAnsi="Times New Roman"/>
          <w:bCs/>
          <w:sz w:val="26"/>
          <w:szCs w:val="26"/>
        </w:rPr>
        <w:t>ки и этапы реализации Программы</w:t>
      </w:r>
      <w:r w:rsidRPr="003D3905">
        <w:rPr>
          <w:rFonts w:ascii="Times New Roman" w:hAnsi="Times New Roman"/>
          <w:bCs/>
          <w:sz w:val="26"/>
          <w:szCs w:val="26"/>
        </w:rPr>
        <w:br/>
      </w:r>
    </w:p>
    <w:bookmarkEnd w:id="12"/>
    <w:p w:rsidR="00935570" w:rsidRPr="003D3905" w:rsidRDefault="00935570" w:rsidP="00935570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 xml:space="preserve">2.1. </w:t>
      </w:r>
      <w:r>
        <w:rPr>
          <w:rFonts w:ascii="Times New Roman" w:hAnsi="Times New Roman"/>
          <w:sz w:val="26"/>
          <w:szCs w:val="26"/>
        </w:rPr>
        <w:t xml:space="preserve">Главная цель Программы - </w:t>
      </w:r>
      <w:r w:rsidRPr="003D3905">
        <w:rPr>
          <w:rFonts w:ascii="Times New Roman" w:hAnsi="Times New Roman"/>
          <w:sz w:val="26"/>
          <w:szCs w:val="26"/>
        </w:rPr>
        <w:t>укрепить в поселении терпимость к ин</w:t>
      </w:r>
      <w:r w:rsidRPr="003D3905">
        <w:rPr>
          <w:rFonts w:ascii="Times New Roman" w:hAnsi="Times New Roman"/>
          <w:sz w:val="26"/>
          <w:szCs w:val="26"/>
        </w:rPr>
        <w:t>о</w:t>
      </w:r>
      <w:r w:rsidRPr="003D3905">
        <w:rPr>
          <w:rFonts w:ascii="Times New Roman" w:hAnsi="Times New Roman"/>
          <w:sz w:val="26"/>
          <w:szCs w:val="26"/>
        </w:rPr>
        <w:t>му мировоззрению, образу жизни, 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</w:t>
      </w:r>
      <w:r w:rsidRPr="003D3905">
        <w:rPr>
          <w:rFonts w:ascii="Times New Roman" w:hAnsi="Times New Roman"/>
          <w:sz w:val="26"/>
          <w:szCs w:val="26"/>
        </w:rPr>
        <w:t>о</w:t>
      </w:r>
      <w:r w:rsidRPr="003D3905">
        <w:rPr>
          <w:rFonts w:ascii="Times New Roman" w:hAnsi="Times New Roman"/>
          <w:sz w:val="26"/>
          <w:szCs w:val="26"/>
        </w:rPr>
        <w:t>века.</w:t>
      </w:r>
    </w:p>
    <w:p w:rsidR="00935570" w:rsidRPr="003D3905" w:rsidRDefault="00935570" w:rsidP="00935570">
      <w:pPr>
        <w:spacing w:after="0" w:line="240" w:lineRule="auto"/>
        <w:ind w:right="441" w:firstLine="426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>2.2. Основными задачами реализации Программы являются:</w:t>
      </w:r>
    </w:p>
    <w:p w:rsidR="00935570" w:rsidRPr="003D3905" w:rsidRDefault="00935570" w:rsidP="00935570">
      <w:pPr>
        <w:widowControl w:val="0"/>
        <w:autoSpaceDE w:val="0"/>
        <w:autoSpaceDN w:val="0"/>
        <w:adjustRightInd w:val="0"/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2.2.1.</w:t>
      </w:r>
      <w:r w:rsidRPr="003D3905">
        <w:rPr>
          <w:rFonts w:ascii="Times New Roman" w:hAnsi="Times New Roman"/>
          <w:sz w:val="26"/>
          <w:szCs w:val="26"/>
        </w:rPr>
        <w:t xml:space="preserve"> выявление и преодоление негативных тенденций, тормозящих устойчивое с</w:t>
      </w:r>
      <w:r w:rsidRPr="003D3905">
        <w:rPr>
          <w:rFonts w:ascii="Times New Roman" w:hAnsi="Times New Roman"/>
          <w:sz w:val="26"/>
          <w:szCs w:val="26"/>
        </w:rPr>
        <w:t>о</w:t>
      </w:r>
      <w:r w:rsidRPr="003D3905">
        <w:rPr>
          <w:rFonts w:ascii="Times New Roman" w:hAnsi="Times New Roman"/>
          <w:sz w:val="26"/>
          <w:szCs w:val="26"/>
        </w:rPr>
        <w:t>циальное и культурное развитие поселения и нах</w:t>
      </w:r>
      <w:r>
        <w:rPr>
          <w:rFonts w:ascii="Times New Roman" w:hAnsi="Times New Roman"/>
          <w:sz w:val="26"/>
          <w:szCs w:val="26"/>
        </w:rPr>
        <w:t>одящих свое проявление в фактах:</w:t>
      </w:r>
    </w:p>
    <w:p w:rsidR="00935570" w:rsidRPr="00E13996" w:rsidRDefault="00935570" w:rsidP="00935570">
      <w:pPr>
        <w:widowControl w:val="0"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3D3905">
        <w:rPr>
          <w:rFonts w:ascii="Times New Roman" w:hAnsi="Times New Roman"/>
          <w:sz w:val="26"/>
          <w:szCs w:val="26"/>
        </w:rPr>
        <w:t xml:space="preserve">- </w:t>
      </w:r>
      <w:r w:rsidRPr="00F1679A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E13996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межэтнической и межконфессиональной враждебности и нетерпимости;</w:t>
      </w:r>
    </w:p>
    <w:p w:rsidR="00935570" w:rsidRPr="00E13996" w:rsidRDefault="00935570" w:rsidP="00935570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E13996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агрессии и насилия на межэтнической основе;</w:t>
      </w:r>
    </w:p>
    <w:p w:rsidR="00935570" w:rsidRPr="00E13996" w:rsidRDefault="00935570" w:rsidP="00935570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E13996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распространение негативных этнических и конфессиональных стереотипов;</w:t>
      </w:r>
    </w:p>
    <w:p w:rsidR="00935570" w:rsidRPr="00E13996" w:rsidRDefault="00935570" w:rsidP="00935570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E13996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ксенофобии, бытового расизма, шовинизма;</w:t>
      </w:r>
    </w:p>
    <w:p w:rsidR="00935570" w:rsidRPr="00E13996" w:rsidRDefault="00935570" w:rsidP="00935570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E13996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политического экстремизма на национальной почве.</w:t>
      </w:r>
    </w:p>
    <w:p w:rsidR="00935570" w:rsidRPr="00E13996" w:rsidRDefault="00935570" w:rsidP="00935570">
      <w:pPr>
        <w:widowControl w:val="0"/>
        <w:autoSpaceDN w:val="0"/>
        <w:spacing w:after="0" w:line="240" w:lineRule="auto"/>
        <w:ind w:firstLine="284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2.2.2.</w:t>
      </w:r>
      <w:r w:rsidRPr="00E13996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935570" w:rsidRPr="00E13996" w:rsidRDefault="00935570" w:rsidP="00935570">
      <w:pPr>
        <w:widowControl w:val="0"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E13996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- утверждения основ гражданской идентичности как начала, объединяющего всех жителей сельского поселения; </w:t>
      </w:r>
    </w:p>
    <w:p w:rsidR="00935570" w:rsidRPr="00E13996" w:rsidRDefault="00935570" w:rsidP="00935570">
      <w:pPr>
        <w:widowControl w:val="0"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E13996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воспитания культуры толерантности и межнационального согласия;</w:t>
      </w:r>
    </w:p>
    <w:p w:rsidR="00935570" w:rsidRPr="00E13996" w:rsidRDefault="00935570" w:rsidP="00935570">
      <w:pPr>
        <w:widowControl w:val="0"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E13996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достижения необходимого уровня правовой культуры граждан как основы толерантного сознания и поведения;</w:t>
      </w:r>
    </w:p>
    <w:p w:rsidR="00935570" w:rsidRPr="00E13996" w:rsidRDefault="00935570" w:rsidP="00935570">
      <w:pPr>
        <w:widowControl w:val="0"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E13996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935570" w:rsidRPr="00E13996" w:rsidRDefault="00935570" w:rsidP="00935570">
      <w:pPr>
        <w:widowControl w:val="0"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E13996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935570" w:rsidRPr="00F85BBC" w:rsidRDefault="00935570" w:rsidP="00935570">
      <w:pPr>
        <w:widowControl w:val="0"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E13996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935570" w:rsidRPr="003D3905" w:rsidRDefault="00935570" w:rsidP="00935570">
      <w:pPr>
        <w:pStyle w:val="Table"/>
        <w:tabs>
          <w:tab w:val="left" w:pos="48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D3905">
        <w:rPr>
          <w:rFonts w:ascii="Times New Roman" w:hAnsi="Times New Roman" w:cs="Times New Roman"/>
          <w:sz w:val="26"/>
          <w:szCs w:val="26"/>
        </w:rPr>
        <w:t>2.3. Реализация Программы рассчитана на период с 01.01.202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D3905">
        <w:rPr>
          <w:rFonts w:ascii="Times New Roman" w:hAnsi="Times New Roman" w:cs="Times New Roman"/>
          <w:sz w:val="26"/>
          <w:szCs w:val="26"/>
        </w:rPr>
        <w:t xml:space="preserve"> года по 31.12.202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D3905">
        <w:rPr>
          <w:rFonts w:ascii="Times New Roman" w:hAnsi="Times New Roman" w:cs="Times New Roman"/>
          <w:sz w:val="26"/>
          <w:szCs w:val="26"/>
        </w:rPr>
        <w:t xml:space="preserve"> года, этапы не выделяются. </w:t>
      </w:r>
      <w:r w:rsidRPr="003D3905">
        <w:rPr>
          <w:rFonts w:ascii="Times New Roman" w:hAnsi="Times New Roman" w:cs="Times New Roman"/>
          <w:kern w:val="0"/>
          <w:sz w:val="26"/>
          <w:szCs w:val="26"/>
        </w:rPr>
        <w:t>Реализация осуществляется раздельно по г</w:t>
      </w:r>
      <w:r w:rsidRPr="003D3905">
        <w:rPr>
          <w:rFonts w:ascii="Times New Roman" w:hAnsi="Times New Roman" w:cs="Times New Roman"/>
          <w:kern w:val="0"/>
          <w:sz w:val="26"/>
          <w:szCs w:val="26"/>
        </w:rPr>
        <w:t>о</w:t>
      </w:r>
      <w:r w:rsidRPr="003D3905">
        <w:rPr>
          <w:rFonts w:ascii="Times New Roman" w:hAnsi="Times New Roman" w:cs="Times New Roman"/>
          <w:kern w:val="0"/>
          <w:sz w:val="26"/>
          <w:szCs w:val="26"/>
        </w:rPr>
        <w:t>дам.</w:t>
      </w:r>
    </w:p>
    <w:p w:rsidR="00935570" w:rsidRPr="003D3905" w:rsidRDefault="00935570" w:rsidP="00935570">
      <w:pPr>
        <w:spacing w:after="0" w:line="240" w:lineRule="auto"/>
        <w:ind w:right="441" w:firstLine="709"/>
        <w:rPr>
          <w:rFonts w:ascii="Times New Roman" w:hAnsi="Times New Roman"/>
          <w:bCs/>
          <w:sz w:val="26"/>
          <w:szCs w:val="26"/>
        </w:rPr>
      </w:pPr>
    </w:p>
    <w:p w:rsidR="00935570" w:rsidRDefault="00935570" w:rsidP="00935570">
      <w:pPr>
        <w:spacing w:after="0" w:line="240" w:lineRule="auto"/>
        <w:ind w:right="441"/>
        <w:jc w:val="center"/>
        <w:rPr>
          <w:rFonts w:ascii="Times New Roman" w:hAnsi="Times New Roman"/>
          <w:sz w:val="26"/>
          <w:szCs w:val="26"/>
        </w:rPr>
      </w:pPr>
      <w:bookmarkStart w:id="13" w:name="sub_130"/>
      <w:r w:rsidRPr="003D3905">
        <w:rPr>
          <w:rFonts w:ascii="Times New Roman" w:hAnsi="Times New Roman"/>
          <w:sz w:val="26"/>
          <w:szCs w:val="26"/>
        </w:rPr>
        <w:t>3. Система программных мероприятий</w:t>
      </w:r>
    </w:p>
    <w:p w:rsidR="00935570" w:rsidRPr="003D3905" w:rsidRDefault="00935570" w:rsidP="00935570">
      <w:pPr>
        <w:spacing w:after="0" w:line="240" w:lineRule="auto"/>
        <w:ind w:right="441"/>
        <w:jc w:val="center"/>
        <w:rPr>
          <w:rFonts w:ascii="Times New Roman" w:hAnsi="Times New Roman"/>
          <w:sz w:val="26"/>
          <w:szCs w:val="26"/>
        </w:rPr>
      </w:pPr>
    </w:p>
    <w:bookmarkEnd w:id="13"/>
    <w:p w:rsidR="00935570" w:rsidRPr="003D3905" w:rsidRDefault="00935570" w:rsidP="0093557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>3.1. Мероприятия, предлагаемые к реализации и направленные на реш</w:t>
      </w:r>
      <w:r w:rsidRPr="003D3905">
        <w:rPr>
          <w:rFonts w:ascii="Times New Roman" w:hAnsi="Times New Roman"/>
          <w:sz w:val="26"/>
          <w:szCs w:val="26"/>
        </w:rPr>
        <w:t>е</w:t>
      </w:r>
      <w:r w:rsidRPr="003D3905">
        <w:rPr>
          <w:rFonts w:ascii="Times New Roman" w:hAnsi="Times New Roman"/>
          <w:sz w:val="26"/>
          <w:szCs w:val="26"/>
        </w:rPr>
        <w:t>ние задач Программы, с указанием финансовых ресурсов и сроков, необходимых для их реализ</w:t>
      </w:r>
      <w:r w:rsidRPr="003D3905">
        <w:rPr>
          <w:rFonts w:ascii="Times New Roman" w:hAnsi="Times New Roman"/>
          <w:sz w:val="26"/>
          <w:szCs w:val="26"/>
        </w:rPr>
        <w:t>а</w:t>
      </w:r>
      <w:r w:rsidRPr="003D3905">
        <w:rPr>
          <w:rFonts w:ascii="Times New Roman" w:hAnsi="Times New Roman"/>
          <w:sz w:val="26"/>
          <w:szCs w:val="26"/>
        </w:rPr>
        <w:t xml:space="preserve">ции, приведены в </w:t>
      </w:r>
      <w:hyperlink w:anchor="sub_1200" w:history="1">
        <w:r w:rsidRPr="00935570">
          <w:rPr>
            <w:rStyle w:val="afc"/>
            <w:rFonts w:ascii="Times New Roman" w:hAnsi="Times New Roman"/>
            <w:color w:val="auto"/>
            <w:sz w:val="26"/>
            <w:szCs w:val="26"/>
          </w:rPr>
          <w:t xml:space="preserve">приложении </w:t>
        </w:r>
      </w:hyperlink>
      <w:r w:rsidRPr="003D3905">
        <w:rPr>
          <w:rFonts w:ascii="Times New Roman" w:hAnsi="Times New Roman"/>
          <w:sz w:val="26"/>
          <w:szCs w:val="26"/>
        </w:rPr>
        <w:t xml:space="preserve"> к Программе.</w:t>
      </w:r>
    </w:p>
    <w:p w:rsidR="00935570" w:rsidRPr="003D3905" w:rsidRDefault="00935570" w:rsidP="00935570">
      <w:pPr>
        <w:spacing w:after="0" w:line="240" w:lineRule="auto"/>
        <w:ind w:right="441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lastRenderedPageBreak/>
        <w:t>3.2. Ресурсное обеспечение Программы осуществляется за счет средств бюдж</w:t>
      </w:r>
      <w:r w:rsidRPr="003D3905">
        <w:rPr>
          <w:rFonts w:ascii="Times New Roman" w:hAnsi="Times New Roman"/>
          <w:sz w:val="26"/>
          <w:szCs w:val="26"/>
        </w:rPr>
        <w:t>е</w:t>
      </w:r>
      <w:r w:rsidRPr="003D3905">
        <w:rPr>
          <w:rFonts w:ascii="Times New Roman" w:hAnsi="Times New Roman"/>
          <w:sz w:val="26"/>
          <w:szCs w:val="26"/>
        </w:rPr>
        <w:t xml:space="preserve">та </w:t>
      </w:r>
      <w:proofErr w:type="spellStart"/>
      <w:r w:rsidRPr="00EC1945">
        <w:rPr>
          <w:rFonts w:ascii="Times New Roman" w:hAnsi="Times New Roman"/>
          <w:color w:val="000000"/>
          <w:sz w:val="26"/>
          <w:szCs w:val="26"/>
        </w:rPr>
        <w:t>Травнинского</w:t>
      </w:r>
      <w:proofErr w:type="spellEnd"/>
      <w:r w:rsidRPr="00EC1945">
        <w:rPr>
          <w:rFonts w:ascii="Times New Roman" w:hAnsi="Times New Roman"/>
          <w:sz w:val="26"/>
          <w:szCs w:val="26"/>
        </w:rPr>
        <w:t xml:space="preserve"> сельсовета</w:t>
      </w:r>
      <w:r w:rsidRPr="009A04C3">
        <w:rPr>
          <w:rFonts w:ascii="Times New Roman" w:hAnsi="Times New Roman"/>
        </w:rPr>
        <w:t xml:space="preserve"> </w:t>
      </w:r>
      <w:r w:rsidRPr="003D3905">
        <w:rPr>
          <w:rFonts w:ascii="Times New Roman" w:hAnsi="Times New Roman"/>
          <w:sz w:val="26"/>
          <w:szCs w:val="26"/>
        </w:rPr>
        <w:t>в объемах, предусмотренных Программой.</w:t>
      </w:r>
    </w:p>
    <w:p w:rsidR="00935570" w:rsidRPr="003D3905" w:rsidRDefault="00935570" w:rsidP="00935570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>3.3. Объем средств местного бюджета, необходимый для финансирования Пр</w:t>
      </w:r>
      <w:r w:rsidRPr="003D3905">
        <w:rPr>
          <w:rFonts w:ascii="Times New Roman" w:hAnsi="Times New Roman"/>
          <w:sz w:val="26"/>
          <w:szCs w:val="26"/>
        </w:rPr>
        <w:t>о</w:t>
      </w:r>
      <w:r w:rsidRPr="003D3905">
        <w:rPr>
          <w:rFonts w:ascii="Times New Roman" w:hAnsi="Times New Roman"/>
          <w:sz w:val="26"/>
          <w:szCs w:val="26"/>
        </w:rPr>
        <w:t>граммы, составляет на 202</w:t>
      </w:r>
      <w:r>
        <w:rPr>
          <w:rFonts w:ascii="Times New Roman" w:hAnsi="Times New Roman"/>
          <w:sz w:val="26"/>
          <w:szCs w:val="26"/>
        </w:rPr>
        <w:t>2</w:t>
      </w:r>
      <w:r w:rsidRPr="003D3905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4</w:t>
      </w:r>
      <w:r w:rsidRPr="003D3905">
        <w:rPr>
          <w:rFonts w:ascii="Times New Roman" w:hAnsi="Times New Roman"/>
          <w:sz w:val="26"/>
          <w:szCs w:val="26"/>
        </w:rPr>
        <w:t xml:space="preserve"> годы всего – </w:t>
      </w:r>
      <w:r>
        <w:rPr>
          <w:rFonts w:ascii="Times New Roman" w:hAnsi="Times New Roman"/>
          <w:sz w:val="26"/>
          <w:szCs w:val="26"/>
        </w:rPr>
        <w:t>2,1</w:t>
      </w:r>
      <w:r w:rsidRPr="003D3905">
        <w:rPr>
          <w:rFonts w:ascii="Times New Roman" w:hAnsi="Times New Roman"/>
          <w:sz w:val="26"/>
          <w:szCs w:val="26"/>
        </w:rPr>
        <w:t xml:space="preserve"> тыс. рублей, в том числе по годам ре</w:t>
      </w:r>
      <w:r w:rsidRPr="003D3905">
        <w:rPr>
          <w:rFonts w:ascii="Times New Roman" w:hAnsi="Times New Roman"/>
          <w:sz w:val="26"/>
          <w:szCs w:val="26"/>
        </w:rPr>
        <w:t>а</w:t>
      </w:r>
      <w:r w:rsidRPr="003D3905">
        <w:rPr>
          <w:rFonts w:ascii="Times New Roman" w:hAnsi="Times New Roman"/>
          <w:sz w:val="26"/>
          <w:szCs w:val="26"/>
        </w:rPr>
        <w:t>лизации:</w:t>
      </w:r>
    </w:p>
    <w:p w:rsidR="00935570" w:rsidRPr="00284923" w:rsidRDefault="00935570" w:rsidP="00935570">
      <w:pPr>
        <w:spacing w:after="0" w:line="240" w:lineRule="auto"/>
        <w:ind w:right="441" w:firstLine="720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2022 год -</w:t>
      </w:r>
      <w:r w:rsidRPr="00284923">
        <w:rPr>
          <w:rFonts w:ascii="Times New Roman" w:hAnsi="Times New Roman"/>
          <w:sz w:val="26"/>
          <w:szCs w:val="26"/>
        </w:rPr>
        <w:t xml:space="preserve"> 0,7 тыс. рублей;</w:t>
      </w:r>
    </w:p>
    <w:p w:rsidR="00935570" w:rsidRPr="00284923" w:rsidRDefault="00935570" w:rsidP="00935570">
      <w:pPr>
        <w:spacing w:after="0" w:line="240" w:lineRule="auto"/>
        <w:ind w:right="441" w:firstLine="720"/>
        <w:rPr>
          <w:rFonts w:ascii="Times New Roman" w:hAnsi="Times New Roman"/>
          <w:sz w:val="26"/>
          <w:szCs w:val="26"/>
        </w:rPr>
      </w:pPr>
      <w:r w:rsidRPr="00284923">
        <w:rPr>
          <w:rFonts w:ascii="Times New Roman" w:hAnsi="Times New Roman"/>
          <w:sz w:val="26"/>
          <w:szCs w:val="26"/>
        </w:rPr>
        <w:t xml:space="preserve">  2023 год -  0,7 тыс. рублей;</w:t>
      </w:r>
    </w:p>
    <w:p w:rsidR="00935570" w:rsidRPr="00EC1945" w:rsidRDefault="00935570" w:rsidP="00935570">
      <w:pPr>
        <w:spacing w:after="0" w:line="240" w:lineRule="auto"/>
        <w:ind w:right="441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2024 год -</w:t>
      </w:r>
      <w:r w:rsidRPr="00284923">
        <w:rPr>
          <w:rFonts w:ascii="Times New Roman" w:hAnsi="Times New Roman"/>
          <w:sz w:val="26"/>
          <w:szCs w:val="26"/>
        </w:rPr>
        <w:t xml:space="preserve">  0,7 </w:t>
      </w:r>
      <w:proofErr w:type="spellStart"/>
      <w:r w:rsidRPr="00284923">
        <w:rPr>
          <w:rFonts w:ascii="Times New Roman" w:hAnsi="Times New Roman"/>
          <w:sz w:val="26"/>
          <w:szCs w:val="26"/>
        </w:rPr>
        <w:t>тыс</w:t>
      </w:r>
      <w:proofErr w:type="gramStart"/>
      <w:r w:rsidRPr="00284923">
        <w:rPr>
          <w:rFonts w:ascii="Times New Roman" w:hAnsi="Times New Roman"/>
          <w:sz w:val="26"/>
          <w:szCs w:val="26"/>
        </w:rPr>
        <w:t>.р</w:t>
      </w:r>
      <w:proofErr w:type="gramEnd"/>
      <w:r w:rsidRPr="00284923">
        <w:rPr>
          <w:rFonts w:ascii="Times New Roman" w:hAnsi="Times New Roman"/>
          <w:sz w:val="26"/>
          <w:szCs w:val="26"/>
        </w:rPr>
        <w:t>ублей</w:t>
      </w:r>
      <w:proofErr w:type="spellEnd"/>
      <w:r w:rsidRPr="00284923">
        <w:rPr>
          <w:rFonts w:ascii="Times New Roman" w:hAnsi="Times New Roman"/>
          <w:sz w:val="26"/>
          <w:szCs w:val="26"/>
        </w:rPr>
        <w:t>.</w:t>
      </w:r>
    </w:p>
    <w:p w:rsidR="00935570" w:rsidRPr="003D3905" w:rsidRDefault="00935570" w:rsidP="00935570">
      <w:pPr>
        <w:pStyle w:val="afb"/>
        <w:spacing w:before="0" w:beforeAutospacing="0" w:after="0" w:afterAutospacing="0"/>
        <w:ind w:right="-2" w:firstLine="0"/>
        <w:rPr>
          <w:rFonts w:ascii="Times New Roman" w:hAnsi="Times New Roman"/>
          <w:sz w:val="26"/>
          <w:szCs w:val="26"/>
        </w:rPr>
      </w:pPr>
      <w:r w:rsidRPr="00EC1945">
        <w:rPr>
          <w:rFonts w:ascii="Times New Roman" w:hAnsi="Times New Roman"/>
          <w:sz w:val="26"/>
          <w:szCs w:val="26"/>
        </w:rPr>
        <w:t xml:space="preserve">        Распределение объемов финансирования Программы по годам ее реализации</w:t>
      </w:r>
      <w:r w:rsidRPr="003D3905">
        <w:rPr>
          <w:rFonts w:ascii="Times New Roman" w:hAnsi="Times New Roman"/>
          <w:sz w:val="26"/>
          <w:szCs w:val="26"/>
        </w:rPr>
        <w:t xml:space="preserve"> приведено в </w:t>
      </w:r>
      <w:hyperlink w:anchor="sub_1300" w:history="1">
        <w:r w:rsidRPr="00935570">
          <w:rPr>
            <w:rStyle w:val="afc"/>
            <w:rFonts w:ascii="Times New Roman" w:hAnsi="Times New Roman"/>
            <w:color w:val="auto"/>
            <w:sz w:val="26"/>
            <w:szCs w:val="26"/>
          </w:rPr>
          <w:t>приложении</w:t>
        </w:r>
        <w:r>
          <w:rPr>
            <w:rStyle w:val="afc"/>
            <w:rFonts w:ascii="Times New Roman" w:hAnsi="Times New Roman"/>
            <w:sz w:val="26"/>
            <w:szCs w:val="26"/>
          </w:rPr>
          <w:t xml:space="preserve"> </w:t>
        </w:r>
        <w:r w:rsidRPr="003D3905">
          <w:rPr>
            <w:rStyle w:val="afc"/>
            <w:rFonts w:ascii="Times New Roman" w:hAnsi="Times New Roman"/>
            <w:sz w:val="26"/>
            <w:szCs w:val="26"/>
          </w:rPr>
          <w:t> </w:t>
        </w:r>
      </w:hyperlink>
      <w:r w:rsidRPr="003D3905">
        <w:rPr>
          <w:rFonts w:ascii="Times New Roman" w:hAnsi="Times New Roman"/>
          <w:sz w:val="26"/>
          <w:szCs w:val="26"/>
        </w:rPr>
        <w:t xml:space="preserve"> к Программе. Объемы финансирования Пр</w:t>
      </w:r>
      <w:r w:rsidRPr="003D3905">
        <w:rPr>
          <w:rFonts w:ascii="Times New Roman" w:hAnsi="Times New Roman"/>
          <w:sz w:val="26"/>
          <w:szCs w:val="26"/>
        </w:rPr>
        <w:t>о</w:t>
      </w:r>
      <w:r w:rsidRPr="003D3905">
        <w:rPr>
          <w:rFonts w:ascii="Times New Roman" w:hAnsi="Times New Roman"/>
          <w:sz w:val="26"/>
          <w:szCs w:val="26"/>
        </w:rPr>
        <w:t>граммы носят прогнозный характер и подлежат ежегодной корректировке при формиров</w:t>
      </w:r>
      <w:r w:rsidRPr="003D390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нии </w:t>
      </w:r>
      <w:proofErr w:type="spellStart"/>
      <w:r w:rsidRPr="00284923">
        <w:rPr>
          <w:rFonts w:ascii="Times New Roman" w:hAnsi="Times New Roman"/>
          <w:sz w:val="26"/>
          <w:szCs w:val="26"/>
        </w:rPr>
        <w:t>Травнинского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Доволенского района Новосибирской области</w:t>
      </w:r>
      <w:r w:rsidRPr="003D3905">
        <w:rPr>
          <w:rFonts w:ascii="Times New Roman" w:hAnsi="Times New Roman"/>
          <w:sz w:val="26"/>
          <w:szCs w:val="26"/>
        </w:rPr>
        <w:t xml:space="preserve"> на соответствующий год, и</w:t>
      </w:r>
      <w:r w:rsidRPr="003D3905">
        <w:rPr>
          <w:rFonts w:ascii="Times New Roman" w:hAnsi="Times New Roman"/>
          <w:sz w:val="26"/>
          <w:szCs w:val="26"/>
        </w:rPr>
        <w:t>с</w:t>
      </w:r>
      <w:r w:rsidRPr="003D3905">
        <w:rPr>
          <w:rFonts w:ascii="Times New Roman" w:hAnsi="Times New Roman"/>
          <w:sz w:val="26"/>
          <w:szCs w:val="26"/>
        </w:rPr>
        <w:t>ходя из возможностей и средств бюджета и степени реализации мероприятий Програ</w:t>
      </w:r>
      <w:r w:rsidRPr="003D3905">
        <w:rPr>
          <w:rFonts w:ascii="Times New Roman" w:hAnsi="Times New Roman"/>
          <w:sz w:val="26"/>
          <w:szCs w:val="26"/>
        </w:rPr>
        <w:t>м</w:t>
      </w:r>
      <w:r w:rsidRPr="003D3905">
        <w:rPr>
          <w:rFonts w:ascii="Times New Roman" w:hAnsi="Times New Roman"/>
          <w:sz w:val="26"/>
          <w:szCs w:val="26"/>
        </w:rPr>
        <w:t>мы.</w:t>
      </w:r>
    </w:p>
    <w:p w:rsidR="00935570" w:rsidRPr="003D3905" w:rsidRDefault="00935570" w:rsidP="00935570">
      <w:pPr>
        <w:spacing w:after="0" w:line="240" w:lineRule="auto"/>
        <w:ind w:right="441" w:firstLine="720"/>
        <w:rPr>
          <w:rFonts w:ascii="Times New Roman" w:hAnsi="Times New Roman"/>
          <w:sz w:val="26"/>
          <w:szCs w:val="26"/>
        </w:rPr>
      </w:pPr>
    </w:p>
    <w:p w:rsidR="00935570" w:rsidRPr="003D3905" w:rsidRDefault="00935570" w:rsidP="00935570">
      <w:pPr>
        <w:spacing w:after="0" w:line="240" w:lineRule="auto"/>
        <w:ind w:right="441" w:firstLine="720"/>
        <w:jc w:val="center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>4.  Характеристика основных мероприятий входящих в состав муниципал</w:t>
      </w:r>
      <w:r w:rsidRPr="003D3905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ной программы</w:t>
      </w:r>
    </w:p>
    <w:p w:rsidR="00935570" w:rsidRPr="003D3905" w:rsidRDefault="00935570" w:rsidP="00935570">
      <w:pPr>
        <w:spacing w:after="0" w:line="240" w:lineRule="auto"/>
        <w:ind w:right="441" w:firstLine="708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>4.1  Основное мероприятие:</w:t>
      </w:r>
    </w:p>
    <w:p w:rsidR="00935570" w:rsidRPr="003D3905" w:rsidRDefault="00935570" w:rsidP="00935570">
      <w:pPr>
        <w:spacing w:after="0" w:line="240" w:lineRule="auto"/>
        <w:ind w:right="-2" w:firstLine="708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sz w:val="26"/>
          <w:szCs w:val="26"/>
        </w:rPr>
        <w:t xml:space="preserve">-  </w:t>
      </w:r>
      <w:r w:rsidRPr="003D3905">
        <w:rPr>
          <w:rFonts w:ascii="Times New Roman" w:hAnsi="Times New Roman"/>
          <w:bCs/>
          <w:color w:val="000000"/>
          <w:sz w:val="26"/>
          <w:szCs w:val="26"/>
        </w:rPr>
        <w:t>Реализация организационно-правовых мер по</w:t>
      </w:r>
      <w:r>
        <w:rPr>
          <w:rFonts w:ascii="Times New Roman" w:hAnsi="Times New Roman"/>
          <w:sz w:val="26"/>
          <w:szCs w:val="26"/>
        </w:rPr>
        <w:t xml:space="preserve"> укреплению</w:t>
      </w:r>
      <w:r w:rsidRPr="003D3905">
        <w:rPr>
          <w:rFonts w:ascii="Times New Roman" w:hAnsi="Times New Roman"/>
          <w:sz w:val="26"/>
          <w:szCs w:val="26"/>
        </w:rPr>
        <w:t xml:space="preserve"> в посел</w:t>
      </w:r>
      <w:r w:rsidRPr="003D3905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нии терпимости</w:t>
      </w:r>
      <w:r w:rsidRPr="003D3905">
        <w:rPr>
          <w:rFonts w:ascii="Times New Roman" w:hAnsi="Times New Roman"/>
          <w:sz w:val="26"/>
          <w:szCs w:val="26"/>
        </w:rPr>
        <w:t xml:space="preserve"> к иному мировоззрению, образу жизни,  поведению и обычаям, среды - тол</w:t>
      </w:r>
      <w:r w:rsidRPr="003D3905">
        <w:rPr>
          <w:rFonts w:ascii="Times New Roman" w:hAnsi="Times New Roman"/>
          <w:sz w:val="26"/>
          <w:szCs w:val="26"/>
        </w:rPr>
        <w:t>е</w:t>
      </w:r>
      <w:r w:rsidRPr="003D3905">
        <w:rPr>
          <w:rFonts w:ascii="Times New Roman" w:hAnsi="Times New Roman"/>
          <w:sz w:val="26"/>
          <w:szCs w:val="26"/>
        </w:rPr>
        <w:t>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</w:t>
      </w:r>
      <w:r w:rsidRPr="003D3905">
        <w:rPr>
          <w:rFonts w:ascii="Times New Roman" w:hAnsi="Times New Roman"/>
          <w:sz w:val="26"/>
          <w:szCs w:val="26"/>
        </w:rPr>
        <w:t>о</w:t>
      </w:r>
      <w:r w:rsidRPr="003D3905">
        <w:rPr>
          <w:rFonts w:ascii="Times New Roman" w:hAnsi="Times New Roman"/>
          <w:sz w:val="26"/>
          <w:szCs w:val="26"/>
        </w:rPr>
        <w:t>века.</w:t>
      </w:r>
    </w:p>
    <w:p w:rsidR="00935570" w:rsidRPr="003D3905" w:rsidRDefault="00935570" w:rsidP="00935570">
      <w:pPr>
        <w:spacing w:after="0" w:line="240" w:lineRule="auto"/>
        <w:ind w:right="441" w:firstLine="708"/>
        <w:rPr>
          <w:rFonts w:ascii="Times New Roman" w:hAnsi="Times New Roman"/>
          <w:bCs/>
          <w:color w:val="000000"/>
          <w:sz w:val="26"/>
          <w:szCs w:val="26"/>
        </w:rPr>
      </w:pPr>
      <w:r w:rsidRPr="003D3905">
        <w:rPr>
          <w:rFonts w:ascii="Times New Roman" w:hAnsi="Times New Roman"/>
          <w:bCs/>
          <w:color w:val="000000"/>
          <w:sz w:val="26"/>
          <w:szCs w:val="26"/>
        </w:rPr>
        <w:t>4.2. Направления финансирования:</w:t>
      </w:r>
    </w:p>
    <w:p w:rsidR="00935570" w:rsidRPr="003D3905" w:rsidRDefault="00935570" w:rsidP="00935570">
      <w:pPr>
        <w:spacing w:after="0" w:line="240" w:lineRule="auto"/>
        <w:ind w:right="441"/>
        <w:rPr>
          <w:rFonts w:ascii="Times New Roman" w:hAnsi="Times New Roman"/>
          <w:sz w:val="26"/>
          <w:szCs w:val="26"/>
        </w:rPr>
      </w:pPr>
      <w:r w:rsidRPr="003D3905">
        <w:rPr>
          <w:rFonts w:ascii="Times New Roman" w:hAnsi="Times New Roman"/>
          <w:bCs/>
          <w:color w:val="000000"/>
          <w:sz w:val="26"/>
          <w:szCs w:val="26"/>
        </w:rPr>
        <w:t xml:space="preserve">-   Расходы на информационное обеспечение организационно-правовых мер по </w:t>
      </w:r>
      <w:r w:rsidRPr="003D3905">
        <w:rPr>
          <w:rFonts w:ascii="Times New Roman" w:hAnsi="Times New Roman"/>
          <w:sz w:val="26"/>
          <w:szCs w:val="26"/>
        </w:rPr>
        <w:t>совершенствованию правового регулирования и правоприменительной практики в области межэтнических и межконфессиональных взаимодейс</w:t>
      </w:r>
      <w:r w:rsidRPr="003D3905">
        <w:rPr>
          <w:rFonts w:ascii="Times New Roman" w:hAnsi="Times New Roman"/>
          <w:sz w:val="26"/>
          <w:szCs w:val="26"/>
        </w:rPr>
        <w:t>т</w:t>
      </w:r>
      <w:r w:rsidRPr="003D3905">
        <w:rPr>
          <w:rFonts w:ascii="Times New Roman" w:hAnsi="Times New Roman"/>
          <w:sz w:val="26"/>
          <w:szCs w:val="26"/>
        </w:rPr>
        <w:t>вий.</w:t>
      </w:r>
    </w:p>
    <w:p w:rsidR="00935570" w:rsidRPr="003D3905" w:rsidRDefault="00935570" w:rsidP="00935570">
      <w:pPr>
        <w:spacing w:after="0" w:line="240" w:lineRule="auto"/>
        <w:ind w:right="441"/>
        <w:rPr>
          <w:rFonts w:ascii="Times New Roman" w:hAnsi="Times New Roman"/>
          <w:sz w:val="26"/>
          <w:szCs w:val="26"/>
        </w:rPr>
      </w:pPr>
    </w:p>
    <w:p w:rsidR="00935570" w:rsidRDefault="00935570" w:rsidP="00935570">
      <w:pPr>
        <w:spacing w:after="0" w:line="240" w:lineRule="auto"/>
        <w:ind w:right="441"/>
        <w:jc w:val="center"/>
        <w:rPr>
          <w:rFonts w:ascii="Times New Roman" w:hAnsi="Times New Roman"/>
          <w:sz w:val="26"/>
          <w:szCs w:val="26"/>
        </w:rPr>
      </w:pPr>
      <w:bookmarkStart w:id="14" w:name="sub_150"/>
      <w:r>
        <w:rPr>
          <w:rFonts w:ascii="Times New Roman" w:hAnsi="Times New Roman"/>
          <w:sz w:val="26"/>
          <w:szCs w:val="26"/>
        </w:rPr>
        <w:t>5</w:t>
      </w:r>
      <w:r w:rsidRPr="003D3905">
        <w:rPr>
          <w:rFonts w:ascii="Times New Roman" w:hAnsi="Times New Roman"/>
          <w:sz w:val="26"/>
          <w:szCs w:val="26"/>
        </w:rPr>
        <w:t>. Механизм реализации Программы, организация управления</w:t>
      </w:r>
      <w:r w:rsidRPr="003D3905">
        <w:rPr>
          <w:rFonts w:ascii="Times New Roman" w:hAnsi="Times New Roman"/>
          <w:sz w:val="26"/>
          <w:szCs w:val="26"/>
        </w:rPr>
        <w:br/>
        <w:t xml:space="preserve">и </w:t>
      </w:r>
      <w:proofErr w:type="gramStart"/>
      <w:r w:rsidRPr="003D390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D3905">
        <w:rPr>
          <w:rFonts w:ascii="Times New Roman" w:hAnsi="Times New Roman"/>
          <w:sz w:val="26"/>
          <w:szCs w:val="26"/>
        </w:rPr>
        <w:t xml:space="preserve"> ходом ее реализации</w:t>
      </w:r>
    </w:p>
    <w:p w:rsidR="00935570" w:rsidRPr="003D3905" w:rsidRDefault="00935570" w:rsidP="00935570">
      <w:pPr>
        <w:spacing w:after="0" w:line="240" w:lineRule="auto"/>
        <w:ind w:right="441"/>
        <w:jc w:val="center"/>
        <w:rPr>
          <w:rFonts w:ascii="Times New Roman" w:hAnsi="Times New Roman"/>
          <w:sz w:val="26"/>
          <w:szCs w:val="26"/>
        </w:rPr>
      </w:pPr>
    </w:p>
    <w:p w:rsidR="00935570" w:rsidRPr="003D3905" w:rsidRDefault="00935570" w:rsidP="00935570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bookmarkStart w:id="15" w:name="sub_51"/>
      <w:bookmarkEnd w:id="14"/>
      <w:r>
        <w:rPr>
          <w:rFonts w:ascii="Times New Roman" w:hAnsi="Times New Roman"/>
          <w:sz w:val="26"/>
          <w:szCs w:val="26"/>
        </w:rPr>
        <w:t>5</w:t>
      </w:r>
      <w:r w:rsidRPr="003D3905">
        <w:rPr>
          <w:rFonts w:ascii="Times New Roman" w:hAnsi="Times New Roman"/>
          <w:sz w:val="26"/>
          <w:szCs w:val="26"/>
        </w:rPr>
        <w:t xml:space="preserve">.1. </w:t>
      </w:r>
      <w:bookmarkEnd w:id="15"/>
      <w:r w:rsidRPr="003D3905">
        <w:rPr>
          <w:rFonts w:ascii="Times New Roman" w:hAnsi="Times New Roman"/>
          <w:sz w:val="26"/>
          <w:szCs w:val="26"/>
        </w:rPr>
        <w:t>Реализация Программы осуществляется в  соответствии с федерал</w:t>
      </w:r>
      <w:r w:rsidRPr="003D3905">
        <w:rPr>
          <w:rFonts w:ascii="Times New Roman" w:hAnsi="Times New Roman"/>
          <w:sz w:val="26"/>
          <w:szCs w:val="26"/>
        </w:rPr>
        <w:t>ь</w:t>
      </w:r>
      <w:r w:rsidRPr="003D3905">
        <w:rPr>
          <w:rFonts w:ascii="Times New Roman" w:hAnsi="Times New Roman"/>
          <w:sz w:val="26"/>
          <w:szCs w:val="26"/>
        </w:rPr>
        <w:t>ными, областными и муниципальными нормативными правовыми актами.</w:t>
      </w:r>
    </w:p>
    <w:p w:rsidR="00935570" w:rsidRPr="003D3905" w:rsidRDefault="00935570" w:rsidP="00935570">
      <w:pPr>
        <w:autoSpaceDE w:val="0"/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3D3905">
        <w:rPr>
          <w:rFonts w:ascii="Times New Roman" w:hAnsi="Times New Roman"/>
          <w:sz w:val="26"/>
          <w:szCs w:val="26"/>
        </w:rPr>
        <w:t>.2. В случае несоответствия результатов выполнения Программы целям и з</w:t>
      </w:r>
      <w:r w:rsidRPr="003D3905">
        <w:rPr>
          <w:rFonts w:ascii="Times New Roman" w:hAnsi="Times New Roman"/>
          <w:sz w:val="26"/>
          <w:szCs w:val="26"/>
        </w:rPr>
        <w:t>а</w:t>
      </w:r>
      <w:r w:rsidRPr="003D3905">
        <w:rPr>
          <w:rFonts w:ascii="Times New Roman" w:hAnsi="Times New Roman"/>
          <w:sz w:val="26"/>
          <w:szCs w:val="26"/>
        </w:rPr>
        <w:t>дачам, а также невыполнения показателей результативности, утвержденных Программой,  ответственный исполнитель готовит предложение о коррект</w:t>
      </w:r>
      <w:r w:rsidRPr="003D3905">
        <w:rPr>
          <w:rFonts w:ascii="Times New Roman" w:hAnsi="Times New Roman"/>
          <w:sz w:val="26"/>
          <w:szCs w:val="26"/>
        </w:rPr>
        <w:t>и</w:t>
      </w:r>
      <w:r w:rsidRPr="003D3905">
        <w:rPr>
          <w:rFonts w:ascii="Times New Roman" w:hAnsi="Times New Roman"/>
          <w:sz w:val="26"/>
          <w:szCs w:val="26"/>
        </w:rPr>
        <w:t xml:space="preserve">ровке сроков реализации Программы и </w:t>
      </w:r>
      <w:r w:rsidRPr="003D3905">
        <w:rPr>
          <w:rFonts w:ascii="Times New Roman" w:hAnsi="Times New Roman"/>
          <w:color w:val="000000"/>
          <w:sz w:val="26"/>
          <w:szCs w:val="26"/>
        </w:rPr>
        <w:t>План реализации п</w:t>
      </w:r>
      <w:r w:rsidRPr="003D3905">
        <w:rPr>
          <w:rFonts w:ascii="Times New Roman" w:hAnsi="Times New Roman"/>
          <w:sz w:val="26"/>
          <w:szCs w:val="26"/>
        </w:rPr>
        <w:t>рограммных меропри</w:t>
      </w:r>
      <w:r w:rsidRPr="003D3905">
        <w:rPr>
          <w:rFonts w:ascii="Times New Roman" w:hAnsi="Times New Roman"/>
          <w:sz w:val="26"/>
          <w:szCs w:val="26"/>
        </w:rPr>
        <w:t>я</w:t>
      </w:r>
      <w:r w:rsidRPr="003D3905">
        <w:rPr>
          <w:rFonts w:ascii="Times New Roman" w:hAnsi="Times New Roman"/>
          <w:sz w:val="26"/>
          <w:szCs w:val="26"/>
        </w:rPr>
        <w:t>тий.</w:t>
      </w:r>
    </w:p>
    <w:p w:rsidR="00935570" w:rsidRPr="009A04C3" w:rsidRDefault="00935570" w:rsidP="00935570">
      <w:pPr>
        <w:pStyle w:val="1"/>
        <w:spacing w:before="0" w:after="0"/>
        <w:ind w:right="-2"/>
        <w:jc w:val="both"/>
        <w:rPr>
          <w:rFonts w:ascii="Times New Roman" w:hAnsi="Times New Roman" w:cs="Times New Roman"/>
          <w:b w:val="0"/>
          <w:kern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Pr="003D3905">
        <w:rPr>
          <w:rFonts w:ascii="Times New Roman" w:hAnsi="Times New Roman" w:cs="Times New Roman"/>
          <w:b w:val="0"/>
          <w:sz w:val="26"/>
          <w:szCs w:val="26"/>
        </w:rPr>
        <w:t xml:space="preserve">.3. </w:t>
      </w:r>
      <w:proofErr w:type="gramStart"/>
      <w:r w:rsidRPr="003D3905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Контроль за</w:t>
      </w:r>
      <w:proofErr w:type="gramEnd"/>
      <w:r w:rsidRPr="003D3905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выполнением Программы и использованием бюджетных средств, выделяемых на ее реализацию, осуществляет </w:t>
      </w:r>
      <w:r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а</w:t>
      </w:r>
      <w:r w:rsidRPr="003D3905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дминистрация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Трав</w:t>
      </w:r>
      <w:r w:rsidRPr="009A04C3">
        <w:rPr>
          <w:rFonts w:ascii="Times New Roman" w:hAnsi="Times New Roman"/>
          <w:b w:val="0"/>
          <w:sz w:val="26"/>
          <w:szCs w:val="26"/>
        </w:rPr>
        <w:t>н</w:t>
      </w:r>
      <w:r>
        <w:rPr>
          <w:rFonts w:ascii="Times New Roman" w:hAnsi="Times New Roman"/>
          <w:b w:val="0"/>
          <w:sz w:val="26"/>
          <w:szCs w:val="26"/>
        </w:rPr>
        <w:t>ин</w:t>
      </w:r>
      <w:r w:rsidRPr="009A04C3">
        <w:rPr>
          <w:rFonts w:ascii="Times New Roman" w:hAnsi="Times New Roman"/>
          <w:b w:val="0"/>
          <w:sz w:val="26"/>
          <w:szCs w:val="26"/>
        </w:rPr>
        <w:t>ского</w:t>
      </w:r>
      <w:proofErr w:type="spellEnd"/>
      <w:r w:rsidRPr="009A04C3">
        <w:rPr>
          <w:rFonts w:ascii="Times New Roman" w:hAnsi="Times New Roman"/>
          <w:b w:val="0"/>
          <w:sz w:val="26"/>
          <w:szCs w:val="26"/>
        </w:rPr>
        <w:t xml:space="preserve"> сель</w:t>
      </w:r>
      <w:r>
        <w:rPr>
          <w:rFonts w:ascii="Times New Roman" w:hAnsi="Times New Roman"/>
          <w:b w:val="0"/>
          <w:sz w:val="26"/>
          <w:szCs w:val="26"/>
        </w:rPr>
        <w:t>совета.</w:t>
      </w:r>
    </w:p>
    <w:p w:rsidR="00935570" w:rsidRPr="009A04C3" w:rsidRDefault="00935570" w:rsidP="00935570">
      <w:pPr>
        <w:pStyle w:val="1"/>
        <w:spacing w:before="0" w:after="0"/>
        <w:ind w:right="441" w:firstLine="709"/>
        <w:jc w:val="both"/>
        <w:rPr>
          <w:rFonts w:ascii="Times New Roman" w:hAnsi="Times New Roman" w:cs="Times New Roman"/>
          <w:b w:val="0"/>
          <w:kern w:val="0"/>
          <w:sz w:val="26"/>
          <w:szCs w:val="26"/>
        </w:rPr>
      </w:pPr>
    </w:p>
    <w:p w:rsidR="00935570" w:rsidRDefault="00935570" w:rsidP="0093557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</w:rPr>
        <w:t>6</w:t>
      </w:r>
      <w:r w:rsidRPr="003D3905">
        <w:rPr>
          <w:rFonts w:ascii="Times New Roman" w:hAnsi="Times New Roman"/>
          <w:sz w:val="26"/>
          <w:szCs w:val="26"/>
        </w:rPr>
        <w:t xml:space="preserve">. </w:t>
      </w:r>
      <w:r w:rsidRPr="00490C23">
        <w:rPr>
          <w:rFonts w:ascii="Times New Roman" w:hAnsi="Times New Roman"/>
          <w:sz w:val="26"/>
          <w:szCs w:val="26"/>
          <w:lang w:val="x-none" w:eastAsia="x-none"/>
        </w:rPr>
        <w:t>Ожидаемый социально-экономический эффект от реализации Программы</w:t>
      </w:r>
    </w:p>
    <w:p w:rsidR="00935570" w:rsidRPr="00490C23" w:rsidRDefault="00935570" w:rsidP="0093557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x-none"/>
        </w:rPr>
      </w:pPr>
    </w:p>
    <w:p w:rsidR="00935570" w:rsidRPr="00490C23" w:rsidRDefault="00935570" w:rsidP="00935570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zh-CN"/>
        </w:rPr>
      </w:pPr>
      <w:r w:rsidRPr="00490C23">
        <w:rPr>
          <w:rFonts w:ascii="Times New Roman" w:hAnsi="Times New Roman"/>
          <w:sz w:val="26"/>
          <w:szCs w:val="26"/>
          <w:lang w:eastAsia="zh-CN"/>
        </w:rPr>
        <w:t>Реализация Программы позволит:</w:t>
      </w:r>
    </w:p>
    <w:p w:rsidR="00935570" w:rsidRPr="00490C23" w:rsidRDefault="00935570" w:rsidP="00935570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-</w:t>
      </w:r>
      <w:r w:rsidRPr="00490C23">
        <w:rPr>
          <w:rFonts w:ascii="Times New Roman" w:hAnsi="Times New Roman"/>
          <w:sz w:val="26"/>
          <w:szCs w:val="26"/>
          <w:lang w:eastAsia="zh-CN"/>
        </w:rPr>
        <w:t xml:space="preserve">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935570" w:rsidRPr="00490C23" w:rsidRDefault="00935570" w:rsidP="00935570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lastRenderedPageBreak/>
        <w:t>-</w:t>
      </w:r>
      <w:r w:rsidRPr="00490C23">
        <w:rPr>
          <w:rFonts w:ascii="Times New Roman" w:hAnsi="Times New Roman"/>
          <w:sz w:val="26"/>
          <w:szCs w:val="26"/>
          <w:lang w:eastAsia="zh-CN"/>
        </w:rPr>
        <w:t xml:space="preserve"> Снизить степень распространенности негативных этнических установок и предрассудков, прежде всего, в молодежной среде.</w:t>
      </w:r>
    </w:p>
    <w:p w:rsidR="00935570" w:rsidRPr="00490C23" w:rsidRDefault="00935570" w:rsidP="00935570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-</w:t>
      </w:r>
      <w:r w:rsidRPr="00490C23">
        <w:rPr>
          <w:rFonts w:ascii="Times New Roman" w:hAnsi="Times New Roman"/>
          <w:sz w:val="26"/>
          <w:szCs w:val="26"/>
          <w:lang w:eastAsia="zh-CN"/>
        </w:rPr>
        <w:t xml:space="preserve">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935570" w:rsidRPr="003D3905" w:rsidRDefault="00935570" w:rsidP="00935570">
      <w:pPr>
        <w:tabs>
          <w:tab w:val="left" w:pos="9921"/>
        </w:tabs>
        <w:spacing w:after="0" w:line="240" w:lineRule="auto"/>
        <w:ind w:right="-2"/>
        <w:rPr>
          <w:rFonts w:ascii="Times New Roman" w:hAnsi="Times New Roman"/>
          <w:color w:val="9BBB59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</w:t>
      </w:r>
      <w:r w:rsidRPr="003D3905">
        <w:rPr>
          <w:rFonts w:ascii="Times New Roman" w:hAnsi="Times New Roman"/>
          <w:sz w:val="26"/>
          <w:szCs w:val="26"/>
        </w:rPr>
        <w:t>. Кроме того, реализация мероприятий Программы позволит увел</w:t>
      </w:r>
      <w:r w:rsidRPr="003D3905">
        <w:rPr>
          <w:rFonts w:ascii="Times New Roman" w:hAnsi="Times New Roman"/>
          <w:sz w:val="26"/>
          <w:szCs w:val="26"/>
        </w:rPr>
        <w:t>и</w:t>
      </w:r>
      <w:r w:rsidRPr="003D3905">
        <w:rPr>
          <w:rFonts w:ascii="Times New Roman" w:hAnsi="Times New Roman"/>
          <w:sz w:val="26"/>
          <w:szCs w:val="26"/>
        </w:rPr>
        <w:t>чить долю граждан, удовлетворенных информационн</w:t>
      </w:r>
      <w:r>
        <w:rPr>
          <w:rFonts w:ascii="Times New Roman" w:hAnsi="Times New Roman"/>
          <w:sz w:val="26"/>
          <w:szCs w:val="26"/>
        </w:rPr>
        <w:t xml:space="preserve">ой открытостью органов местного </w:t>
      </w:r>
      <w:r w:rsidRPr="003D3905">
        <w:rPr>
          <w:rFonts w:ascii="Times New Roman" w:hAnsi="Times New Roman"/>
          <w:sz w:val="26"/>
          <w:szCs w:val="26"/>
        </w:rPr>
        <w:t xml:space="preserve">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Травнинского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сельсовета.</w:t>
      </w:r>
    </w:p>
    <w:p w:rsidR="00935570" w:rsidRPr="003D3905" w:rsidRDefault="00935570" w:rsidP="00935570">
      <w:pPr>
        <w:spacing w:after="0" w:line="240" w:lineRule="auto"/>
        <w:ind w:left="2832" w:right="441"/>
        <w:jc w:val="right"/>
        <w:rPr>
          <w:rFonts w:ascii="Times New Roman" w:hAnsi="Times New Roman"/>
          <w:bCs/>
          <w:kern w:val="28"/>
        </w:rPr>
      </w:pPr>
    </w:p>
    <w:p w:rsidR="00935570" w:rsidRPr="003D3905" w:rsidRDefault="00935570" w:rsidP="00935570">
      <w:pPr>
        <w:ind w:left="2832" w:right="441"/>
        <w:jc w:val="right"/>
        <w:rPr>
          <w:rFonts w:ascii="Times New Roman" w:hAnsi="Times New Roman"/>
          <w:bCs/>
          <w:kern w:val="28"/>
        </w:rPr>
      </w:pPr>
    </w:p>
    <w:p w:rsidR="00935570" w:rsidRPr="003D3905" w:rsidRDefault="00935570" w:rsidP="00935570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935570" w:rsidRPr="002E4831" w:rsidRDefault="00935570" w:rsidP="00935570">
      <w:pPr>
        <w:spacing w:after="0" w:line="240" w:lineRule="auto"/>
        <w:ind w:left="2832"/>
        <w:jc w:val="right"/>
        <w:rPr>
          <w:rFonts w:ascii="Times New Roman" w:hAnsi="Times New Roman"/>
          <w:bCs/>
          <w:kern w:val="28"/>
        </w:rPr>
      </w:pPr>
      <w:r w:rsidRPr="003D3905">
        <w:rPr>
          <w:rFonts w:ascii="Times New Roman" w:hAnsi="Times New Roman"/>
          <w:bCs/>
          <w:kern w:val="28"/>
        </w:rPr>
        <w:t xml:space="preserve">                                                         </w:t>
      </w:r>
      <w:r>
        <w:rPr>
          <w:rFonts w:ascii="Times New Roman" w:hAnsi="Times New Roman"/>
          <w:bCs/>
          <w:kern w:val="28"/>
        </w:rPr>
        <w:t xml:space="preserve">к муниципальной </w:t>
      </w:r>
      <w:r w:rsidRPr="002E4831">
        <w:rPr>
          <w:rFonts w:ascii="Times New Roman" w:hAnsi="Times New Roman"/>
          <w:bCs/>
          <w:kern w:val="28"/>
        </w:rPr>
        <w:t>программе</w:t>
      </w:r>
    </w:p>
    <w:p w:rsidR="00935570" w:rsidRPr="002E4831" w:rsidRDefault="00935570" w:rsidP="0093557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2E4831">
        <w:rPr>
          <w:rFonts w:ascii="Times New Roman" w:hAnsi="Times New Roman"/>
          <w:bCs/>
          <w:kern w:val="28"/>
        </w:rPr>
        <w:t xml:space="preserve"> «</w:t>
      </w:r>
      <w:r w:rsidRPr="002E4831">
        <w:rPr>
          <w:rFonts w:ascii="Times New Roman" w:hAnsi="Times New Roman"/>
        </w:rPr>
        <w:t>Создание условий для реализации мер,</w:t>
      </w:r>
    </w:p>
    <w:p w:rsidR="00935570" w:rsidRPr="002E4831" w:rsidRDefault="00935570" w:rsidP="0093557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2E4831">
        <w:rPr>
          <w:rFonts w:ascii="Times New Roman" w:hAnsi="Times New Roman"/>
        </w:rPr>
        <w:t xml:space="preserve"> </w:t>
      </w:r>
      <w:proofErr w:type="gramStart"/>
      <w:r w:rsidRPr="002E4831">
        <w:rPr>
          <w:rFonts w:ascii="Times New Roman" w:hAnsi="Times New Roman"/>
        </w:rPr>
        <w:t>направленных</w:t>
      </w:r>
      <w:proofErr w:type="gramEnd"/>
      <w:r w:rsidRPr="002E4831">
        <w:rPr>
          <w:rFonts w:ascii="Times New Roman" w:hAnsi="Times New Roman"/>
        </w:rPr>
        <w:t xml:space="preserve"> на укрепление межнаци</w:t>
      </w:r>
      <w:r w:rsidRPr="002E4831">
        <w:rPr>
          <w:rFonts w:ascii="Times New Roman" w:hAnsi="Times New Roman"/>
        </w:rPr>
        <w:t>о</w:t>
      </w:r>
      <w:r w:rsidRPr="002E4831">
        <w:rPr>
          <w:rFonts w:ascii="Times New Roman" w:hAnsi="Times New Roman"/>
        </w:rPr>
        <w:t xml:space="preserve">нального </w:t>
      </w:r>
    </w:p>
    <w:p w:rsidR="00935570" w:rsidRPr="002E4831" w:rsidRDefault="00935570" w:rsidP="0093557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2E4831">
        <w:rPr>
          <w:rFonts w:ascii="Times New Roman" w:hAnsi="Times New Roman"/>
        </w:rPr>
        <w:t xml:space="preserve">и межконфессионального согласия, сохранение и </w:t>
      </w:r>
    </w:p>
    <w:p w:rsidR="00935570" w:rsidRPr="002E4831" w:rsidRDefault="00935570" w:rsidP="0093557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2E4831">
        <w:rPr>
          <w:rFonts w:ascii="Times New Roman" w:hAnsi="Times New Roman"/>
        </w:rPr>
        <w:t>развитие языков и культуры народов РФ,</w:t>
      </w:r>
    </w:p>
    <w:p w:rsidR="00935570" w:rsidRPr="002E4831" w:rsidRDefault="00935570" w:rsidP="0093557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2E4831">
        <w:rPr>
          <w:rFonts w:ascii="Times New Roman" w:hAnsi="Times New Roman"/>
        </w:rPr>
        <w:t xml:space="preserve"> </w:t>
      </w:r>
      <w:proofErr w:type="gramStart"/>
      <w:r w:rsidRPr="002E4831">
        <w:rPr>
          <w:rFonts w:ascii="Times New Roman" w:hAnsi="Times New Roman"/>
        </w:rPr>
        <w:t>проживающих</w:t>
      </w:r>
      <w:proofErr w:type="gramEnd"/>
      <w:r w:rsidRPr="002E4831">
        <w:rPr>
          <w:rFonts w:ascii="Times New Roman" w:hAnsi="Times New Roman"/>
        </w:rPr>
        <w:t xml:space="preserve"> на территории </w:t>
      </w:r>
      <w:proofErr w:type="spellStart"/>
      <w:r w:rsidRPr="002E4831">
        <w:rPr>
          <w:rFonts w:ascii="Times New Roman" w:hAnsi="Times New Roman"/>
        </w:rPr>
        <w:t>Травнинского</w:t>
      </w:r>
      <w:proofErr w:type="spellEnd"/>
      <w:r w:rsidRPr="002E4831">
        <w:rPr>
          <w:rFonts w:ascii="Times New Roman" w:hAnsi="Times New Roman"/>
        </w:rPr>
        <w:t xml:space="preserve"> сельсовета,</w:t>
      </w:r>
    </w:p>
    <w:p w:rsidR="00935570" w:rsidRPr="002E4831" w:rsidRDefault="00935570" w:rsidP="0093557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2E4831">
        <w:rPr>
          <w:rFonts w:ascii="Times New Roman" w:hAnsi="Times New Roman"/>
        </w:rPr>
        <w:t xml:space="preserve"> социальную и культурную </w:t>
      </w:r>
    </w:p>
    <w:p w:rsidR="00935570" w:rsidRPr="002E4831" w:rsidRDefault="00935570" w:rsidP="0093557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2E4831">
        <w:rPr>
          <w:rFonts w:ascii="Times New Roman" w:hAnsi="Times New Roman"/>
        </w:rPr>
        <w:t>адаптацию мигрантов, профилактику межнациональных</w:t>
      </w:r>
    </w:p>
    <w:p w:rsidR="00935570" w:rsidRPr="002E4831" w:rsidRDefault="00935570" w:rsidP="00935570">
      <w:pPr>
        <w:spacing w:after="0" w:line="240" w:lineRule="auto"/>
        <w:ind w:firstLine="709"/>
        <w:jc w:val="right"/>
        <w:rPr>
          <w:rFonts w:ascii="Times New Roman" w:hAnsi="Times New Roman"/>
          <w:bCs/>
          <w:kern w:val="28"/>
        </w:rPr>
      </w:pPr>
      <w:r w:rsidRPr="002E4831">
        <w:rPr>
          <w:rFonts w:ascii="Times New Roman" w:hAnsi="Times New Roman"/>
        </w:rPr>
        <w:t xml:space="preserve"> (межэтнических) конфликтов на 2022 - 2024 г</w:t>
      </w:r>
      <w:r w:rsidRPr="002E4831">
        <w:rPr>
          <w:rFonts w:ascii="Times New Roman" w:hAnsi="Times New Roman"/>
        </w:rPr>
        <w:t>о</w:t>
      </w:r>
      <w:r w:rsidRPr="002E4831">
        <w:rPr>
          <w:rFonts w:ascii="Times New Roman" w:hAnsi="Times New Roman"/>
        </w:rPr>
        <w:t>ды»</w:t>
      </w:r>
    </w:p>
    <w:p w:rsidR="00935570" w:rsidRPr="003D3905" w:rsidRDefault="00935570" w:rsidP="00935570">
      <w:pPr>
        <w:ind w:left="10800"/>
        <w:jc w:val="center"/>
        <w:rPr>
          <w:rFonts w:ascii="Times New Roman" w:hAnsi="Times New Roman"/>
          <w:sz w:val="28"/>
          <w:szCs w:val="28"/>
        </w:rPr>
      </w:pPr>
      <w:r w:rsidRPr="003D3905">
        <w:rPr>
          <w:rFonts w:ascii="Times New Roman" w:hAnsi="Times New Roman"/>
          <w:sz w:val="28"/>
          <w:szCs w:val="28"/>
        </w:rPr>
        <w:t xml:space="preserve"> </w:t>
      </w:r>
    </w:p>
    <w:p w:rsidR="00935570" w:rsidRPr="00935570" w:rsidRDefault="00935570" w:rsidP="00935570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5570">
        <w:rPr>
          <w:rFonts w:ascii="Times New Roman" w:hAnsi="Times New Roman"/>
          <w:color w:val="000000"/>
          <w:sz w:val="24"/>
          <w:szCs w:val="24"/>
        </w:rPr>
        <w:t>План реализации</w:t>
      </w:r>
      <w:r w:rsidRPr="009355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5570">
        <w:rPr>
          <w:rFonts w:ascii="Times New Roman" w:hAnsi="Times New Roman"/>
          <w:color w:val="000000"/>
          <w:sz w:val="24"/>
          <w:szCs w:val="24"/>
        </w:rPr>
        <w:t>муниципальной программы</w:t>
      </w:r>
    </w:p>
    <w:tbl>
      <w:tblPr>
        <w:tblW w:w="990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360"/>
        <w:gridCol w:w="2040"/>
        <w:gridCol w:w="1983"/>
        <w:gridCol w:w="960"/>
        <w:gridCol w:w="840"/>
        <w:gridCol w:w="720"/>
      </w:tblGrid>
      <w:tr w:rsidR="00935570" w:rsidRPr="00935570" w:rsidTr="00A40A10">
        <w:trPr>
          <w:trHeight w:val="276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570" w:rsidRPr="00935570" w:rsidRDefault="00935570" w:rsidP="0093557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5570">
              <w:rPr>
                <w:rFonts w:ascii="Times New Roman" w:hAnsi="Times New Roman"/>
                <w:b/>
                <w:color w:val="000000"/>
              </w:rPr>
              <w:t>Наименование муниципал</w:t>
            </w:r>
            <w:r w:rsidRPr="00935570">
              <w:rPr>
                <w:rFonts w:ascii="Times New Roman" w:hAnsi="Times New Roman"/>
                <w:b/>
                <w:color w:val="000000"/>
              </w:rPr>
              <w:t>ь</w:t>
            </w:r>
            <w:r w:rsidRPr="00935570">
              <w:rPr>
                <w:rFonts w:ascii="Times New Roman" w:hAnsi="Times New Roman"/>
                <w:b/>
                <w:color w:val="000000"/>
              </w:rPr>
              <w:t>ной   программы,  меропри</w:t>
            </w:r>
            <w:r w:rsidRPr="00935570">
              <w:rPr>
                <w:rFonts w:ascii="Times New Roman" w:hAnsi="Times New Roman"/>
                <w:b/>
                <w:color w:val="000000"/>
              </w:rPr>
              <w:t>я</w:t>
            </w:r>
            <w:r w:rsidRPr="00935570">
              <w:rPr>
                <w:rFonts w:ascii="Times New Roman" w:hAnsi="Times New Roman"/>
                <w:b/>
                <w:color w:val="000000"/>
              </w:rPr>
              <w:t>тий муниципальной   пр</w:t>
            </w:r>
            <w:r w:rsidRPr="00935570">
              <w:rPr>
                <w:rFonts w:ascii="Times New Roman" w:hAnsi="Times New Roman"/>
                <w:b/>
                <w:color w:val="000000"/>
              </w:rPr>
              <w:t>о</w:t>
            </w:r>
            <w:r w:rsidRPr="00935570">
              <w:rPr>
                <w:rFonts w:ascii="Times New Roman" w:hAnsi="Times New Roman"/>
                <w:b/>
                <w:color w:val="000000"/>
              </w:rPr>
              <w:t xml:space="preserve">граммы    </w:t>
            </w:r>
            <w:r w:rsidRPr="00935570">
              <w:rPr>
                <w:rFonts w:ascii="Times New Roman" w:hAnsi="Times New Roman"/>
                <w:b/>
                <w:color w:val="000000"/>
              </w:rPr>
              <w:br/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570" w:rsidRPr="00935570" w:rsidRDefault="00935570" w:rsidP="0093557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5570">
              <w:rPr>
                <w:rFonts w:ascii="Times New Roman" w:hAnsi="Times New Roman"/>
                <w:b/>
                <w:color w:val="000000"/>
              </w:rPr>
              <w:t xml:space="preserve">Ответственный </w:t>
            </w:r>
            <w:r w:rsidRPr="00935570">
              <w:rPr>
                <w:rFonts w:ascii="Times New Roman" w:hAnsi="Times New Roman"/>
                <w:b/>
                <w:color w:val="000000"/>
              </w:rPr>
              <w:br/>
              <w:t xml:space="preserve">исполнитель,  </w:t>
            </w:r>
            <w:r w:rsidRPr="00935570">
              <w:rPr>
                <w:rFonts w:ascii="Times New Roman" w:hAnsi="Times New Roman"/>
                <w:b/>
                <w:color w:val="000000"/>
              </w:rPr>
              <w:br/>
              <w:t>соисполнитель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570" w:rsidRPr="00935570" w:rsidRDefault="00935570" w:rsidP="0093557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5570">
              <w:rPr>
                <w:rFonts w:ascii="Times New Roman" w:hAnsi="Times New Roman"/>
                <w:b/>
                <w:color w:val="000000"/>
              </w:rPr>
              <w:t xml:space="preserve">Источник       </w:t>
            </w:r>
            <w:r w:rsidRPr="00935570">
              <w:rPr>
                <w:rFonts w:ascii="Times New Roman" w:hAnsi="Times New Roman"/>
                <w:b/>
                <w:color w:val="000000"/>
              </w:rPr>
              <w:br/>
              <w:t>финансиров</w:t>
            </w:r>
            <w:r w:rsidRPr="00935570">
              <w:rPr>
                <w:rFonts w:ascii="Times New Roman" w:hAnsi="Times New Roman"/>
                <w:b/>
                <w:color w:val="000000"/>
              </w:rPr>
              <w:t>а</w:t>
            </w:r>
            <w:r w:rsidRPr="00935570">
              <w:rPr>
                <w:rFonts w:ascii="Times New Roman" w:hAnsi="Times New Roman"/>
                <w:b/>
                <w:color w:val="000000"/>
              </w:rPr>
              <w:t>ния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570" w:rsidRPr="00935570" w:rsidRDefault="00935570" w:rsidP="00935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570">
              <w:rPr>
                <w:rFonts w:ascii="Times New Roman" w:hAnsi="Times New Roman"/>
                <w:b/>
              </w:rPr>
              <w:t>Сумма (</w:t>
            </w:r>
            <w:proofErr w:type="spellStart"/>
            <w:r w:rsidRPr="00935570">
              <w:rPr>
                <w:rFonts w:ascii="Times New Roman" w:hAnsi="Times New Roman"/>
                <w:b/>
              </w:rPr>
              <w:t>тыс</w:t>
            </w:r>
            <w:proofErr w:type="gramStart"/>
            <w:r w:rsidRPr="00935570">
              <w:rPr>
                <w:rFonts w:ascii="Times New Roman" w:hAnsi="Times New Roman"/>
                <w:b/>
              </w:rPr>
              <w:t>.р</w:t>
            </w:r>
            <w:proofErr w:type="gramEnd"/>
            <w:r w:rsidRPr="00935570">
              <w:rPr>
                <w:rFonts w:ascii="Times New Roman" w:hAnsi="Times New Roman"/>
                <w:b/>
              </w:rPr>
              <w:t>уб</w:t>
            </w:r>
            <w:proofErr w:type="spellEnd"/>
            <w:r w:rsidRPr="00935570">
              <w:rPr>
                <w:rFonts w:ascii="Times New Roman" w:hAnsi="Times New Roman"/>
                <w:b/>
              </w:rPr>
              <w:t>.)</w:t>
            </w:r>
          </w:p>
        </w:tc>
      </w:tr>
      <w:tr w:rsidR="00935570" w:rsidRPr="003D3905" w:rsidTr="00A40A10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570" w:rsidRPr="003D3905" w:rsidRDefault="00935570" w:rsidP="0093557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570" w:rsidRPr="003D3905" w:rsidRDefault="00935570" w:rsidP="0093557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570" w:rsidRPr="003D3905" w:rsidRDefault="00935570" w:rsidP="0093557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570" w:rsidRPr="003D3905" w:rsidRDefault="00935570" w:rsidP="0093557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905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3D3905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570" w:rsidRPr="003D3905" w:rsidRDefault="00935570" w:rsidP="0093557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905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3D3905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70" w:rsidRPr="003D3905" w:rsidRDefault="00935570" w:rsidP="0093557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905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3D3905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R="00935570" w:rsidRPr="003D3905" w:rsidTr="00A40A10"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</w:rPr>
            </w:pPr>
            <w:r w:rsidRPr="003D3905">
              <w:rPr>
                <w:rFonts w:ascii="Times New Roman" w:hAnsi="Times New Roman"/>
                <w:kern w:val="28"/>
              </w:rPr>
              <w:t>«Создание условий для реал</w:t>
            </w:r>
            <w:r w:rsidRPr="003D3905">
              <w:rPr>
                <w:rFonts w:ascii="Times New Roman" w:hAnsi="Times New Roman"/>
                <w:kern w:val="28"/>
              </w:rPr>
              <w:t>и</w:t>
            </w:r>
            <w:r w:rsidRPr="003D3905">
              <w:rPr>
                <w:rFonts w:ascii="Times New Roman" w:hAnsi="Times New Roman"/>
                <w:kern w:val="28"/>
              </w:rPr>
              <w:t>зации мер, направленных на укрепление межнациональн</w:t>
            </w:r>
            <w:r w:rsidRPr="003D3905">
              <w:rPr>
                <w:rFonts w:ascii="Times New Roman" w:hAnsi="Times New Roman"/>
                <w:kern w:val="28"/>
              </w:rPr>
              <w:t>о</w:t>
            </w:r>
            <w:r w:rsidRPr="003D3905">
              <w:rPr>
                <w:rFonts w:ascii="Times New Roman" w:hAnsi="Times New Roman"/>
                <w:kern w:val="28"/>
              </w:rPr>
              <w:t>го и межконфессионального согласия, сохранение и разв</w:t>
            </w:r>
            <w:r w:rsidRPr="003D3905">
              <w:rPr>
                <w:rFonts w:ascii="Times New Roman" w:hAnsi="Times New Roman"/>
                <w:kern w:val="28"/>
              </w:rPr>
              <w:t>и</w:t>
            </w:r>
            <w:r w:rsidRPr="003D3905">
              <w:rPr>
                <w:rFonts w:ascii="Times New Roman" w:hAnsi="Times New Roman"/>
                <w:kern w:val="28"/>
              </w:rPr>
              <w:t>тие языков и культуры нар</w:t>
            </w:r>
            <w:r w:rsidRPr="003D3905">
              <w:rPr>
                <w:rFonts w:ascii="Times New Roman" w:hAnsi="Times New Roman"/>
                <w:kern w:val="28"/>
              </w:rPr>
              <w:t>о</w:t>
            </w:r>
            <w:r w:rsidRPr="003D3905">
              <w:rPr>
                <w:rFonts w:ascii="Times New Roman" w:hAnsi="Times New Roman"/>
                <w:kern w:val="28"/>
              </w:rPr>
              <w:t xml:space="preserve">дов Российской Федерации, проживающих на территории </w:t>
            </w:r>
            <w:proofErr w:type="spellStart"/>
            <w:r w:rsidRPr="002E4831">
              <w:rPr>
                <w:rFonts w:ascii="Times New Roman" w:hAnsi="Times New Roman"/>
              </w:rPr>
              <w:t>Травнинского</w:t>
            </w:r>
            <w:proofErr w:type="spellEnd"/>
            <w:r w:rsidRPr="002E4831">
              <w:rPr>
                <w:rFonts w:ascii="Times New Roman" w:hAnsi="Times New Roman"/>
                <w:kern w:val="28"/>
              </w:rPr>
              <w:t xml:space="preserve"> </w:t>
            </w:r>
            <w:r>
              <w:rPr>
                <w:rFonts w:ascii="Times New Roman" w:hAnsi="Times New Roman"/>
                <w:kern w:val="28"/>
              </w:rPr>
              <w:t>сельсовета</w:t>
            </w:r>
            <w:r w:rsidRPr="003D3905">
              <w:rPr>
                <w:rFonts w:ascii="Times New Roman" w:hAnsi="Times New Roman"/>
                <w:kern w:val="28"/>
              </w:rPr>
              <w:t>, социальную и культурную адаптацию мигрантов, профила</w:t>
            </w:r>
            <w:r w:rsidRPr="003D3905">
              <w:rPr>
                <w:rFonts w:ascii="Times New Roman" w:hAnsi="Times New Roman"/>
                <w:kern w:val="28"/>
              </w:rPr>
              <w:t>к</w:t>
            </w:r>
            <w:r w:rsidRPr="003D3905">
              <w:rPr>
                <w:rFonts w:ascii="Times New Roman" w:hAnsi="Times New Roman"/>
                <w:kern w:val="28"/>
              </w:rPr>
              <w:t>тику межнациональных (ме</w:t>
            </w:r>
            <w:r w:rsidRPr="003D3905">
              <w:rPr>
                <w:rFonts w:ascii="Times New Roman" w:hAnsi="Times New Roman"/>
                <w:kern w:val="28"/>
              </w:rPr>
              <w:t>ж</w:t>
            </w:r>
            <w:r w:rsidRPr="003D3905">
              <w:rPr>
                <w:rFonts w:ascii="Times New Roman" w:hAnsi="Times New Roman"/>
                <w:kern w:val="28"/>
              </w:rPr>
              <w:t>этнич</w:t>
            </w:r>
            <w:r>
              <w:rPr>
                <w:rFonts w:ascii="Times New Roman" w:hAnsi="Times New Roman"/>
                <w:kern w:val="28"/>
              </w:rPr>
              <w:t>еских) конфликтов на 2020 - 2024</w:t>
            </w:r>
            <w:r w:rsidRPr="003D3905">
              <w:rPr>
                <w:rFonts w:ascii="Times New Roman" w:hAnsi="Times New Roman"/>
                <w:kern w:val="28"/>
              </w:rPr>
              <w:t xml:space="preserve"> годы</w:t>
            </w:r>
            <w:r>
              <w:rPr>
                <w:rFonts w:ascii="Times New Roman" w:hAnsi="Times New Roman"/>
                <w:kern w:val="28"/>
              </w:rPr>
              <w:t>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581D7D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581D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581D7D">
              <w:rPr>
                <w:rFonts w:ascii="Times New Roman" w:hAnsi="Times New Roman"/>
              </w:rPr>
              <w:t>Травнинского</w:t>
            </w:r>
            <w:proofErr w:type="spellEnd"/>
            <w:r w:rsidRPr="00581D7D">
              <w:rPr>
                <w:rFonts w:ascii="Times New Roman" w:hAnsi="Times New Roman"/>
                <w:kern w:val="28"/>
              </w:rPr>
              <w:t xml:space="preserve"> сельсовета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570" w:rsidRPr="00D56655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905">
              <w:rPr>
                <w:rFonts w:ascii="Times New Roman" w:hAnsi="Times New Roman"/>
                <w:color w:val="000000"/>
              </w:rPr>
              <w:t>финансиров</w:t>
            </w:r>
            <w:r w:rsidRPr="003D3905">
              <w:rPr>
                <w:rFonts w:ascii="Times New Roman" w:hAnsi="Times New Roman"/>
                <w:color w:val="000000"/>
              </w:rPr>
              <w:t>а</w:t>
            </w:r>
            <w:r w:rsidRPr="003D3905">
              <w:rPr>
                <w:rFonts w:ascii="Times New Roman" w:hAnsi="Times New Roman"/>
                <w:color w:val="000000"/>
              </w:rPr>
              <w:t>ние не требуе</w:t>
            </w:r>
            <w:r w:rsidRPr="003D3905">
              <w:rPr>
                <w:rFonts w:ascii="Times New Roman" w:hAnsi="Times New Roman"/>
                <w:color w:val="000000"/>
              </w:rPr>
              <w:t>т</w:t>
            </w:r>
            <w:r w:rsidRPr="003D3905">
              <w:rPr>
                <w:rFonts w:ascii="Times New Roman" w:hAnsi="Times New Roman"/>
                <w:color w:val="000000"/>
              </w:rPr>
              <w:t>ся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570" w:rsidRPr="003D3905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35570" w:rsidRPr="003D3905" w:rsidTr="00A40A10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Основное мероприятие 1.  О</w:t>
            </w:r>
            <w:r w:rsidRPr="003D3905">
              <w:rPr>
                <w:rFonts w:ascii="Times New Roman" w:hAnsi="Times New Roman"/>
              </w:rPr>
              <w:t>р</w:t>
            </w:r>
            <w:r w:rsidRPr="003D3905">
              <w:rPr>
                <w:rFonts w:ascii="Times New Roman" w:hAnsi="Times New Roman"/>
              </w:rPr>
              <w:t>ганизация целенаправленной разъяснительной работы в о</w:t>
            </w:r>
            <w:r w:rsidRPr="003D3905">
              <w:rPr>
                <w:rFonts w:ascii="Times New Roman" w:hAnsi="Times New Roman"/>
              </w:rPr>
              <w:t>б</w:t>
            </w:r>
            <w:r w:rsidRPr="003D3905">
              <w:rPr>
                <w:rFonts w:ascii="Times New Roman" w:hAnsi="Times New Roman"/>
              </w:rPr>
              <w:t>разовательных учреждениях об уголовной и администр</w:t>
            </w:r>
            <w:r w:rsidRPr="003D3905">
              <w:rPr>
                <w:rFonts w:ascii="Times New Roman" w:hAnsi="Times New Roman"/>
              </w:rPr>
              <w:t>а</w:t>
            </w:r>
            <w:r w:rsidRPr="003D3905">
              <w:rPr>
                <w:rFonts w:ascii="Times New Roman" w:hAnsi="Times New Roman"/>
              </w:rPr>
              <w:t>тивной ответственности за националистические и иные экстремистские проявления. Проведение бесед по пред</w:t>
            </w:r>
            <w:r w:rsidRPr="003D3905">
              <w:rPr>
                <w:rFonts w:ascii="Times New Roman" w:hAnsi="Times New Roman"/>
              </w:rPr>
              <w:t>у</w:t>
            </w:r>
            <w:r w:rsidRPr="003D3905">
              <w:rPr>
                <w:rFonts w:ascii="Times New Roman" w:hAnsi="Times New Roman"/>
              </w:rPr>
              <w:t xml:space="preserve">преждению и </w:t>
            </w:r>
            <w:r w:rsidRPr="003D3905">
              <w:rPr>
                <w:rFonts w:ascii="Times New Roman" w:hAnsi="Times New Roman"/>
              </w:rPr>
              <w:lastRenderedPageBreak/>
              <w:t>профилактике религиозного и национальн</w:t>
            </w:r>
            <w:r w:rsidRPr="003D3905">
              <w:rPr>
                <w:rFonts w:ascii="Times New Roman" w:hAnsi="Times New Roman"/>
              </w:rPr>
              <w:t>о</w:t>
            </w:r>
            <w:r w:rsidRPr="003D3905">
              <w:rPr>
                <w:rFonts w:ascii="Times New Roman" w:hAnsi="Times New Roman"/>
              </w:rPr>
              <w:t>го экстремизма среди уч</w:t>
            </w:r>
            <w:r w:rsidRPr="003D3905">
              <w:rPr>
                <w:rFonts w:ascii="Times New Roman" w:hAnsi="Times New Roman"/>
              </w:rPr>
              <w:t>а</w:t>
            </w:r>
            <w:r w:rsidRPr="003D3905">
              <w:rPr>
                <w:rFonts w:ascii="Times New Roman" w:hAnsi="Times New Roman"/>
              </w:rPr>
              <w:t>щихся, родителей, сотрудн</w:t>
            </w:r>
            <w:r w:rsidRPr="003D3905">
              <w:rPr>
                <w:rFonts w:ascii="Times New Roman" w:hAnsi="Times New Roman"/>
              </w:rPr>
              <w:t>и</w:t>
            </w:r>
            <w:r w:rsidRPr="003D3905">
              <w:rPr>
                <w:rFonts w:ascii="Times New Roman" w:hAnsi="Times New Roman"/>
              </w:rPr>
              <w:t>ков школы.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581D7D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81D7D">
              <w:rPr>
                <w:rFonts w:ascii="Times New Roman" w:hAnsi="Times New Roman"/>
              </w:rPr>
              <w:lastRenderedPageBreak/>
              <w:t>а</w:t>
            </w:r>
            <w:proofErr w:type="gramEnd"/>
            <w:r w:rsidRPr="00581D7D">
              <w:rPr>
                <w:rFonts w:ascii="Times New Roman" w:hAnsi="Times New Roman"/>
              </w:rPr>
              <w:t xml:space="preserve">дминистрация </w:t>
            </w:r>
            <w:proofErr w:type="spellStart"/>
            <w:r w:rsidRPr="00581D7D">
              <w:rPr>
                <w:rFonts w:ascii="Times New Roman" w:hAnsi="Times New Roman"/>
              </w:rPr>
              <w:t>Травнинского</w:t>
            </w:r>
            <w:proofErr w:type="spellEnd"/>
            <w:r w:rsidRPr="00581D7D">
              <w:rPr>
                <w:rFonts w:ascii="Times New Roman" w:hAnsi="Times New Roman"/>
                <w:kern w:val="28"/>
              </w:rPr>
              <w:t xml:space="preserve"> сельсовета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905">
              <w:rPr>
                <w:rFonts w:ascii="Times New Roman" w:hAnsi="Times New Roman"/>
                <w:color w:val="000000"/>
              </w:rPr>
              <w:t>финансиров</w:t>
            </w:r>
            <w:r w:rsidRPr="003D3905">
              <w:rPr>
                <w:rFonts w:ascii="Times New Roman" w:hAnsi="Times New Roman"/>
                <w:color w:val="000000"/>
              </w:rPr>
              <w:t>а</w:t>
            </w:r>
            <w:r w:rsidRPr="003D3905">
              <w:rPr>
                <w:rFonts w:ascii="Times New Roman" w:hAnsi="Times New Roman"/>
                <w:color w:val="000000"/>
              </w:rPr>
              <w:t>ние не требуе</w:t>
            </w:r>
            <w:r w:rsidRPr="003D3905">
              <w:rPr>
                <w:rFonts w:ascii="Times New Roman" w:hAnsi="Times New Roman"/>
                <w:color w:val="000000"/>
              </w:rPr>
              <w:t>т</w:t>
            </w:r>
            <w:r w:rsidRPr="003D3905">
              <w:rPr>
                <w:rFonts w:ascii="Times New Roman" w:hAnsi="Times New Roman"/>
                <w:color w:val="000000"/>
              </w:rPr>
              <w:t>ся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90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90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570" w:rsidRPr="003D3905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90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35570" w:rsidRPr="003D3905" w:rsidTr="00A40A10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lastRenderedPageBreak/>
              <w:t xml:space="preserve">Основное мероприятие 2. </w:t>
            </w:r>
          </w:p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Изъятие из незаконного об</w:t>
            </w:r>
            <w:r w:rsidRPr="003D3905">
              <w:rPr>
                <w:rFonts w:ascii="Times New Roman" w:hAnsi="Times New Roman"/>
              </w:rPr>
              <w:t>о</w:t>
            </w:r>
            <w:r w:rsidRPr="003D3905">
              <w:rPr>
                <w:rFonts w:ascii="Times New Roman" w:hAnsi="Times New Roman"/>
              </w:rPr>
              <w:t>рота печатной продукции, аудио - и видео материалов, содержание которых напра</w:t>
            </w:r>
            <w:r w:rsidRPr="003D3905">
              <w:rPr>
                <w:rFonts w:ascii="Times New Roman" w:hAnsi="Times New Roman"/>
              </w:rPr>
              <w:t>в</w:t>
            </w:r>
            <w:r w:rsidRPr="003D3905">
              <w:rPr>
                <w:rFonts w:ascii="Times New Roman" w:hAnsi="Times New Roman"/>
              </w:rPr>
              <w:t>лено на разжигание наци</w:t>
            </w:r>
            <w:r w:rsidRPr="003D3905">
              <w:rPr>
                <w:rFonts w:ascii="Times New Roman" w:hAnsi="Times New Roman"/>
              </w:rPr>
              <w:t>о</w:t>
            </w:r>
            <w:r w:rsidRPr="003D3905">
              <w:rPr>
                <w:rFonts w:ascii="Times New Roman" w:hAnsi="Times New Roman"/>
              </w:rPr>
              <w:t>нальной, расовой и религио</w:t>
            </w:r>
            <w:r w:rsidRPr="003D3905">
              <w:rPr>
                <w:rFonts w:ascii="Times New Roman" w:hAnsi="Times New Roman"/>
              </w:rPr>
              <w:t>з</w:t>
            </w:r>
            <w:r w:rsidRPr="003D3905">
              <w:rPr>
                <w:rFonts w:ascii="Times New Roman" w:hAnsi="Times New Roman"/>
              </w:rPr>
              <w:t>ной вражды.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581D7D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581D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581D7D">
              <w:rPr>
                <w:rFonts w:ascii="Times New Roman" w:hAnsi="Times New Roman"/>
              </w:rPr>
              <w:t>Травнинского</w:t>
            </w:r>
            <w:proofErr w:type="spellEnd"/>
            <w:r w:rsidRPr="00581D7D">
              <w:rPr>
                <w:rFonts w:ascii="Times New Roman" w:hAnsi="Times New Roman"/>
                <w:kern w:val="28"/>
              </w:rPr>
              <w:t xml:space="preserve"> сельсовета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905">
              <w:rPr>
                <w:rFonts w:ascii="Times New Roman" w:hAnsi="Times New Roman"/>
                <w:color w:val="000000"/>
              </w:rPr>
              <w:t>финансиров</w:t>
            </w:r>
            <w:r w:rsidRPr="003D3905">
              <w:rPr>
                <w:rFonts w:ascii="Times New Roman" w:hAnsi="Times New Roman"/>
                <w:color w:val="000000"/>
              </w:rPr>
              <w:t>а</w:t>
            </w:r>
            <w:r w:rsidRPr="003D3905">
              <w:rPr>
                <w:rFonts w:ascii="Times New Roman" w:hAnsi="Times New Roman"/>
                <w:color w:val="000000"/>
              </w:rPr>
              <w:t>ние не требуе</w:t>
            </w:r>
            <w:r w:rsidRPr="003D3905">
              <w:rPr>
                <w:rFonts w:ascii="Times New Roman" w:hAnsi="Times New Roman"/>
                <w:color w:val="000000"/>
              </w:rPr>
              <w:t>т</w:t>
            </w:r>
            <w:r w:rsidRPr="003D3905">
              <w:rPr>
                <w:rFonts w:ascii="Times New Roman" w:hAnsi="Times New Roman"/>
                <w:color w:val="000000"/>
              </w:rPr>
              <w:t>ся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90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90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570" w:rsidRPr="003D3905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90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35570" w:rsidRPr="003D3905" w:rsidTr="00A40A10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Основное мероприятие 3.  Проведение профилактич</w:t>
            </w:r>
            <w:r w:rsidRPr="003D3905">
              <w:rPr>
                <w:rFonts w:ascii="Times New Roman" w:hAnsi="Times New Roman"/>
              </w:rPr>
              <w:t>е</w:t>
            </w:r>
            <w:r w:rsidRPr="003D3905">
              <w:rPr>
                <w:rFonts w:ascii="Times New Roman" w:hAnsi="Times New Roman"/>
              </w:rPr>
              <w:t>ских мероприятий по выявл</w:t>
            </w:r>
            <w:r w:rsidRPr="003D3905">
              <w:rPr>
                <w:rFonts w:ascii="Times New Roman" w:hAnsi="Times New Roman"/>
              </w:rPr>
              <w:t>е</w:t>
            </w:r>
            <w:r w:rsidRPr="003D3905">
              <w:rPr>
                <w:rFonts w:ascii="Times New Roman" w:hAnsi="Times New Roman"/>
              </w:rPr>
              <w:t>нию несовершеннолетних, до пускающих употребление спиртных напитков, наркот</w:t>
            </w:r>
            <w:r w:rsidRPr="003D3905">
              <w:rPr>
                <w:rFonts w:ascii="Times New Roman" w:hAnsi="Times New Roman"/>
              </w:rPr>
              <w:t>и</w:t>
            </w:r>
            <w:r w:rsidRPr="003D3905">
              <w:rPr>
                <w:rFonts w:ascii="Times New Roman" w:hAnsi="Times New Roman"/>
              </w:rPr>
              <w:t>ческих веществ, места их концентрации, возможного приобретения, сбыта, потре</w:t>
            </w:r>
            <w:r w:rsidRPr="003D3905">
              <w:rPr>
                <w:rFonts w:ascii="Times New Roman" w:hAnsi="Times New Roman"/>
              </w:rPr>
              <w:t>б</w:t>
            </w:r>
            <w:r w:rsidRPr="003D3905">
              <w:rPr>
                <w:rFonts w:ascii="Times New Roman" w:hAnsi="Times New Roman"/>
              </w:rPr>
              <w:t>ления данных веществ, их принадлежность к группам антиобщественного, экстр</w:t>
            </w:r>
            <w:r w:rsidRPr="003D3905">
              <w:rPr>
                <w:rFonts w:ascii="Times New Roman" w:hAnsi="Times New Roman"/>
              </w:rPr>
              <w:t>е</w:t>
            </w:r>
            <w:r w:rsidRPr="003D3905">
              <w:rPr>
                <w:rFonts w:ascii="Times New Roman" w:hAnsi="Times New Roman"/>
              </w:rPr>
              <w:t>мистского и иного характера, лидеров и активных участн</w:t>
            </w:r>
            <w:r w:rsidRPr="003D3905">
              <w:rPr>
                <w:rFonts w:ascii="Times New Roman" w:hAnsi="Times New Roman"/>
              </w:rPr>
              <w:t>и</w:t>
            </w:r>
            <w:r w:rsidRPr="003D3905">
              <w:rPr>
                <w:rFonts w:ascii="Times New Roman" w:hAnsi="Times New Roman"/>
              </w:rPr>
              <w:t>ков этих групп, а также лиц, вовлекающих несовершенн</w:t>
            </w:r>
            <w:r w:rsidRPr="003D3905">
              <w:rPr>
                <w:rFonts w:ascii="Times New Roman" w:hAnsi="Times New Roman"/>
              </w:rPr>
              <w:t>о</w:t>
            </w:r>
            <w:r w:rsidRPr="003D3905">
              <w:rPr>
                <w:rFonts w:ascii="Times New Roman" w:hAnsi="Times New Roman"/>
              </w:rPr>
              <w:t>летних в антиобщественную деятельность.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</w:t>
            </w:r>
            <w:proofErr w:type="gramEnd"/>
            <w:r w:rsidRPr="003D3905">
              <w:rPr>
                <w:rFonts w:ascii="Times New Roman" w:hAnsi="Times New Roman"/>
              </w:rPr>
              <w:t xml:space="preserve">дминистрация </w:t>
            </w:r>
            <w:proofErr w:type="spellStart"/>
            <w:r w:rsidRPr="00581D7D">
              <w:rPr>
                <w:rFonts w:ascii="Times New Roman" w:hAnsi="Times New Roman"/>
              </w:rPr>
              <w:t>Травнинского</w:t>
            </w:r>
            <w:proofErr w:type="spellEnd"/>
            <w:r w:rsidRPr="00581D7D">
              <w:rPr>
                <w:rFonts w:ascii="Times New Roman" w:hAnsi="Times New Roman"/>
                <w:kern w:val="28"/>
              </w:rPr>
              <w:t xml:space="preserve"> </w:t>
            </w:r>
            <w:r>
              <w:rPr>
                <w:rFonts w:ascii="Times New Roman" w:hAnsi="Times New Roman"/>
                <w:kern w:val="28"/>
              </w:rPr>
              <w:t>сельсовета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905">
              <w:rPr>
                <w:rFonts w:ascii="Times New Roman" w:hAnsi="Times New Roman"/>
                <w:color w:val="000000"/>
              </w:rPr>
              <w:t>финансиров</w:t>
            </w:r>
            <w:r w:rsidRPr="003D3905">
              <w:rPr>
                <w:rFonts w:ascii="Times New Roman" w:hAnsi="Times New Roman"/>
                <w:color w:val="000000"/>
              </w:rPr>
              <w:t>а</w:t>
            </w:r>
            <w:r w:rsidRPr="003D3905">
              <w:rPr>
                <w:rFonts w:ascii="Times New Roman" w:hAnsi="Times New Roman"/>
                <w:color w:val="000000"/>
              </w:rPr>
              <w:t>ние не требуе</w:t>
            </w:r>
            <w:r w:rsidRPr="003D3905">
              <w:rPr>
                <w:rFonts w:ascii="Times New Roman" w:hAnsi="Times New Roman"/>
                <w:color w:val="000000"/>
              </w:rPr>
              <w:t>т</w:t>
            </w:r>
            <w:r w:rsidRPr="003D3905">
              <w:rPr>
                <w:rFonts w:ascii="Times New Roman" w:hAnsi="Times New Roman"/>
                <w:color w:val="000000"/>
              </w:rPr>
              <w:t>ся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-</w:t>
            </w:r>
          </w:p>
        </w:tc>
      </w:tr>
      <w:tr w:rsidR="00935570" w:rsidRPr="003D3905" w:rsidTr="00A40A10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 xml:space="preserve">Основное мероприятие 4. </w:t>
            </w:r>
          </w:p>
          <w:p w:rsidR="00935570" w:rsidRPr="003D3905" w:rsidRDefault="00935570" w:rsidP="009355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Реализация комплекса орг</w:t>
            </w:r>
            <w:r w:rsidRPr="003D3905">
              <w:rPr>
                <w:rFonts w:ascii="Times New Roman" w:hAnsi="Times New Roman"/>
              </w:rPr>
              <w:t>а</w:t>
            </w:r>
            <w:r w:rsidRPr="003D3905">
              <w:rPr>
                <w:rFonts w:ascii="Times New Roman" w:hAnsi="Times New Roman"/>
              </w:rPr>
              <w:t>низационно – правовых и иных мер в целях устранения причин, способствующих распространению экстреми</w:t>
            </w:r>
            <w:r w:rsidRPr="003D3905">
              <w:rPr>
                <w:rFonts w:ascii="Times New Roman" w:hAnsi="Times New Roman"/>
              </w:rPr>
              <w:t>з</w:t>
            </w:r>
            <w:r w:rsidRPr="003D3905">
              <w:rPr>
                <w:rFonts w:ascii="Times New Roman" w:hAnsi="Times New Roman"/>
              </w:rPr>
              <w:t>ма в молодежной среде, с</w:t>
            </w:r>
            <w:r w:rsidRPr="003D3905">
              <w:rPr>
                <w:rFonts w:ascii="Times New Roman" w:hAnsi="Times New Roman"/>
              </w:rPr>
              <w:t>о</w:t>
            </w:r>
            <w:r w:rsidRPr="003D3905">
              <w:rPr>
                <w:rFonts w:ascii="Times New Roman" w:hAnsi="Times New Roman"/>
              </w:rPr>
              <w:t>здания социально-экономических и идеологич</w:t>
            </w:r>
            <w:r w:rsidRPr="003D3905">
              <w:rPr>
                <w:rFonts w:ascii="Times New Roman" w:hAnsi="Times New Roman"/>
              </w:rPr>
              <w:t>е</w:t>
            </w:r>
            <w:r w:rsidRPr="003D3905">
              <w:rPr>
                <w:rFonts w:ascii="Times New Roman" w:hAnsi="Times New Roman"/>
              </w:rPr>
              <w:t>ских условий, препятству</w:t>
            </w:r>
            <w:r w:rsidRPr="003D3905">
              <w:rPr>
                <w:rFonts w:ascii="Times New Roman" w:hAnsi="Times New Roman"/>
              </w:rPr>
              <w:t>ю</w:t>
            </w:r>
            <w:r w:rsidRPr="003D3905">
              <w:rPr>
                <w:rFonts w:ascii="Times New Roman" w:hAnsi="Times New Roman"/>
              </w:rPr>
              <w:t>щих таким общественно-опасным проявлениям.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3D3905">
              <w:rPr>
                <w:rFonts w:ascii="Times New Roman" w:hAnsi="Times New Roman"/>
              </w:rPr>
              <w:t xml:space="preserve">дминистрация </w:t>
            </w:r>
            <w:proofErr w:type="spellStart"/>
            <w:r w:rsidRPr="00581D7D">
              <w:rPr>
                <w:rFonts w:ascii="Times New Roman" w:hAnsi="Times New Roman"/>
              </w:rPr>
              <w:t>Травнинского</w:t>
            </w:r>
            <w:proofErr w:type="spellEnd"/>
            <w:r w:rsidRPr="00581D7D">
              <w:rPr>
                <w:rFonts w:ascii="Times New Roman" w:hAnsi="Times New Roman"/>
                <w:kern w:val="28"/>
              </w:rPr>
              <w:t xml:space="preserve"> </w:t>
            </w:r>
            <w:r>
              <w:rPr>
                <w:rFonts w:ascii="Times New Roman" w:hAnsi="Times New Roman"/>
                <w:kern w:val="28"/>
              </w:rPr>
              <w:t>сельсовета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905">
              <w:rPr>
                <w:rFonts w:ascii="Times New Roman" w:hAnsi="Times New Roman"/>
                <w:color w:val="000000"/>
              </w:rPr>
              <w:t>финансиров</w:t>
            </w:r>
            <w:r w:rsidRPr="003D3905">
              <w:rPr>
                <w:rFonts w:ascii="Times New Roman" w:hAnsi="Times New Roman"/>
                <w:color w:val="000000"/>
              </w:rPr>
              <w:t>а</w:t>
            </w:r>
            <w:r w:rsidRPr="003D3905">
              <w:rPr>
                <w:rFonts w:ascii="Times New Roman" w:hAnsi="Times New Roman"/>
                <w:color w:val="000000"/>
              </w:rPr>
              <w:t>ние не требуе</w:t>
            </w:r>
            <w:r w:rsidRPr="003D3905">
              <w:rPr>
                <w:rFonts w:ascii="Times New Roman" w:hAnsi="Times New Roman"/>
                <w:color w:val="000000"/>
              </w:rPr>
              <w:t>т</w:t>
            </w:r>
            <w:r w:rsidRPr="003D3905">
              <w:rPr>
                <w:rFonts w:ascii="Times New Roman" w:hAnsi="Times New Roman"/>
                <w:color w:val="000000"/>
              </w:rPr>
              <w:t>ся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-</w:t>
            </w:r>
          </w:p>
        </w:tc>
      </w:tr>
      <w:tr w:rsidR="00935570" w:rsidRPr="003D3905" w:rsidTr="00A40A10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Основное мероприятие 5. Создание условий для снижения расовой и р</w:t>
            </w:r>
            <w:r w:rsidRPr="003D3905">
              <w:rPr>
                <w:rFonts w:ascii="Times New Roman" w:hAnsi="Times New Roman"/>
              </w:rPr>
              <w:t>е</w:t>
            </w:r>
            <w:r w:rsidRPr="003D3905">
              <w:rPr>
                <w:rFonts w:ascii="Times New Roman" w:hAnsi="Times New Roman"/>
              </w:rPr>
              <w:t xml:space="preserve">лигиозной вражды: </w:t>
            </w:r>
          </w:p>
          <w:p w:rsidR="00935570" w:rsidRPr="003D3905" w:rsidRDefault="00935570" w:rsidP="009355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  <w:r w:rsidRPr="003D3905">
              <w:rPr>
                <w:rFonts w:ascii="Times New Roman" w:hAnsi="Times New Roman"/>
              </w:rPr>
              <w:t>Проведение тематическ</w:t>
            </w:r>
            <w:r w:rsidRPr="003D3905">
              <w:rPr>
                <w:rFonts w:ascii="Times New Roman" w:hAnsi="Times New Roman"/>
              </w:rPr>
              <w:t>о</w:t>
            </w:r>
            <w:r w:rsidRPr="003D3905">
              <w:rPr>
                <w:rFonts w:ascii="Times New Roman" w:hAnsi="Times New Roman"/>
              </w:rPr>
              <w:t>го мероприятия «Фестиваль с</w:t>
            </w:r>
            <w:r w:rsidRPr="003D3905">
              <w:rPr>
                <w:rFonts w:ascii="Times New Roman" w:hAnsi="Times New Roman"/>
              </w:rPr>
              <w:t>е</w:t>
            </w:r>
            <w:r w:rsidRPr="003D3905">
              <w:rPr>
                <w:rFonts w:ascii="Times New Roman" w:hAnsi="Times New Roman"/>
              </w:rPr>
              <w:t xml:space="preserve">мьи»; </w:t>
            </w:r>
          </w:p>
          <w:p w:rsidR="00935570" w:rsidRPr="003D3905" w:rsidRDefault="00935570" w:rsidP="009355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 xml:space="preserve">5.2. Беседы с молодежью на тему: </w:t>
            </w:r>
            <w:r w:rsidRPr="00FB7679">
              <w:rPr>
                <w:rFonts w:ascii="Times New Roman" w:hAnsi="Times New Roman"/>
              </w:rPr>
              <w:t>«Экстремизм</w:t>
            </w:r>
            <w:r w:rsidRPr="003D3905">
              <w:rPr>
                <w:rFonts w:ascii="Times New Roman" w:hAnsi="Times New Roman"/>
              </w:rPr>
              <w:t xml:space="preserve"> и рел</w:t>
            </w:r>
            <w:r w:rsidRPr="003D3905">
              <w:rPr>
                <w:rFonts w:ascii="Times New Roman" w:hAnsi="Times New Roman"/>
              </w:rPr>
              <w:t>и</w:t>
            </w:r>
            <w:r w:rsidRPr="003D3905">
              <w:rPr>
                <w:rFonts w:ascii="Times New Roman" w:hAnsi="Times New Roman"/>
              </w:rPr>
              <w:t>гия»;</w:t>
            </w:r>
          </w:p>
          <w:p w:rsidR="00935570" w:rsidRPr="003D3905" w:rsidRDefault="00935570" w:rsidP="009355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5.3. Выставки декоративно-прикладного творчества национальных культур «Наш мир»;</w:t>
            </w:r>
          </w:p>
          <w:p w:rsidR="00935570" w:rsidRPr="003D3905" w:rsidRDefault="00935570" w:rsidP="009355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5.4. Беседа: «Толерантность, интернационализм»;</w:t>
            </w:r>
          </w:p>
          <w:p w:rsidR="00935570" w:rsidRPr="003D3905" w:rsidRDefault="00935570" w:rsidP="009355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lastRenderedPageBreak/>
              <w:t>5.5. Книжная выставка «Мн</w:t>
            </w:r>
            <w:r w:rsidRPr="003D390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голикая Россия</w:t>
            </w:r>
            <w:r w:rsidRPr="00FB7679">
              <w:rPr>
                <w:rFonts w:ascii="Times New Roman" w:hAnsi="Times New Roman"/>
              </w:rPr>
              <w:t>»;</w:t>
            </w:r>
          </w:p>
          <w:p w:rsidR="00935570" w:rsidRPr="003D3905" w:rsidRDefault="00935570" w:rsidP="009355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5.6. Встреча «Россия – мног</w:t>
            </w:r>
            <w:r w:rsidRPr="003D3905">
              <w:rPr>
                <w:rFonts w:ascii="Times New Roman" w:hAnsi="Times New Roman"/>
              </w:rPr>
              <w:t>о</w:t>
            </w:r>
            <w:r w:rsidRPr="003D3905">
              <w:rPr>
                <w:rFonts w:ascii="Times New Roman" w:hAnsi="Times New Roman"/>
              </w:rPr>
              <w:t>национальная страна.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226FA1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26FA1">
              <w:rPr>
                <w:rFonts w:ascii="Times New Roman" w:hAnsi="Times New Roman"/>
              </w:rPr>
              <w:lastRenderedPageBreak/>
              <w:t>а</w:t>
            </w:r>
            <w:proofErr w:type="gramEnd"/>
            <w:r w:rsidRPr="00226FA1">
              <w:rPr>
                <w:rFonts w:ascii="Times New Roman" w:hAnsi="Times New Roman"/>
              </w:rPr>
              <w:t xml:space="preserve">дминистрация </w:t>
            </w:r>
            <w:proofErr w:type="spellStart"/>
            <w:r w:rsidRPr="00226FA1">
              <w:rPr>
                <w:rFonts w:ascii="Times New Roman" w:hAnsi="Times New Roman"/>
              </w:rPr>
              <w:t>Травнинского</w:t>
            </w:r>
            <w:proofErr w:type="spellEnd"/>
            <w:r w:rsidRPr="00226FA1">
              <w:rPr>
                <w:rFonts w:ascii="Times New Roman" w:hAnsi="Times New Roman"/>
                <w:kern w:val="28"/>
              </w:rPr>
              <w:t xml:space="preserve"> сельсовета</w:t>
            </w:r>
            <w:r w:rsidRPr="00226FA1">
              <w:rPr>
                <w:rFonts w:ascii="Times New Roman" w:hAnsi="Times New Roman"/>
              </w:rPr>
              <w:t xml:space="preserve">, </w:t>
            </w:r>
            <w:proofErr w:type="spellStart"/>
            <w:r w:rsidRPr="00226FA1">
              <w:rPr>
                <w:rFonts w:ascii="Times New Roman" w:hAnsi="Times New Roman"/>
              </w:rPr>
              <w:t>Травнинская</w:t>
            </w:r>
            <w:proofErr w:type="spellEnd"/>
            <w:r w:rsidRPr="00226FA1">
              <w:rPr>
                <w:rFonts w:ascii="Times New Roman" w:hAnsi="Times New Roman"/>
              </w:rPr>
              <w:t xml:space="preserve"> СОШ </w:t>
            </w:r>
            <w:proofErr w:type="spellStart"/>
            <w:r w:rsidRPr="00226FA1">
              <w:rPr>
                <w:rFonts w:ascii="Times New Roman" w:hAnsi="Times New Roman"/>
              </w:rPr>
              <w:t>им.Я.Т</w:t>
            </w:r>
            <w:proofErr w:type="spellEnd"/>
            <w:r w:rsidRPr="00226FA1">
              <w:rPr>
                <w:rFonts w:ascii="Times New Roman" w:hAnsi="Times New Roman"/>
              </w:rPr>
              <w:t>. Новиченко (по с</w:t>
            </w:r>
            <w:r w:rsidRPr="00226FA1">
              <w:rPr>
                <w:rFonts w:ascii="Times New Roman" w:hAnsi="Times New Roman"/>
              </w:rPr>
              <w:t>о</w:t>
            </w:r>
            <w:r w:rsidRPr="00226FA1">
              <w:rPr>
                <w:rFonts w:ascii="Times New Roman" w:hAnsi="Times New Roman"/>
              </w:rPr>
              <w:t>гласованию),</w:t>
            </w:r>
          </w:p>
          <w:p w:rsidR="00935570" w:rsidRPr="00226FA1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226FA1">
              <w:rPr>
                <w:rFonts w:ascii="Times New Roman" w:hAnsi="Times New Roman"/>
              </w:rPr>
              <w:t xml:space="preserve">МКУК </w:t>
            </w:r>
            <w:proofErr w:type="spellStart"/>
            <w:r w:rsidRPr="00226FA1">
              <w:rPr>
                <w:rFonts w:ascii="Times New Roman" w:hAnsi="Times New Roman"/>
              </w:rPr>
              <w:t>Травни</w:t>
            </w:r>
            <w:r w:rsidRPr="00226FA1">
              <w:rPr>
                <w:rFonts w:ascii="Times New Roman" w:hAnsi="Times New Roman"/>
              </w:rPr>
              <w:t>н</w:t>
            </w:r>
            <w:r w:rsidRPr="00226FA1">
              <w:rPr>
                <w:rFonts w:ascii="Times New Roman" w:hAnsi="Times New Roman"/>
              </w:rPr>
              <w:t>ский</w:t>
            </w:r>
            <w:proofErr w:type="spellEnd"/>
            <w:r w:rsidRPr="00226FA1">
              <w:rPr>
                <w:rFonts w:ascii="Times New Roman" w:hAnsi="Times New Roman"/>
              </w:rPr>
              <w:t xml:space="preserve"> СДК, би</w:t>
            </w:r>
            <w:r w:rsidRPr="00226FA1">
              <w:rPr>
                <w:rFonts w:ascii="Times New Roman" w:hAnsi="Times New Roman"/>
              </w:rPr>
              <w:t>б</w:t>
            </w:r>
            <w:r w:rsidRPr="00226FA1">
              <w:rPr>
                <w:rFonts w:ascii="Times New Roman" w:hAnsi="Times New Roman"/>
              </w:rPr>
              <w:t>лиотека</w:t>
            </w:r>
          </w:p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226FA1">
              <w:rPr>
                <w:rFonts w:ascii="Times New Roman" w:hAnsi="Times New Roman"/>
              </w:rPr>
              <w:t>(по согласов</w:t>
            </w:r>
            <w:r w:rsidRPr="00226FA1">
              <w:rPr>
                <w:rFonts w:ascii="Times New Roman" w:hAnsi="Times New Roman"/>
              </w:rPr>
              <w:t>а</w:t>
            </w:r>
            <w:r w:rsidRPr="00226FA1">
              <w:rPr>
                <w:rFonts w:ascii="Times New Roman" w:hAnsi="Times New Roman"/>
              </w:rPr>
              <w:t>нию)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финансиров</w:t>
            </w:r>
            <w:r w:rsidRPr="003D3905">
              <w:rPr>
                <w:rFonts w:ascii="Times New Roman" w:hAnsi="Times New Roman"/>
              </w:rPr>
              <w:t>а</w:t>
            </w:r>
            <w:r w:rsidRPr="003D3905">
              <w:rPr>
                <w:rFonts w:ascii="Times New Roman" w:hAnsi="Times New Roman"/>
              </w:rPr>
              <w:t>ние не требуе</w:t>
            </w:r>
            <w:r w:rsidRPr="003D3905">
              <w:rPr>
                <w:rFonts w:ascii="Times New Roman" w:hAnsi="Times New Roman"/>
              </w:rPr>
              <w:t>т</w:t>
            </w:r>
            <w:r w:rsidRPr="003D3905">
              <w:rPr>
                <w:rFonts w:ascii="Times New Roman" w:hAnsi="Times New Roman"/>
              </w:rPr>
              <w:t>ся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570" w:rsidRPr="003D3905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3D3905">
              <w:rPr>
                <w:rFonts w:ascii="Times New Roman" w:hAnsi="Times New Roman"/>
              </w:rPr>
              <w:t>-</w:t>
            </w:r>
          </w:p>
        </w:tc>
      </w:tr>
      <w:tr w:rsidR="00935570" w:rsidRPr="003D3905" w:rsidTr="00A40A10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226FA1" w:rsidRDefault="00935570" w:rsidP="0093557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26FA1">
              <w:rPr>
                <w:rFonts w:ascii="Times New Roman" w:hAnsi="Times New Roman"/>
              </w:rPr>
              <w:lastRenderedPageBreak/>
              <w:t>Основное мероприятие 6.</w:t>
            </w:r>
            <w:r w:rsidRPr="00226FA1">
              <w:rPr>
                <w:rFonts w:ascii="Times New Roman" w:hAnsi="Times New Roman"/>
                <w:bCs/>
              </w:rPr>
              <w:t xml:space="preserve"> </w:t>
            </w:r>
          </w:p>
          <w:p w:rsidR="00935570" w:rsidRPr="00226FA1" w:rsidRDefault="00935570" w:rsidP="009355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6FA1">
              <w:rPr>
                <w:rFonts w:ascii="Times New Roman" w:hAnsi="Times New Roman"/>
              </w:rPr>
              <w:t xml:space="preserve"> Информационное обеспеч</w:t>
            </w:r>
            <w:r w:rsidRPr="00226FA1">
              <w:rPr>
                <w:rFonts w:ascii="Times New Roman" w:hAnsi="Times New Roman"/>
              </w:rPr>
              <w:t>е</w:t>
            </w:r>
            <w:r w:rsidRPr="00226FA1">
              <w:rPr>
                <w:rFonts w:ascii="Times New Roman" w:hAnsi="Times New Roman"/>
              </w:rPr>
              <w:t>ние организационно-правовых мер в целях устранения пр</w:t>
            </w:r>
            <w:r w:rsidRPr="00226FA1">
              <w:rPr>
                <w:rFonts w:ascii="Times New Roman" w:hAnsi="Times New Roman"/>
              </w:rPr>
              <w:t>и</w:t>
            </w:r>
            <w:r w:rsidRPr="00226FA1">
              <w:rPr>
                <w:rFonts w:ascii="Times New Roman" w:hAnsi="Times New Roman"/>
              </w:rPr>
              <w:t>чин, способствующих распр</w:t>
            </w:r>
            <w:r w:rsidRPr="00226FA1">
              <w:rPr>
                <w:rFonts w:ascii="Times New Roman" w:hAnsi="Times New Roman"/>
              </w:rPr>
              <w:t>о</w:t>
            </w:r>
            <w:r w:rsidRPr="00226FA1">
              <w:rPr>
                <w:rFonts w:ascii="Times New Roman" w:hAnsi="Times New Roman"/>
              </w:rPr>
              <w:t>странению экстремизма в молодежной среде, создания с</w:t>
            </w:r>
            <w:r w:rsidRPr="00226FA1">
              <w:rPr>
                <w:rFonts w:ascii="Times New Roman" w:hAnsi="Times New Roman"/>
              </w:rPr>
              <w:t>о</w:t>
            </w:r>
            <w:r w:rsidRPr="00226FA1">
              <w:rPr>
                <w:rFonts w:ascii="Times New Roman" w:hAnsi="Times New Roman"/>
              </w:rPr>
              <w:t>циально-экономических и идеологических условий, препятствующих таким общественно-опасным проявлен</w:t>
            </w:r>
            <w:r w:rsidRPr="00226FA1">
              <w:rPr>
                <w:rFonts w:ascii="Times New Roman" w:hAnsi="Times New Roman"/>
              </w:rPr>
              <w:t>и</w:t>
            </w:r>
            <w:r w:rsidRPr="00226FA1">
              <w:rPr>
                <w:rFonts w:ascii="Times New Roman" w:hAnsi="Times New Roman"/>
              </w:rPr>
              <w:t>ям.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226FA1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226FA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581D7D">
              <w:rPr>
                <w:rFonts w:ascii="Times New Roman" w:hAnsi="Times New Roman"/>
              </w:rPr>
              <w:t>Травнинского</w:t>
            </w:r>
            <w:proofErr w:type="spellEnd"/>
            <w:r w:rsidRPr="00226FA1">
              <w:rPr>
                <w:rFonts w:ascii="Times New Roman" w:hAnsi="Times New Roman"/>
                <w:kern w:val="28"/>
              </w:rPr>
              <w:t xml:space="preserve"> сельсовета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581D7D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1D7D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935570" w:rsidRPr="00581D7D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81D7D">
              <w:rPr>
                <w:rFonts w:ascii="Times New Roman" w:hAnsi="Times New Roman"/>
              </w:rPr>
              <w:t>Травнинского</w:t>
            </w:r>
            <w:proofErr w:type="spellEnd"/>
            <w:r w:rsidRPr="00581D7D">
              <w:rPr>
                <w:rFonts w:ascii="Times New Roman" w:hAnsi="Times New Roman"/>
                <w:kern w:val="28"/>
              </w:rPr>
              <w:t xml:space="preserve"> сельсовета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226FA1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226FA1">
              <w:rPr>
                <w:rFonts w:ascii="Times New Roman" w:hAnsi="Times New Roman"/>
              </w:rPr>
              <w:t>0,7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226FA1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226FA1">
              <w:rPr>
                <w:rFonts w:ascii="Times New Roman" w:hAnsi="Times New Roman"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570" w:rsidRPr="00226FA1" w:rsidRDefault="00935570" w:rsidP="00935570">
            <w:pPr>
              <w:spacing w:after="0" w:line="240" w:lineRule="auto"/>
              <w:rPr>
                <w:rFonts w:ascii="Times New Roman" w:hAnsi="Times New Roman"/>
              </w:rPr>
            </w:pPr>
            <w:r w:rsidRPr="00226FA1">
              <w:rPr>
                <w:rFonts w:ascii="Times New Roman" w:hAnsi="Times New Roman"/>
              </w:rPr>
              <w:t>0,7</w:t>
            </w:r>
          </w:p>
        </w:tc>
      </w:tr>
      <w:tr w:rsidR="00935570" w:rsidRPr="00FB7679" w:rsidTr="00A40A10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FB7679" w:rsidRDefault="00935570" w:rsidP="009355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767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935570" w:rsidRPr="00FB7679" w:rsidRDefault="00935570" w:rsidP="009355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FB7679" w:rsidRDefault="00935570" w:rsidP="009355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7679">
              <w:rPr>
                <w:rFonts w:ascii="Times New Roman" w:hAnsi="Times New Roman"/>
                <w:b/>
              </w:rPr>
              <w:t>2 100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FB7679" w:rsidRDefault="00935570" w:rsidP="009355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FB7679" w:rsidRDefault="00935570" w:rsidP="009355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7679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570" w:rsidRPr="00FB7679" w:rsidRDefault="00935570" w:rsidP="009355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7679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570" w:rsidRPr="00FB7679" w:rsidRDefault="00935570" w:rsidP="009355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7679">
              <w:rPr>
                <w:rFonts w:ascii="Times New Roman" w:hAnsi="Times New Roman"/>
                <w:b/>
              </w:rPr>
              <w:t>0,7</w:t>
            </w:r>
          </w:p>
        </w:tc>
      </w:tr>
    </w:tbl>
    <w:p w:rsidR="00935570" w:rsidRPr="003D3905" w:rsidRDefault="00935570" w:rsidP="00935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570" w:rsidRPr="00935570" w:rsidRDefault="00935570" w:rsidP="0093557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831F18" w:rsidRDefault="00831F18" w:rsidP="0093557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35570">
        <w:rPr>
          <w:rFonts w:ascii="Times New Roman" w:hAnsi="Times New Roman"/>
          <w:b/>
          <w:sz w:val="24"/>
          <w:szCs w:val="24"/>
        </w:rPr>
        <w:t>ПОСТАНОВЛЕНИЕ</w:t>
      </w:r>
    </w:p>
    <w:p w:rsidR="00935570" w:rsidRPr="00935570" w:rsidRDefault="00935570" w:rsidP="0093557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27.06.2022                                                                                                              </w:t>
      </w:r>
      <w:r w:rsidR="00831F18">
        <w:rPr>
          <w:rFonts w:ascii="Times New Roman" w:hAnsi="Times New Roman"/>
          <w:sz w:val="24"/>
          <w:szCs w:val="24"/>
        </w:rPr>
        <w:t xml:space="preserve">                </w:t>
      </w:r>
      <w:r w:rsidRPr="00935570">
        <w:rPr>
          <w:rFonts w:ascii="Times New Roman" w:hAnsi="Times New Roman"/>
          <w:sz w:val="24"/>
          <w:szCs w:val="24"/>
        </w:rPr>
        <w:t xml:space="preserve">   № 52                                   </w:t>
      </w:r>
    </w:p>
    <w:p w:rsidR="00935570" w:rsidRPr="00935570" w:rsidRDefault="00935570" w:rsidP="00935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35570">
        <w:rPr>
          <w:rFonts w:ascii="Times New Roman" w:hAnsi="Times New Roman"/>
          <w:sz w:val="24"/>
          <w:szCs w:val="24"/>
        </w:rPr>
        <w:t>с</w:t>
      </w:r>
      <w:proofErr w:type="gramStart"/>
      <w:r w:rsidRPr="00935570">
        <w:rPr>
          <w:rFonts w:ascii="Times New Roman" w:hAnsi="Times New Roman"/>
          <w:sz w:val="24"/>
          <w:szCs w:val="24"/>
        </w:rPr>
        <w:t>.Т</w:t>
      </w:r>
      <w:proofErr w:type="gramEnd"/>
      <w:r w:rsidRPr="00935570">
        <w:rPr>
          <w:rFonts w:ascii="Times New Roman" w:hAnsi="Times New Roman"/>
          <w:sz w:val="24"/>
          <w:szCs w:val="24"/>
        </w:rPr>
        <w:t>равное</w:t>
      </w:r>
      <w:proofErr w:type="spellEnd"/>
    </w:p>
    <w:p w:rsidR="00935570" w:rsidRPr="00935570" w:rsidRDefault="00935570" w:rsidP="00935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570" w:rsidRPr="00831F18" w:rsidRDefault="00935570" w:rsidP="00935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F18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предоставления</w:t>
      </w:r>
    </w:p>
    <w:p w:rsidR="00935570" w:rsidRPr="00831F18" w:rsidRDefault="00935570" w:rsidP="00831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F18">
        <w:rPr>
          <w:rFonts w:ascii="Times New Roman" w:hAnsi="Times New Roman"/>
          <w:b/>
          <w:sz w:val="24"/>
          <w:szCs w:val="24"/>
        </w:rPr>
        <w:t xml:space="preserve">муниципальной услуги «Предоставление гражданам жилых  помещений муниципального специализированного жилищного фонда </w:t>
      </w:r>
      <w:r w:rsidR="00831F18">
        <w:rPr>
          <w:rFonts w:ascii="Times New Roman" w:hAnsi="Times New Roman"/>
          <w:b/>
          <w:sz w:val="24"/>
          <w:szCs w:val="24"/>
        </w:rPr>
        <w:t xml:space="preserve"> </w:t>
      </w:r>
      <w:r w:rsidRPr="00831F18">
        <w:rPr>
          <w:rFonts w:ascii="Times New Roman" w:hAnsi="Times New Roman"/>
          <w:b/>
          <w:sz w:val="24"/>
          <w:szCs w:val="24"/>
        </w:rPr>
        <w:t>по договору социального найма»</w:t>
      </w:r>
    </w:p>
    <w:p w:rsidR="00935570" w:rsidRPr="00935570" w:rsidRDefault="00935570" w:rsidP="009355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 xml:space="preserve">Руководствуясь  Федеральным законом от 27.07.2010 № 210-ФЗ </w:t>
      </w:r>
      <w:r w:rsidRPr="00935570">
        <w:rPr>
          <w:rFonts w:ascii="Times New Roman" w:hAnsi="Times New Roman"/>
          <w:sz w:val="24"/>
          <w:szCs w:val="24"/>
        </w:rPr>
        <w:br/>
        <w:t xml:space="preserve">«Об организации предоставления государственных и муниципальных услуг, администрация </w:t>
      </w:r>
      <w:proofErr w:type="spellStart"/>
      <w:r w:rsidRPr="0093557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sz w:val="24"/>
          <w:szCs w:val="24"/>
        </w:rPr>
        <w:t xml:space="preserve"> сельсовета     </w:t>
      </w:r>
    </w:p>
    <w:p w:rsidR="00935570" w:rsidRPr="00935570" w:rsidRDefault="00935570" w:rsidP="009355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ПОСТАНОВЛЯЕТ:</w:t>
      </w:r>
    </w:p>
    <w:p w:rsidR="00935570" w:rsidRPr="00935570" w:rsidRDefault="00935570" w:rsidP="009355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муниципальной услуги «Предоставление гражданам жилых  помещений муниципального специализированного жилищного фонда по договору социального найма» (прилагается).</w:t>
      </w:r>
    </w:p>
    <w:p w:rsidR="00935570" w:rsidRPr="00935570" w:rsidRDefault="00935570" w:rsidP="00935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70">
        <w:rPr>
          <w:rFonts w:ascii="Times New Roman" w:hAnsi="Times New Roman"/>
          <w:bCs/>
          <w:sz w:val="24"/>
          <w:szCs w:val="24"/>
        </w:rPr>
        <w:tab/>
      </w:r>
      <w:r w:rsidRPr="00935570">
        <w:rPr>
          <w:rFonts w:ascii="Times New Roman" w:hAnsi="Times New Roman"/>
          <w:sz w:val="24"/>
          <w:szCs w:val="24"/>
        </w:rPr>
        <w:t xml:space="preserve">2. Настоящее  постановление разместить на официальном сайте администрации </w:t>
      </w:r>
      <w:proofErr w:type="spellStart"/>
      <w:r w:rsidRPr="0093557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35570" w:rsidRPr="00935570" w:rsidRDefault="00935570" w:rsidP="009355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35570" w:rsidRPr="00935570" w:rsidRDefault="00935570" w:rsidP="009355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5570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935570">
        <w:rPr>
          <w:rFonts w:ascii="Times New Roman" w:hAnsi="Times New Roman"/>
          <w:color w:val="000000"/>
          <w:sz w:val="24"/>
          <w:szCs w:val="24"/>
        </w:rPr>
        <w:t>Травнинского</w:t>
      </w:r>
      <w:proofErr w:type="spellEnd"/>
      <w:r w:rsidRPr="00935570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="00831F1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В.Ю. </w:t>
      </w:r>
      <w:proofErr w:type="spellStart"/>
      <w:r w:rsidR="00831F18">
        <w:rPr>
          <w:rFonts w:ascii="Times New Roman" w:hAnsi="Times New Roman"/>
          <w:color w:val="000000"/>
          <w:sz w:val="24"/>
          <w:szCs w:val="24"/>
        </w:rPr>
        <w:t>Заковряшин</w:t>
      </w:r>
      <w:proofErr w:type="spellEnd"/>
    </w:p>
    <w:p w:rsidR="00BF0D2E" w:rsidRDefault="00BF0D2E" w:rsidP="00BF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F18" w:rsidRDefault="00831F18" w:rsidP="00BF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F18" w:rsidRDefault="00831F18" w:rsidP="00BF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F18" w:rsidRDefault="00831F18" w:rsidP="00BF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F18" w:rsidRPr="00BF0D2E" w:rsidRDefault="00831F18" w:rsidP="00BF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40C6" w:rsidRDefault="003B40C6" w:rsidP="003B40C6">
      <w:pPr>
        <w:rPr>
          <w:rFonts w:cs="Calibri"/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14984D09" wp14:editId="31D015B5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40C6" w:rsidRPr="00033479" w:rsidRDefault="003B40C6" w:rsidP="003B40C6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3B40C6" w:rsidRPr="00831F18" w:rsidRDefault="003B40C6" w:rsidP="003B40C6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1F1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Документы в </w:t>
      </w:r>
      <w:proofErr w:type="spellStart"/>
      <w:r w:rsidRPr="00831F18">
        <w:rPr>
          <w:rFonts w:ascii="Times New Roman" w:hAnsi="Times New Roman"/>
          <w:b/>
          <w:color w:val="000000"/>
          <w:sz w:val="28"/>
          <w:szCs w:val="28"/>
          <w:lang w:eastAsia="ru-RU"/>
        </w:rPr>
        <w:t>Росреестр</w:t>
      </w:r>
      <w:proofErr w:type="spellEnd"/>
      <w:r w:rsidRPr="00831F1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почтой не отправляются</w:t>
      </w:r>
    </w:p>
    <w:p w:rsidR="003B40C6" w:rsidRPr="00831F18" w:rsidRDefault="003B40C6" w:rsidP="003B40C6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40C6" w:rsidRPr="00831F18" w:rsidRDefault="003B40C6" w:rsidP="003B40C6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29.06.2022 федеральным законом №449-ФЗ исключен такой способ направления документов в </w:t>
      </w:r>
      <w:proofErr w:type="spellStart"/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оформления недвижимости, как почтовое отправление.</w:t>
      </w:r>
    </w:p>
    <w:p w:rsidR="003B40C6" w:rsidRPr="00831F18" w:rsidRDefault="003B40C6" w:rsidP="003B40C6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«Данный способ не пользовался популярностью заявителей, - сообщила заместитель руководителя регионального </w:t>
      </w:r>
      <w:proofErr w:type="spellStart"/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1F1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Наталья </w:t>
      </w:r>
      <w:proofErr w:type="spellStart"/>
      <w:r w:rsidRPr="00831F18">
        <w:rPr>
          <w:rFonts w:ascii="Times New Roman" w:hAnsi="Times New Roman"/>
          <w:b/>
          <w:color w:val="000000"/>
          <w:sz w:val="28"/>
          <w:szCs w:val="28"/>
          <w:lang w:eastAsia="ru-RU"/>
        </w:rPr>
        <w:t>Ивчатова</w:t>
      </w:r>
      <w:proofErr w:type="spellEnd"/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>, - и когда-то был альтернативой экстерриториального приема документов – заявитель находится в одном регионе – объект недвижимости – в другом».</w:t>
      </w:r>
    </w:p>
    <w:p w:rsidR="003B40C6" w:rsidRPr="00831F18" w:rsidRDefault="003B40C6" w:rsidP="003B40C6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>Сегодня сдать документы на любой объект недвижимости можно в офисах МФЦ каждого региона и филиалах Кадастровой палаты. Документы могут сдаваться в электронном виде, через нотариуса и органами власти.</w:t>
      </w:r>
    </w:p>
    <w:p w:rsidR="003B40C6" w:rsidRPr="00831F18" w:rsidRDefault="003B40C6" w:rsidP="003B40C6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Исключение почтового отправления не скажется на качестве и сроках государственных услуг </w:t>
      </w:r>
      <w:proofErr w:type="spellStart"/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>. Мы работаем для Вас!</w:t>
      </w:r>
    </w:p>
    <w:p w:rsidR="003B40C6" w:rsidRPr="00831F18" w:rsidRDefault="003B40C6" w:rsidP="003B40C6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40C6" w:rsidRPr="00831F18" w:rsidRDefault="003B40C6" w:rsidP="003B40C6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40C6" w:rsidRPr="00831F18" w:rsidRDefault="003B40C6" w:rsidP="003B40C6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40C6" w:rsidRPr="00831F18" w:rsidRDefault="003B40C6" w:rsidP="003B40C6">
      <w:pPr>
        <w:rPr>
          <w:rFonts w:ascii="Times New Roman" w:hAnsi="Times New Roman"/>
          <w:noProof/>
        </w:rPr>
      </w:pPr>
      <w:r w:rsidRPr="00831F18">
        <w:rPr>
          <w:rFonts w:ascii="Times New Roman" w:hAnsi="Times New Roman"/>
          <w:noProof/>
          <w:lang w:eastAsia="ru-RU"/>
        </w:rPr>
        <w:drawing>
          <wp:inline distT="0" distB="0" distL="0" distR="0" wp14:anchorId="781E62A1" wp14:editId="40BAAE7A">
            <wp:extent cx="1748367" cy="74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40C6" w:rsidRPr="00831F18" w:rsidRDefault="003B40C6" w:rsidP="003B40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B40C6" w:rsidRPr="00831F18" w:rsidRDefault="003B40C6" w:rsidP="003B40C6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1F1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 </w:t>
      </w:r>
      <w:proofErr w:type="spellStart"/>
      <w:r w:rsidRPr="00831F18">
        <w:rPr>
          <w:rFonts w:ascii="Times New Roman" w:hAnsi="Times New Roman"/>
          <w:b/>
          <w:color w:val="000000"/>
          <w:sz w:val="28"/>
          <w:szCs w:val="28"/>
          <w:lang w:eastAsia="ru-RU"/>
        </w:rPr>
        <w:t>Росреестре</w:t>
      </w:r>
      <w:proofErr w:type="spellEnd"/>
      <w:r w:rsidRPr="00831F1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теперь не ставятся штампы на договорах</w:t>
      </w:r>
    </w:p>
    <w:p w:rsidR="003B40C6" w:rsidRPr="00831F18" w:rsidRDefault="003B40C6" w:rsidP="003B40C6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B40C6" w:rsidRPr="00831F18" w:rsidRDefault="003B40C6" w:rsidP="003B40C6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>С 29.06.2022 для участников сделок с недвижимостью произошли изменения.</w:t>
      </w:r>
    </w:p>
    <w:p w:rsidR="003B40C6" w:rsidRPr="00831F18" w:rsidRDefault="003B40C6" w:rsidP="003B40C6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Теперь на договорах, которые представляются в </w:t>
      </w:r>
      <w:proofErr w:type="spellStart"/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целей регистрации, удостоверительные надписи - штампы не ставятся.</w:t>
      </w:r>
    </w:p>
    <w:p w:rsidR="003B40C6" w:rsidRPr="00831F18" w:rsidRDefault="003B40C6" w:rsidP="003B40C6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>Любой вид зарегистрированной сделки, договора, права на недвижимость удостоверяется выпиской из Единого государственного реестра недвижимости (ЕГРН).</w:t>
      </w:r>
    </w:p>
    <w:p w:rsidR="003B40C6" w:rsidRPr="00831F18" w:rsidRDefault="003B40C6" w:rsidP="003B40C6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>Теперь при регистрации договора долевого участия в строительстве, уступке прав по нему, вместо штампа будет выдана выписка из ЕГРН по конкретной сделке. Выпиской также будет удостоверяться регистрация договоров аренды, ипотеки.</w:t>
      </w:r>
    </w:p>
    <w:p w:rsidR="003B40C6" w:rsidRPr="00831F18" w:rsidRDefault="003B40C6" w:rsidP="003B40C6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Если правообладатель сдал документы в многофункциональный центр, то после регистрации заявленных прав выписку распечатает и удостоверит специалист МФЦ. Регистраторы теперь не участвуют в бумажном документообороте.</w:t>
      </w:r>
    </w:p>
    <w:p w:rsidR="003B40C6" w:rsidRPr="00831F18" w:rsidRDefault="003B40C6" w:rsidP="003B40C6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«Нововведения федерального закона от 30.12.2021 №449-ФЗ направлены на оптимизацию процессов между МФЦ и </w:t>
      </w:r>
      <w:proofErr w:type="spellStart"/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целью сокращения сроков оказания государственных услуг и повышения удовлетворенности заявителей» - отметила заместитель руководителя Управления </w:t>
      </w:r>
      <w:proofErr w:type="spellStart"/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831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Новосибирской области </w:t>
      </w:r>
      <w:r w:rsidRPr="00831F1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Наталья </w:t>
      </w:r>
      <w:proofErr w:type="spellStart"/>
      <w:r w:rsidRPr="00831F18">
        <w:rPr>
          <w:rFonts w:ascii="Times New Roman" w:hAnsi="Times New Roman"/>
          <w:b/>
          <w:color w:val="000000"/>
          <w:sz w:val="28"/>
          <w:szCs w:val="28"/>
          <w:lang w:eastAsia="ru-RU"/>
        </w:rPr>
        <w:t>Ивчатова</w:t>
      </w:r>
      <w:proofErr w:type="spellEnd"/>
      <w:r w:rsidRPr="00831F18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3B40C6" w:rsidRPr="00D0326B" w:rsidRDefault="003B40C6" w:rsidP="003B40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3B40C6" w:rsidRDefault="00831F18" w:rsidP="003B40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3B40C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3B40C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3B40C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3B40C6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3B40C6">
            <w:br/>
          </w:r>
          <w:r w:rsidR="003B40C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3B40C6" w:rsidRPr="00C521B3" w:rsidRDefault="003B40C6" w:rsidP="003B40C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64B85" wp14:editId="00AC0A3B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3B40C6" w:rsidRDefault="003B40C6" w:rsidP="003B40C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3B40C6" w:rsidRPr="00AF550C" w:rsidRDefault="003B40C6" w:rsidP="003B40C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3B40C6" w:rsidRPr="00727E39" w:rsidRDefault="003B40C6" w:rsidP="003B40C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B40C6" w:rsidRPr="00B45238" w:rsidRDefault="003B40C6" w:rsidP="003B40C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B40C6" w:rsidRPr="002842A8" w:rsidRDefault="003B40C6" w:rsidP="003B40C6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3B40C6" w:rsidRPr="00747FDB" w:rsidRDefault="003B40C6" w:rsidP="003B40C6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3B40C6" w:rsidRDefault="003B40C6" w:rsidP="003B4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3B40C6" w:rsidRDefault="00831F18" w:rsidP="003B4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3B40C6" w:rsidRPr="00453BEA">
          <w:rPr>
            <w:rStyle w:val="a5"/>
            <w:rFonts w:ascii="Arial" w:hAnsi="Arial" w:cs="Arial"/>
            <w:sz w:val="18"/>
            <w:szCs w:val="20"/>
            <w:lang w:val="x-none" w:eastAsia="ru-RU"/>
          </w:rPr>
          <w:t>oko@54upr.rosreestr.ru</w:t>
        </w:r>
      </w:hyperlink>
      <w:r w:rsidR="003B40C6" w:rsidRPr="00747FDB">
        <w:rPr>
          <w:rFonts w:ascii="Courier New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3B40C6" w:rsidRPr="00747FDB" w:rsidRDefault="00831F18" w:rsidP="003B40C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3B40C6" w:rsidRPr="00747FDB">
          <w:rPr>
            <w:rStyle w:val="a5"/>
            <w:rFonts w:ascii="Segoe UI" w:hAnsi="Segoe UI" w:cs="Segoe UI"/>
            <w:sz w:val="18"/>
            <w:szCs w:val="18"/>
          </w:rPr>
          <w:t>54_</w:t>
        </w:r>
        <w:r w:rsidR="003B40C6">
          <w:rPr>
            <w:rStyle w:val="a5"/>
            <w:rFonts w:ascii="Segoe UI" w:hAnsi="Segoe UI" w:cs="Segoe UI"/>
            <w:sz w:val="18"/>
            <w:szCs w:val="18"/>
            <w:lang w:val="en-US"/>
          </w:rPr>
          <w:t>upr</w:t>
        </w:r>
        <w:r w:rsidR="003B40C6" w:rsidRPr="00747FDB">
          <w:rPr>
            <w:rStyle w:val="a5"/>
            <w:rFonts w:ascii="Segoe UI" w:hAnsi="Segoe UI" w:cs="Segoe UI"/>
            <w:sz w:val="18"/>
            <w:szCs w:val="18"/>
          </w:rPr>
          <w:t>@</w:t>
        </w:r>
        <w:r w:rsidR="003B40C6">
          <w:rPr>
            <w:rStyle w:val="a5"/>
            <w:rFonts w:ascii="Segoe UI" w:hAnsi="Segoe UI" w:cs="Segoe UI"/>
            <w:sz w:val="18"/>
            <w:szCs w:val="18"/>
            <w:lang w:val="en-US"/>
          </w:rPr>
          <w:t>rosreestr</w:t>
        </w:r>
        <w:r w:rsidR="003B40C6" w:rsidRPr="00747FDB">
          <w:rPr>
            <w:rStyle w:val="a5"/>
            <w:rFonts w:ascii="Segoe UI" w:hAnsi="Segoe UI" w:cs="Segoe UI"/>
            <w:sz w:val="18"/>
            <w:szCs w:val="18"/>
          </w:rPr>
          <w:t>.</w:t>
        </w:r>
        <w:proofErr w:type="spellStart"/>
        <w:r w:rsidR="003B40C6">
          <w:rPr>
            <w:rStyle w:val="a5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3B40C6" w:rsidRPr="00747FDB" w:rsidRDefault="003B40C6" w:rsidP="003B4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proofErr w:type="spellStart"/>
        <w:r w:rsidRPr="00747FDB">
          <w:rPr>
            <w:rFonts w:ascii="Courier New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3B40C6" w:rsidRPr="00747FDB" w:rsidRDefault="003B40C6" w:rsidP="003B4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 xml:space="preserve">Мы в </w:t>
      </w:r>
      <w:proofErr w:type="spellStart"/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>ВКонтакте</w:t>
      </w:r>
      <w:proofErr w:type="spellEnd"/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 xml:space="preserve">: </w:t>
      </w:r>
      <w:hyperlink r:id="rId13" w:history="1"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</w:t>
        </w:r>
        <w:proofErr w:type="spellStart"/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val="x-none" w:eastAsia="ru-RU"/>
          </w:rPr>
          <w:t>Росреестра</w:t>
        </w:r>
        <w:proofErr w:type="spellEnd"/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 по Новосибирской области </w:t>
        </w:r>
      </w:hyperlink>
    </w:p>
    <w:p w:rsidR="003B40C6" w:rsidRDefault="00831F18" w:rsidP="003B40C6">
      <w:pPr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proofErr w:type="spellStart"/>
        <w:r w:rsidR="003B40C6" w:rsidRPr="00747FDB">
          <w:rPr>
            <w:rFonts w:ascii="Arial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  <w:proofErr w:type="spellEnd"/>
      </w:hyperlink>
    </w:p>
    <w:p w:rsidR="003B40C6" w:rsidRPr="00BF0D2E" w:rsidRDefault="00831F18" w:rsidP="003B40C6">
      <w:pPr>
        <w:spacing w:after="0" w:line="240" w:lineRule="auto"/>
        <w:jc w:val="both"/>
        <w:rPr>
          <w:rFonts w:ascii="Segoe UI" w:hAnsi="Segoe UI" w:cs="Segoe UI"/>
          <w:b/>
          <w:sz w:val="20"/>
          <w:szCs w:val="24"/>
          <w:lang w:eastAsia="ru-RU"/>
        </w:rPr>
      </w:pPr>
      <w:hyperlink r:id="rId15" w:history="1">
        <w:proofErr w:type="spellStart"/>
        <w:r w:rsidR="003B40C6" w:rsidRPr="00B807E1">
          <w:rPr>
            <w:rStyle w:val="a5"/>
            <w:rFonts w:ascii="Segoe UI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</w:p>
    <w:p w:rsidR="003B40C6" w:rsidRDefault="003B40C6" w:rsidP="003B40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40C6" w:rsidRPr="00701C99" w:rsidRDefault="003B40C6" w:rsidP="003B4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C99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3B40C6" w:rsidRPr="00701C99" w:rsidRDefault="003B40C6" w:rsidP="003B4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3B40C6" w:rsidRPr="00701C99" w:rsidRDefault="003B40C6" w:rsidP="003B4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Адрес: 632461, Новосибирская область, </w:t>
      </w:r>
      <w:proofErr w:type="spellStart"/>
      <w:r w:rsidRPr="00701C99">
        <w:rPr>
          <w:rFonts w:ascii="Times New Roman" w:hAnsi="Times New Roman"/>
          <w:sz w:val="24"/>
          <w:szCs w:val="24"/>
        </w:rPr>
        <w:t>Доволенский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район, село Травное, ул. Юбилейная, 50.</w:t>
      </w:r>
    </w:p>
    <w:p w:rsidR="003B40C6" w:rsidRPr="00701C99" w:rsidRDefault="003B40C6" w:rsidP="003B4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40C6" w:rsidRPr="00701C99" w:rsidRDefault="003B40C6" w:rsidP="003B4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C99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3B40C6" w:rsidRPr="00701C99" w:rsidRDefault="003B40C6" w:rsidP="003B4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3B40C6" w:rsidRDefault="003B40C6" w:rsidP="00831F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1C9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области. </w:t>
      </w:r>
      <w:bookmarkStart w:id="16" w:name="_GoBack"/>
      <w:bookmarkEnd w:id="16"/>
    </w:p>
    <w:p w:rsidR="00C20D75" w:rsidRDefault="00C20D75"/>
    <w:sectPr w:rsidR="00C20D75">
      <w:head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7F" w:rsidRDefault="00831F18">
    <w:pPr>
      <w:pStyle w:val="af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</w:p>
  <w:p w:rsidR="00211A7F" w:rsidRDefault="00831F18">
    <w:pPr>
      <w:pStyle w:val="af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7F" w:rsidRDefault="00831F18" w:rsidP="007E1EF3">
    <w:pPr>
      <w:pStyle w:val="af7"/>
      <w:framePr w:wrap="auto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211A7F" w:rsidRDefault="00831F18" w:rsidP="007E1EF3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F3F"/>
    <w:multiLevelType w:val="hybridMultilevel"/>
    <w:tmpl w:val="3752BF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D7520"/>
    <w:multiLevelType w:val="hybridMultilevel"/>
    <w:tmpl w:val="1EB0AA2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0B0CAA"/>
    <w:multiLevelType w:val="hybridMultilevel"/>
    <w:tmpl w:val="87FAE25C"/>
    <w:lvl w:ilvl="0" w:tplc="0FD47F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3E267ABB"/>
    <w:multiLevelType w:val="hybridMultilevel"/>
    <w:tmpl w:val="1298A700"/>
    <w:lvl w:ilvl="0" w:tplc="A1166E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76C11"/>
    <w:multiLevelType w:val="hybridMultilevel"/>
    <w:tmpl w:val="4A36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22DEC"/>
    <w:multiLevelType w:val="hybridMultilevel"/>
    <w:tmpl w:val="8AEE366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A0"/>
    <w:rsid w:val="003B40C6"/>
    <w:rsid w:val="007942A0"/>
    <w:rsid w:val="00831F18"/>
    <w:rsid w:val="00935570"/>
    <w:rsid w:val="00BF0D2E"/>
    <w:rsid w:val="00C2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0D2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D2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D2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D2E"/>
    <w:pPr>
      <w:keepNext/>
      <w:spacing w:before="240" w:after="60" w:line="240" w:lineRule="auto"/>
      <w:outlineLvl w:val="3"/>
    </w:pPr>
    <w:rPr>
      <w:rFonts w:ascii="Times New Roman" w:hAnsi="Times New Roman" w:cstheme="maj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D2E"/>
    <w:pPr>
      <w:spacing w:before="240" w:after="60" w:line="240" w:lineRule="auto"/>
      <w:outlineLvl w:val="4"/>
    </w:pPr>
    <w:rPr>
      <w:rFonts w:ascii="Times New Roman" w:hAnsi="Times New Roman" w:cstheme="maj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D2E"/>
    <w:pPr>
      <w:spacing w:before="240" w:after="60" w:line="240" w:lineRule="auto"/>
      <w:outlineLvl w:val="5"/>
    </w:pPr>
    <w:rPr>
      <w:rFonts w:ascii="Times New Roman" w:hAnsi="Times New Roman" w:cstheme="majorBidi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D2E"/>
    <w:pPr>
      <w:spacing w:before="240" w:after="60" w:line="240" w:lineRule="auto"/>
      <w:outlineLvl w:val="6"/>
    </w:pPr>
    <w:rPr>
      <w:rFonts w:ascii="Times New Roman" w:hAnsi="Times New Roman" w:cstheme="maj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D2E"/>
    <w:pPr>
      <w:spacing w:before="240" w:after="60" w:line="240" w:lineRule="auto"/>
      <w:outlineLvl w:val="7"/>
    </w:pPr>
    <w:rPr>
      <w:rFonts w:ascii="Times New Roman" w:hAnsi="Times New Roman" w:cstheme="maj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D2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0C6"/>
    <w:rPr>
      <w:rFonts w:ascii="Tahoma" w:eastAsia="Times New Roman" w:hAnsi="Tahoma" w:cs="Tahoma"/>
      <w:sz w:val="16"/>
      <w:szCs w:val="16"/>
    </w:rPr>
  </w:style>
  <w:style w:type="character" w:styleId="a5">
    <w:name w:val="Hyperlink"/>
    <w:rsid w:val="003B40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0D2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D2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0D2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0D2E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F0D2E"/>
    <w:rPr>
      <w:rFonts w:ascii="Times New Roman" w:eastAsia="Times New Roman" w:hAnsi="Times New Roman" w:cstheme="maj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0D2E"/>
    <w:rPr>
      <w:rFonts w:ascii="Times New Roman" w:eastAsia="Times New Roman" w:hAnsi="Times New Roman" w:cstheme="majorBid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F0D2E"/>
    <w:rPr>
      <w:rFonts w:ascii="Times New Roman" w:eastAsia="Times New Roman" w:hAnsi="Times New Roman" w:cstheme="maj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0D2E"/>
    <w:rPr>
      <w:rFonts w:ascii="Times New Roman" w:eastAsia="Times New Roman" w:hAnsi="Times New Roman" w:cstheme="maj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F0D2E"/>
    <w:rPr>
      <w:rFonts w:asciiTheme="majorHAnsi" w:eastAsiaTheme="majorEastAsia" w:hAnsiTheme="majorHAnsi" w:cstheme="majorBidi"/>
      <w:lang w:eastAsia="ru-RU"/>
    </w:rPr>
  </w:style>
  <w:style w:type="paragraph" w:styleId="a6">
    <w:name w:val="caption"/>
    <w:basedOn w:val="a"/>
    <w:next w:val="a"/>
    <w:uiPriority w:val="35"/>
    <w:semiHidden/>
    <w:unhideWhenUsed/>
    <w:rsid w:val="00BF0D2E"/>
    <w:pPr>
      <w:spacing w:after="0" w:line="240" w:lineRule="auto"/>
    </w:pPr>
    <w:rPr>
      <w:rFonts w:ascii="Times New Roman" w:hAnsi="Times New Roman"/>
      <w:b/>
      <w:bCs/>
      <w:color w:val="943634" w:themeColor="accent2" w:themeShade="BF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F0D2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BF0D2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BF0D2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BF0D2E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F0D2E"/>
    <w:rPr>
      <w:b/>
      <w:bCs/>
    </w:rPr>
  </w:style>
  <w:style w:type="character" w:styleId="ac">
    <w:name w:val="Emphasis"/>
    <w:basedOn w:val="a0"/>
    <w:uiPriority w:val="20"/>
    <w:qFormat/>
    <w:rsid w:val="00BF0D2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F0D2E"/>
    <w:pPr>
      <w:spacing w:after="0" w:line="240" w:lineRule="auto"/>
    </w:pPr>
    <w:rPr>
      <w:rFonts w:ascii="Times New Roman" w:hAnsi="Times New Roman"/>
      <w:sz w:val="24"/>
      <w:szCs w:val="32"/>
      <w:lang w:eastAsia="ru-RU"/>
    </w:rPr>
  </w:style>
  <w:style w:type="paragraph" w:styleId="ae">
    <w:name w:val="List Paragraph"/>
    <w:basedOn w:val="a"/>
    <w:uiPriority w:val="34"/>
    <w:qFormat/>
    <w:rsid w:val="00BF0D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BF0D2E"/>
    <w:pPr>
      <w:spacing w:after="0" w:line="240" w:lineRule="auto"/>
    </w:pPr>
    <w:rPr>
      <w:rFonts w:ascii="Times New Roman" w:hAnsi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BF0D2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BF0D2E"/>
    <w:pPr>
      <w:spacing w:after="0" w:line="240" w:lineRule="auto"/>
      <w:ind w:left="720" w:right="720"/>
    </w:pPr>
    <w:rPr>
      <w:rFonts w:ascii="Times New Roman" w:hAnsi="Times New Roman" w:cstheme="majorBidi"/>
      <w:b/>
      <w:i/>
      <w:sz w:val="24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BF0D2E"/>
    <w:rPr>
      <w:rFonts w:ascii="Times New Roman" w:eastAsia="Times New Roman" w:hAnsi="Times New Roman" w:cstheme="majorBidi"/>
      <w:b/>
      <w:i/>
      <w:sz w:val="24"/>
      <w:lang w:eastAsia="ru-RU"/>
    </w:rPr>
  </w:style>
  <w:style w:type="character" w:styleId="af1">
    <w:name w:val="Subtle Emphasis"/>
    <w:uiPriority w:val="19"/>
    <w:qFormat/>
    <w:rsid w:val="00BF0D2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BF0D2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BF0D2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BF0D2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BF0D2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BF0D2E"/>
    <w:pPr>
      <w:outlineLvl w:val="9"/>
    </w:pPr>
  </w:style>
  <w:style w:type="paragraph" w:customStyle="1" w:styleId="ConsPlusTitle">
    <w:name w:val="ConsPlusTitle"/>
    <w:rsid w:val="00BF0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F0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BF0D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BF0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BF0D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BF0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BF0D2E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935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rsid w:val="00935570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Table">
    <w:name w:val="Table!Таблица"/>
    <w:rsid w:val="0093557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3557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fc">
    <w:name w:val="Гипертекстовая ссылка"/>
    <w:rsid w:val="00935570"/>
    <w:rPr>
      <w:color w:val="008000"/>
    </w:rPr>
  </w:style>
  <w:style w:type="character" w:styleId="afd">
    <w:name w:val="page number"/>
    <w:rsid w:val="0093557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0D2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D2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D2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D2E"/>
    <w:pPr>
      <w:keepNext/>
      <w:spacing w:before="240" w:after="60" w:line="240" w:lineRule="auto"/>
      <w:outlineLvl w:val="3"/>
    </w:pPr>
    <w:rPr>
      <w:rFonts w:ascii="Times New Roman" w:hAnsi="Times New Roman" w:cstheme="maj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D2E"/>
    <w:pPr>
      <w:spacing w:before="240" w:after="60" w:line="240" w:lineRule="auto"/>
      <w:outlineLvl w:val="4"/>
    </w:pPr>
    <w:rPr>
      <w:rFonts w:ascii="Times New Roman" w:hAnsi="Times New Roman" w:cstheme="maj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D2E"/>
    <w:pPr>
      <w:spacing w:before="240" w:after="60" w:line="240" w:lineRule="auto"/>
      <w:outlineLvl w:val="5"/>
    </w:pPr>
    <w:rPr>
      <w:rFonts w:ascii="Times New Roman" w:hAnsi="Times New Roman" w:cstheme="majorBidi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D2E"/>
    <w:pPr>
      <w:spacing w:before="240" w:after="60" w:line="240" w:lineRule="auto"/>
      <w:outlineLvl w:val="6"/>
    </w:pPr>
    <w:rPr>
      <w:rFonts w:ascii="Times New Roman" w:hAnsi="Times New Roman" w:cstheme="maj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D2E"/>
    <w:pPr>
      <w:spacing w:before="240" w:after="60" w:line="240" w:lineRule="auto"/>
      <w:outlineLvl w:val="7"/>
    </w:pPr>
    <w:rPr>
      <w:rFonts w:ascii="Times New Roman" w:hAnsi="Times New Roman" w:cstheme="maj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D2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0C6"/>
    <w:rPr>
      <w:rFonts w:ascii="Tahoma" w:eastAsia="Times New Roman" w:hAnsi="Tahoma" w:cs="Tahoma"/>
      <w:sz w:val="16"/>
      <w:szCs w:val="16"/>
    </w:rPr>
  </w:style>
  <w:style w:type="character" w:styleId="a5">
    <w:name w:val="Hyperlink"/>
    <w:rsid w:val="003B40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0D2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D2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0D2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0D2E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F0D2E"/>
    <w:rPr>
      <w:rFonts w:ascii="Times New Roman" w:eastAsia="Times New Roman" w:hAnsi="Times New Roman" w:cstheme="maj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0D2E"/>
    <w:rPr>
      <w:rFonts w:ascii="Times New Roman" w:eastAsia="Times New Roman" w:hAnsi="Times New Roman" w:cstheme="majorBid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F0D2E"/>
    <w:rPr>
      <w:rFonts w:ascii="Times New Roman" w:eastAsia="Times New Roman" w:hAnsi="Times New Roman" w:cstheme="maj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0D2E"/>
    <w:rPr>
      <w:rFonts w:ascii="Times New Roman" w:eastAsia="Times New Roman" w:hAnsi="Times New Roman" w:cstheme="maj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F0D2E"/>
    <w:rPr>
      <w:rFonts w:asciiTheme="majorHAnsi" w:eastAsiaTheme="majorEastAsia" w:hAnsiTheme="majorHAnsi" w:cstheme="majorBidi"/>
      <w:lang w:eastAsia="ru-RU"/>
    </w:rPr>
  </w:style>
  <w:style w:type="paragraph" w:styleId="a6">
    <w:name w:val="caption"/>
    <w:basedOn w:val="a"/>
    <w:next w:val="a"/>
    <w:uiPriority w:val="35"/>
    <w:semiHidden/>
    <w:unhideWhenUsed/>
    <w:rsid w:val="00BF0D2E"/>
    <w:pPr>
      <w:spacing w:after="0" w:line="240" w:lineRule="auto"/>
    </w:pPr>
    <w:rPr>
      <w:rFonts w:ascii="Times New Roman" w:hAnsi="Times New Roman"/>
      <w:b/>
      <w:bCs/>
      <w:color w:val="943634" w:themeColor="accent2" w:themeShade="BF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F0D2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BF0D2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BF0D2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BF0D2E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F0D2E"/>
    <w:rPr>
      <w:b/>
      <w:bCs/>
    </w:rPr>
  </w:style>
  <w:style w:type="character" w:styleId="ac">
    <w:name w:val="Emphasis"/>
    <w:basedOn w:val="a0"/>
    <w:uiPriority w:val="20"/>
    <w:qFormat/>
    <w:rsid w:val="00BF0D2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F0D2E"/>
    <w:pPr>
      <w:spacing w:after="0" w:line="240" w:lineRule="auto"/>
    </w:pPr>
    <w:rPr>
      <w:rFonts w:ascii="Times New Roman" w:hAnsi="Times New Roman"/>
      <w:sz w:val="24"/>
      <w:szCs w:val="32"/>
      <w:lang w:eastAsia="ru-RU"/>
    </w:rPr>
  </w:style>
  <w:style w:type="paragraph" w:styleId="ae">
    <w:name w:val="List Paragraph"/>
    <w:basedOn w:val="a"/>
    <w:uiPriority w:val="34"/>
    <w:qFormat/>
    <w:rsid w:val="00BF0D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BF0D2E"/>
    <w:pPr>
      <w:spacing w:after="0" w:line="240" w:lineRule="auto"/>
    </w:pPr>
    <w:rPr>
      <w:rFonts w:ascii="Times New Roman" w:hAnsi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BF0D2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BF0D2E"/>
    <w:pPr>
      <w:spacing w:after="0" w:line="240" w:lineRule="auto"/>
      <w:ind w:left="720" w:right="720"/>
    </w:pPr>
    <w:rPr>
      <w:rFonts w:ascii="Times New Roman" w:hAnsi="Times New Roman" w:cstheme="majorBidi"/>
      <w:b/>
      <w:i/>
      <w:sz w:val="24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BF0D2E"/>
    <w:rPr>
      <w:rFonts w:ascii="Times New Roman" w:eastAsia="Times New Roman" w:hAnsi="Times New Roman" w:cstheme="majorBidi"/>
      <w:b/>
      <w:i/>
      <w:sz w:val="24"/>
      <w:lang w:eastAsia="ru-RU"/>
    </w:rPr>
  </w:style>
  <w:style w:type="character" w:styleId="af1">
    <w:name w:val="Subtle Emphasis"/>
    <w:uiPriority w:val="19"/>
    <w:qFormat/>
    <w:rsid w:val="00BF0D2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BF0D2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BF0D2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BF0D2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BF0D2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BF0D2E"/>
    <w:pPr>
      <w:outlineLvl w:val="9"/>
    </w:pPr>
  </w:style>
  <w:style w:type="paragraph" w:customStyle="1" w:styleId="ConsPlusTitle">
    <w:name w:val="ConsPlusTitle"/>
    <w:rsid w:val="00BF0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F0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BF0D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BF0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BF0D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BF0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BF0D2E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935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rsid w:val="00935570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Table">
    <w:name w:val="Table!Таблица"/>
    <w:rsid w:val="0093557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3557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fc">
    <w:name w:val="Гипертекстовая ссылка"/>
    <w:rsid w:val="00935570"/>
    <w:rPr>
      <w:color w:val="008000"/>
    </w:rPr>
  </w:style>
  <w:style w:type="character" w:styleId="afd">
    <w:name w:val="page number"/>
    <w:rsid w:val="009355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vninskij.nso.ru/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rosreestr.gov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6492</Words>
  <Characters>37011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2022-06-30T09:45:00Z</cp:lastPrinted>
  <dcterms:created xsi:type="dcterms:W3CDTF">2022-06-30T04:07:00Z</dcterms:created>
  <dcterms:modified xsi:type="dcterms:W3CDTF">2022-06-30T09:45:00Z</dcterms:modified>
</cp:coreProperties>
</file>