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2DB8" w:rsidRPr="00170194" w:rsidRDefault="00AF4756" w:rsidP="008E753C">
      <w:pPr>
        <w:spacing w:after="0" w:line="240" w:lineRule="auto"/>
        <w:rPr>
          <w:rFonts w:ascii="Times New Roman" w:hAnsi="Times New Roman" w:cs="Times New Roman"/>
          <w:noProof/>
          <w:sz w:val="24"/>
          <w:szCs w:val="24"/>
          <w:lang w:eastAsia="ru-RU"/>
        </w:rPr>
      </w:pPr>
      <w:r>
        <w:rPr>
          <w:rFonts w:ascii="Times New Roman" w:hAnsi="Times New Roman" w:cs="Times New Roman"/>
          <w:sz w:val="24"/>
          <w:szCs w:val="24"/>
          <w:lang w:eastAsia="ru-RU"/>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387pt;height:73.5pt" fillcolor="#3cf" strokecolor="#009" strokeweight="1pt">
            <v:shadow on="t" color="#009" offset="7pt,-7pt"/>
            <v:textpath style="font-family:&quot;Impact&quot;;v-text-spacing:52429f;v-text-kern:t" trim="t" fitpath="t" xscale="f" string="Травнинские     Вести"/>
          </v:shape>
        </w:pict>
      </w:r>
      <w:r w:rsidR="00922DB8" w:rsidRPr="00170194">
        <w:rPr>
          <w:rFonts w:ascii="Times New Roman" w:hAnsi="Times New Roman" w:cs="Times New Roman"/>
          <w:noProof/>
          <w:sz w:val="24"/>
          <w:szCs w:val="24"/>
          <w:lang w:eastAsia="ru-RU"/>
        </w:rPr>
        <w:drawing>
          <wp:inline distT="0" distB="0" distL="0" distR="0" wp14:anchorId="18E479A9" wp14:editId="101C0863">
            <wp:extent cx="857250" cy="733425"/>
            <wp:effectExtent l="0" t="0" r="0" b="9525"/>
            <wp:docPr id="1" name="Рисунок 1" descr="j03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j030084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7250" cy="733425"/>
                    </a:xfrm>
                    <a:prstGeom prst="rect">
                      <a:avLst/>
                    </a:prstGeom>
                    <a:noFill/>
                    <a:ln>
                      <a:noFill/>
                    </a:ln>
                  </pic:spPr>
                </pic:pic>
              </a:graphicData>
            </a:graphic>
          </wp:inline>
        </w:drawing>
      </w:r>
    </w:p>
    <w:p w:rsidR="00922DB8" w:rsidRPr="00170194" w:rsidRDefault="00922DB8" w:rsidP="008E753C">
      <w:pPr>
        <w:spacing w:after="0" w:line="240" w:lineRule="auto"/>
        <w:jc w:val="center"/>
        <w:rPr>
          <w:rFonts w:ascii="Times New Roman" w:hAnsi="Times New Roman" w:cs="Times New Roman"/>
          <w:noProof/>
          <w:sz w:val="24"/>
          <w:szCs w:val="24"/>
          <w:lang w:eastAsia="ru-RU"/>
        </w:rPr>
      </w:pPr>
    </w:p>
    <w:p w:rsidR="00D70E67" w:rsidRPr="00170194" w:rsidRDefault="00922DB8" w:rsidP="008E753C">
      <w:pPr>
        <w:spacing w:after="0" w:line="240" w:lineRule="auto"/>
        <w:jc w:val="center"/>
        <w:rPr>
          <w:rFonts w:ascii="Times New Roman" w:hAnsi="Times New Roman" w:cs="Times New Roman"/>
          <w:b/>
          <w:sz w:val="24"/>
          <w:szCs w:val="24"/>
        </w:rPr>
      </w:pPr>
      <w:r w:rsidRPr="00170194">
        <w:rPr>
          <w:rFonts w:ascii="Times New Roman" w:hAnsi="Times New Roman" w:cs="Times New Roman"/>
          <w:b/>
          <w:sz w:val="24"/>
          <w:szCs w:val="24"/>
        </w:rPr>
        <w:t xml:space="preserve">Периодическое печатное  издание Совета депутатов и администрации  Травнинского сельсовета от  </w:t>
      </w:r>
      <w:r w:rsidR="00CA1661" w:rsidRPr="00170194">
        <w:rPr>
          <w:rFonts w:ascii="Times New Roman" w:hAnsi="Times New Roman" w:cs="Times New Roman"/>
          <w:b/>
          <w:sz w:val="24"/>
          <w:szCs w:val="24"/>
        </w:rPr>
        <w:t>2024</w:t>
      </w:r>
      <w:r w:rsidR="00865B8C" w:rsidRPr="00170194">
        <w:rPr>
          <w:rFonts w:ascii="Times New Roman" w:hAnsi="Times New Roman" w:cs="Times New Roman"/>
          <w:b/>
          <w:sz w:val="24"/>
          <w:szCs w:val="24"/>
        </w:rPr>
        <w:t xml:space="preserve">   № 1</w:t>
      </w:r>
      <w:r w:rsidR="008536B3" w:rsidRPr="00170194">
        <w:rPr>
          <w:rFonts w:ascii="Times New Roman" w:hAnsi="Times New Roman" w:cs="Times New Roman"/>
          <w:b/>
          <w:sz w:val="24"/>
          <w:szCs w:val="24"/>
        </w:rPr>
        <w:t>1</w:t>
      </w:r>
      <w:r w:rsidR="00042C55" w:rsidRPr="00170194">
        <w:rPr>
          <w:rFonts w:ascii="Times New Roman" w:hAnsi="Times New Roman" w:cs="Times New Roman"/>
          <w:b/>
          <w:sz w:val="24"/>
          <w:szCs w:val="24"/>
        </w:rPr>
        <w:t xml:space="preserve"> от 28 июня 2024 г.</w:t>
      </w:r>
    </w:p>
    <w:p w:rsidR="00081FF2" w:rsidRPr="00170194" w:rsidRDefault="00E54458" w:rsidP="008E753C">
      <w:pPr>
        <w:autoSpaceDE w:val="0"/>
        <w:autoSpaceDN w:val="0"/>
        <w:adjustRightInd w:val="0"/>
        <w:spacing w:after="0" w:line="240" w:lineRule="auto"/>
        <w:rPr>
          <w:rFonts w:ascii="Times New Roman" w:hAnsi="Times New Roman" w:cs="Times New Roman"/>
          <w:sz w:val="24"/>
          <w:szCs w:val="24"/>
        </w:rPr>
      </w:pPr>
      <w:r w:rsidRPr="00170194">
        <w:rPr>
          <w:rFonts w:ascii="Times New Roman" w:hAnsi="Times New Roman" w:cs="Times New Roman"/>
          <w:sz w:val="24"/>
          <w:szCs w:val="24"/>
        </w:rPr>
        <w:t xml:space="preserve">                                                                           </w:t>
      </w:r>
    </w:p>
    <w:p w:rsidR="00170194" w:rsidRPr="007204D0" w:rsidRDefault="00170194" w:rsidP="00170194">
      <w:pPr>
        <w:pStyle w:val="a7"/>
        <w:jc w:val="center"/>
        <w:outlineLvl w:val="0"/>
        <w:rPr>
          <w:noProof/>
          <w:color w:val="333333"/>
          <w:sz w:val="24"/>
          <w:szCs w:val="24"/>
          <w:shd w:val="clear" w:color="auto" w:fill="FFFFFF"/>
        </w:rPr>
      </w:pPr>
      <w:r w:rsidRPr="007204D0">
        <w:rPr>
          <w:noProof/>
          <w:color w:val="333333"/>
          <w:sz w:val="24"/>
          <w:szCs w:val="24"/>
          <w:shd w:val="clear" w:color="auto" w:fill="FFFFFF"/>
        </w:rPr>
        <w:drawing>
          <wp:inline distT="0" distB="0" distL="0" distR="0" wp14:anchorId="7DC86357" wp14:editId="0B97F9EB">
            <wp:extent cx="638175" cy="657225"/>
            <wp:effectExtent l="0" t="0" r="9525" b="9525"/>
            <wp:docPr id="10" name="Рисунок 10" descr="C:\Users\User\Desktop\Травнинский финал герб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User\Desktop\Травнинский финал герб 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8175" cy="657225"/>
                    </a:xfrm>
                    <a:prstGeom prst="rect">
                      <a:avLst/>
                    </a:prstGeom>
                    <a:noFill/>
                    <a:ln>
                      <a:noFill/>
                    </a:ln>
                  </pic:spPr>
                </pic:pic>
              </a:graphicData>
            </a:graphic>
          </wp:inline>
        </w:drawing>
      </w:r>
    </w:p>
    <w:p w:rsidR="00170194" w:rsidRPr="007204D0" w:rsidRDefault="00170194" w:rsidP="00170194">
      <w:pPr>
        <w:pStyle w:val="a7"/>
        <w:jc w:val="center"/>
        <w:outlineLvl w:val="0"/>
        <w:rPr>
          <w:b/>
          <w:bCs/>
          <w:sz w:val="24"/>
          <w:szCs w:val="24"/>
        </w:rPr>
      </w:pPr>
      <w:r w:rsidRPr="007204D0">
        <w:rPr>
          <w:b/>
          <w:bCs/>
          <w:sz w:val="24"/>
          <w:szCs w:val="24"/>
        </w:rPr>
        <w:t>СОВЕТ ДЕПУТАТОВ ТРАВНИНСКОГО  СЕЛЬСОВЕТА</w:t>
      </w:r>
    </w:p>
    <w:p w:rsidR="00170194" w:rsidRPr="007204D0" w:rsidRDefault="00170194" w:rsidP="00170194">
      <w:pPr>
        <w:pStyle w:val="a7"/>
        <w:jc w:val="center"/>
        <w:outlineLvl w:val="0"/>
        <w:rPr>
          <w:b/>
          <w:bCs/>
          <w:sz w:val="24"/>
          <w:szCs w:val="24"/>
        </w:rPr>
      </w:pPr>
      <w:r w:rsidRPr="007204D0">
        <w:rPr>
          <w:b/>
          <w:bCs/>
          <w:sz w:val="24"/>
          <w:szCs w:val="24"/>
        </w:rPr>
        <w:t>ДОВОЛЕНСКОГО РАЙОНА НОВОСИБИРСКОЙ ОБЛАСТИ</w:t>
      </w:r>
    </w:p>
    <w:p w:rsidR="00170194" w:rsidRPr="007204D0" w:rsidRDefault="00170194" w:rsidP="00170194">
      <w:pPr>
        <w:spacing w:after="0" w:line="240" w:lineRule="auto"/>
        <w:jc w:val="center"/>
        <w:outlineLvl w:val="0"/>
        <w:rPr>
          <w:rFonts w:ascii="Times New Roman" w:hAnsi="Times New Roman" w:cs="Times New Roman"/>
          <w:bCs/>
          <w:sz w:val="24"/>
          <w:szCs w:val="24"/>
        </w:rPr>
      </w:pPr>
      <w:r w:rsidRPr="007204D0">
        <w:rPr>
          <w:rFonts w:ascii="Times New Roman" w:hAnsi="Times New Roman" w:cs="Times New Roman"/>
          <w:bCs/>
          <w:sz w:val="24"/>
          <w:szCs w:val="24"/>
        </w:rPr>
        <w:t>(шестого созыва)</w:t>
      </w:r>
    </w:p>
    <w:p w:rsidR="00170194" w:rsidRPr="007204D0" w:rsidRDefault="00170194" w:rsidP="00170194">
      <w:pPr>
        <w:spacing w:after="0" w:line="240" w:lineRule="auto"/>
        <w:jc w:val="center"/>
        <w:outlineLvl w:val="0"/>
        <w:rPr>
          <w:rFonts w:ascii="Times New Roman" w:hAnsi="Times New Roman" w:cs="Times New Roman"/>
          <w:color w:val="FF0000"/>
          <w:sz w:val="24"/>
          <w:szCs w:val="24"/>
        </w:rPr>
      </w:pPr>
    </w:p>
    <w:p w:rsidR="00170194" w:rsidRPr="007204D0" w:rsidRDefault="00170194" w:rsidP="00170194">
      <w:pPr>
        <w:spacing w:after="0" w:line="240" w:lineRule="auto"/>
        <w:jc w:val="center"/>
        <w:outlineLvl w:val="0"/>
        <w:rPr>
          <w:rFonts w:ascii="Times New Roman" w:hAnsi="Times New Roman" w:cs="Times New Roman"/>
          <w:b/>
          <w:sz w:val="24"/>
          <w:szCs w:val="24"/>
        </w:rPr>
      </w:pPr>
      <w:r w:rsidRPr="007204D0">
        <w:rPr>
          <w:rFonts w:ascii="Times New Roman" w:hAnsi="Times New Roman" w:cs="Times New Roman"/>
          <w:b/>
          <w:sz w:val="24"/>
          <w:szCs w:val="24"/>
        </w:rPr>
        <w:t>РЕШЕНИЕ</w:t>
      </w:r>
    </w:p>
    <w:p w:rsidR="00170194" w:rsidRPr="007204D0" w:rsidRDefault="00170194" w:rsidP="00170194">
      <w:pPr>
        <w:spacing w:after="0" w:line="240" w:lineRule="auto"/>
        <w:jc w:val="center"/>
        <w:outlineLvl w:val="0"/>
        <w:rPr>
          <w:rFonts w:ascii="Times New Roman" w:hAnsi="Times New Roman" w:cs="Times New Roman"/>
          <w:bCs/>
          <w:sz w:val="24"/>
          <w:szCs w:val="24"/>
        </w:rPr>
      </w:pPr>
      <w:r w:rsidRPr="007204D0">
        <w:rPr>
          <w:rFonts w:ascii="Times New Roman" w:hAnsi="Times New Roman" w:cs="Times New Roman"/>
          <w:bCs/>
          <w:sz w:val="24"/>
          <w:szCs w:val="24"/>
        </w:rPr>
        <w:t>Пятидесятой сессии</w:t>
      </w:r>
      <w:r w:rsidRPr="007204D0">
        <w:rPr>
          <w:rFonts w:ascii="Times New Roman" w:hAnsi="Times New Roman" w:cs="Times New Roman"/>
          <w:b/>
          <w:bCs/>
          <w:sz w:val="24"/>
          <w:szCs w:val="24"/>
          <w:highlight w:val="yellow"/>
        </w:rPr>
        <w:t xml:space="preserve"> </w:t>
      </w:r>
    </w:p>
    <w:p w:rsidR="00170194" w:rsidRPr="007204D0" w:rsidRDefault="00170194" w:rsidP="00170194">
      <w:pPr>
        <w:spacing w:after="0" w:line="240" w:lineRule="auto"/>
        <w:jc w:val="center"/>
        <w:outlineLvl w:val="0"/>
        <w:rPr>
          <w:rFonts w:ascii="Times New Roman" w:hAnsi="Times New Roman" w:cs="Times New Roman"/>
          <w:b/>
          <w:bCs/>
          <w:sz w:val="24"/>
          <w:szCs w:val="24"/>
          <w:highlight w:val="yellow"/>
        </w:rPr>
      </w:pPr>
      <w:r w:rsidRPr="007204D0">
        <w:rPr>
          <w:rFonts w:ascii="Times New Roman" w:hAnsi="Times New Roman" w:cs="Times New Roman"/>
          <w:bCs/>
          <w:sz w:val="24"/>
          <w:szCs w:val="24"/>
          <w:highlight w:val="yellow"/>
        </w:rPr>
        <w:t xml:space="preserve">                               </w:t>
      </w:r>
    </w:p>
    <w:p w:rsidR="00170194" w:rsidRPr="007204D0" w:rsidRDefault="00170194" w:rsidP="00170194">
      <w:pPr>
        <w:spacing w:after="0" w:line="240" w:lineRule="auto"/>
        <w:jc w:val="both"/>
        <w:rPr>
          <w:rFonts w:ascii="Times New Roman" w:hAnsi="Times New Roman" w:cs="Times New Roman"/>
          <w:bCs/>
          <w:sz w:val="24"/>
          <w:szCs w:val="24"/>
        </w:rPr>
      </w:pPr>
      <w:r w:rsidRPr="007204D0">
        <w:rPr>
          <w:rFonts w:ascii="Times New Roman" w:hAnsi="Times New Roman" w:cs="Times New Roman"/>
          <w:bCs/>
          <w:sz w:val="24"/>
          <w:szCs w:val="24"/>
        </w:rPr>
        <w:t xml:space="preserve">06.06.2024                                                                                                     № 75                                  </w:t>
      </w:r>
    </w:p>
    <w:p w:rsidR="00170194" w:rsidRPr="007204D0" w:rsidRDefault="00170194" w:rsidP="00170194">
      <w:pPr>
        <w:spacing w:after="0" w:line="240" w:lineRule="auto"/>
        <w:jc w:val="center"/>
        <w:outlineLvl w:val="0"/>
        <w:rPr>
          <w:rFonts w:ascii="Times New Roman" w:hAnsi="Times New Roman" w:cs="Times New Roman"/>
          <w:bCs/>
          <w:sz w:val="24"/>
          <w:szCs w:val="24"/>
        </w:rPr>
      </w:pPr>
      <w:proofErr w:type="spellStart"/>
      <w:r w:rsidRPr="007204D0">
        <w:rPr>
          <w:rFonts w:ascii="Times New Roman" w:hAnsi="Times New Roman" w:cs="Times New Roman"/>
          <w:bCs/>
          <w:sz w:val="24"/>
          <w:szCs w:val="24"/>
        </w:rPr>
        <w:t>с</w:t>
      </w:r>
      <w:proofErr w:type="gramStart"/>
      <w:r w:rsidRPr="007204D0">
        <w:rPr>
          <w:rFonts w:ascii="Times New Roman" w:hAnsi="Times New Roman" w:cs="Times New Roman"/>
          <w:bCs/>
          <w:sz w:val="24"/>
          <w:szCs w:val="24"/>
        </w:rPr>
        <w:t>.Т</w:t>
      </w:r>
      <w:proofErr w:type="gramEnd"/>
      <w:r w:rsidRPr="007204D0">
        <w:rPr>
          <w:rFonts w:ascii="Times New Roman" w:hAnsi="Times New Roman" w:cs="Times New Roman"/>
          <w:bCs/>
          <w:sz w:val="24"/>
          <w:szCs w:val="24"/>
        </w:rPr>
        <w:t>равное</w:t>
      </w:r>
      <w:proofErr w:type="spellEnd"/>
    </w:p>
    <w:p w:rsidR="00170194" w:rsidRPr="007204D0" w:rsidRDefault="00170194" w:rsidP="00170194">
      <w:pPr>
        <w:pStyle w:val="ConsPlusTitle"/>
        <w:jc w:val="center"/>
        <w:rPr>
          <w:rFonts w:ascii="Times New Roman" w:hAnsi="Times New Roman" w:cs="Times New Roman"/>
          <w:b w:val="0"/>
          <w:sz w:val="24"/>
          <w:szCs w:val="24"/>
        </w:rPr>
      </w:pPr>
      <w:r w:rsidRPr="007204D0" w:rsidDel="00A7347E">
        <w:rPr>
          <w:rFonts w:ascii="Times New Roman" w:hAnsi="Times New Roman" w:cs="Times New Roman"/>
          <w:b w:val="0"/>
          <w:sz w:val="24"/>
          <w:szCs w:val="24"/>
        </w:rPr>
        <w:t xml:space="preserve"> </w:t>
      </w:r>
    </w:p>
    <w:p w:rsidR="00170194" w:rsidRPr="007204D0" w:rsidRDefault="00170194" w:rsidP="00170194">
      <w:pPr>
        <w:autoSpaceDE w:val="0"/>
        <w:spacing w:after="0" w:line="240" w:lineRule="auto"/>
        <w:jc w:val="center"/>
        <w:rPr>
          <w:rFonts w:ascii="Times New Roman" w:hAnsi="Times New Roman" w:cs="Times New Roman"/>
          <w:bCs/>
          <w:sz w:val="24"/>
          <w:szCs w:val="24"/>
        </w:rPr>
      </w:pPr>
      <w:r w:rsidRPr="007204D0">
        <w:rPr>
          <w:rFonts w:ascii="Times New Roman" w:hAnsi="Times New Roman" w:cs="Times New Roman"/>
          <w:bCs/>
          <w:sz w:val="24"/>
          <w:szCs w:val="24"/>
        </w:rPr>
        <w:t xml:space="preserve">Об утверждении Положения «О порядке проведения конкурса по отбору кандидатур на 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w:t>
      </w:r>
    </w:p>
    <w:p w:rsidR="00170194" w:rsidRPr="007204D0" w:rsidRDefault="00170194" w:rsidP="00170194">
      <w:pPr>
        <w:spacing w:after="0" w:line="240" w:lineRule="auto"/>
        <w:ind w:firstLine="708"/>
        <w:jc w:val="center"/>
        <w:rPr>
          <w:rFonts w:ascii="Times New Roman" w:hAnsi="Times New Roman" w:cs="Times New Roman"/>
          <w:sz w:val="24"/>
          <w:szCs w:val="24"/>
        </w:rPr>
      </w:pPr>
    </w:p>
    <w:p w:rsidR="00170194" w:rsidRPr="007204D0" w:rsidRDefault="00170194" w:rsidP="00170194">
      <w:pPr>
        <w:spacing w:after="0" w:line="240" w:lineRule="auto"/>
        <w:ind w:firstLine="708"/>
        <w:jc w:val="both"/>
        <w:rPr>
          <w:rFonts w:ascii="Times New Roman" w:hAnsi="Times New Roman" w:cs="Times New Roman"/>
          <w:color w:val="000000"/>
          <w:sz w:val="24"/>
          <w:szCs w:val="24"/>
        </w:rPr>
      </w:pPr>
      <w:proofErr w:type="gramStart"/>
      <w:r w:rsidRPr="007204D0">
        <w:rPr>
          <w:rFonts w:ascii="Times New Roman" w:hAnsi="Times New Roman" w:cs="Times New Roman"/>
          <w:sz w:val="24"/>
          <w:szCs w:val="24"/>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11.11. 2014 № 484-ОЗ «Об отдельных вопросах организации местного самоуправления в Новосибирской области», на основании статьи 27 Устава Травнинского сельсовета</w:t>
      </w:r>
      <w:r w:rsidRPr="007204D0">
        <w:rPr>
          <w:rFonts w:ascii="Times New Roman" w:hAnsi="Times New Roman" w:cs="Times New Roman"/>
          <w:i/>
          <w:sz w:val="24"/>
          <w:szCs w:val="24"/>
        </w:rPr>
        <w:t>,</w:t>
      </w:r>
      <w:r w:rsidRPr="007204D0">
        <w:rPr>
          <w:rFonts w:ascii="Times New Roman" w:eastAsia="Times New Roman" w:hAnsi="Times New Roman" w:cs="Times New Roman"/>
          <w:spacing w:val="-1"/>
          <w:sz w:val="24"/>
          <w:szCs w:val="24"/>
        </w:rPr>
        <w:t xml:space="preserve"> рассмотрев экспертное заключение Министерства юстиции Новосибирской области</w:t>
      </w:r>
      <w:r w:rsidRPr="007204D0">
        <w:rPr>
          <w:rFonts w:ascii="Times New Roman" w:hAnsi="Times New Roman" w:cs="Times New Roman"/>
          <w:sz w:val="24"/>
          <w:szCs w:val="24"/>
          <w:lang w:eastAsia="ar-SA"/>
        </w:rPr>
        <w:t xml:space="preserve"> </w:t>
      </w:r>
      <w:r w:rsidRPr="007204D0">
        <w:rPr>
          <w:rFonts w:ascii="Times New Roman" w:hAnsi="Times New Roman" w:cs="Times New Roman"/>
          <w:sz w:val="24"/>
          <w:szCs w:val="24"/>
        </w:rPr>
        <w:t>от 17.04.2024 № 1547-02-02-03/9</w:t>
      </w:r>
      <w:r w:rsidRPr="007204D0">
        <w:rPr>
          <w:rFonts w:ascii="Times New Roman" w:hAnsi="Times New Roman" w:cs="Times New Roman"/>
          <w:i/>
          <w:sz w:val="24"/>
          <w:szCs w:val="24"/>
        </w:rPr>
        <w:t xml:space="preserve"> </w:t>
      </w:r>
      <w:r w:rsidRPr="007204D0">
        <w:rPr>
          <w:rFonts w:ascii="Times New Roman" w:hAnsi="Times New Roman" w:cs="Times New Roman"/>
          <w:sz w:val="24"/>
          <w:szCs w:val="24"/>
        </w:rPr>
        <w:t xml:space="preserve">Совет депутатов </w:t>
      </w:r>
      <w:r w:rsidRPr="007204D0">
        <w:rPr>
          <w:rFonts w:ascii="Times New Roman" w:hAnsi="Times New Roman" w:cs="Times New Roman"/>
          <w:color w:val="000000"/>
          <w:sz w:val="24"/>
          <w:szCs w:val="24"/>
        </w:rPr>
        <w:t>Травнинского сельсовета</w:t>
      </w:r>
      <w:proofErr w:type="gramEnd"/>
    </w:p>
    <w:p w:rsidR="00170194" w:rsidRPr="007204D0" w:rsidRDefault="00170194" w:rsidP="00170194">
      <w:pPr>
        <w:spacing w:after="0" w:line="240" w:lineRule="auto"/>
        <w:jc w:val="both"/>
        <w:rPr>
          <w:rFonts w:ascii="Times New Roman" w:hAnsi="Times New Roman" w:cs="Times New Roman"/>
          <w:b/>
          <w:sz w:val="24"/>
          <w:szCs w:val="24"/>
        </w:rPr>
      </w:pPr>
      <w:r w:rsidRPr="007204D0">
        <w:rPr>
          <w:rFonts w:ascii="Times New Roman" w:hAnsi="Times New Roman" w:cs="Times New Roman"/>
          <w:b/>
          <w:sz w:val="24"/>
          <w:szCs w:val="24"/>
        </w:rPr>
        <w:t xml:space="preserve">  </w:t>
      </w:r>
      <w:proofErr w:type="gramStart"/>
      <w:r w:rsidRPr="007204D0">
        <w:rPr>
          <w:rFonts w:ascii="Times New Roman" w:hAnsi="Times New Roman" w:cs="Times New Roman"/>
          <w:sz w:val="24"/>
          <w:szCs w:val="24"/>
        </w:rPr>
        <w:t>р</w:t>
      </w:r>
      <w:proofErr w:type="gramEnd"/>
      <w:r w:rsidRPr="007204D0">
        <w:rPr>
          <w:rFonts w:ascii="Times New Roman" w:hAnsi="Times New Roman" w:cs="Times New Roman"/>
          <w:sz w:val="24"/>
          <w:szCs w:val="24"/>
        </w:rPr>
        <w:t xml:space="preserve"> е ш и л:</w:t>
      </w:r>
    </w:p>
    <w:p w:rsidR="00170194" w:rsidRPr="007204D0" w:rsidRDefault="00170194" w:rsidP="00170194">
      <w:pPr>
        <w:spacing w:after="0" w:line="240" w:lineRule="auto"/>
        <w:ind w:firstLine="851"/>
        <w:jc w:val="both"/>
        <w:rPr>
          <w:rFonts w:ascii="Times New Roman" w:hAnsi="Times New Roman" w:cs="Times New Roman"/>
          <w:color w:val="000000"/>
          <w:sz w:val="24"/>
          <w:szCs w:val="24"/>
        </w:rPr>
      </w:pPr>
      <w:r w:rsidRPr="007204D0">
        <w:rPr>
          <w:rFonts w:ascii="Times New Roman" w:hAnsi="Times New Roman" w:cs="Times New Roman"/>
          <w:color w:val="000000"/>
          <w:sz w:val="24"/>
          <w:szCs w:val="24"/>
        </w:rPr>
        <w:t xml:space="preserve">1. Утвердить Положение «О порядке проведения конкурса по отбору кандидатур на должность Главы </w:t>
      </w:r>
      <w:r w:rsidRPr="007204D0">
        <w:rPr>
          <w:rFonts w:ascii="Times New Roman" w:hAnsi="Times New Roman" w:cs="Times New Roman"/>
          <w:bCs/>
          <w:sz w:val="24"/>
          <w:szCs w:val="24"/>
        </w:rPr>
        <w:t xml:space="preserve">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w:t>
      </w:r>
      <w:r w:rsidRPr="007204D0">
        <w:rPr>
          <w:rFonts w:ascii="Times New Roman" w:hAnsi="Times New Roman" w:cs="Times New Roman"/>
          <w:color w:val="000000"/>
          <w:sz w:val="24"/>
          <w:szCs w:val="24"/>
        </w:rPr>
        <w:t xml:space="preserve">  (прилагается).</w:t>
      </w:r>
    </w:p>
    <w:p w:rsidR="00170194" w:rsidRPr="007204D0" w:rsidRDefault="00170194" w:rsidP="00170194">
      <w:pPr>
        <w:spacing w:after="0" w:line="240" w:lineRule="auto"/>
        <w:ind w:firstLine="851"/>
        <w:jc w:val="both"/>
        <w:rPr>
          <w:rFonts w:ascii="Times New Roman" w:hAnsi="Times New Roman" w:cs="Times New Roman"/>
          <w:color w:val="000000"/>
          <w:sz w:val="24"/>
          <w:szCs w:val="24"/>
        </w:rPr>
      </w:pPr>
      <w:r w:rsidRPr="007204D0">
        <w:rPr>
          <w:rFonts w:ascii="Times New Roman" w:hAnsi="Times New Roman" w:cs="Times New Roman"/>
          <w:color w:val="000000"/>
          <w:sz w:val="24"/>
          <w:szCs w:val="24"/>
        </w:rPr>
        <w:t>2. Признать утратившими силу:</w:t>
      </w:r>
    </w:p>
    <w:p w:rsidR="00170194" w:rsidRPr="007204D0" w:rsidRDefault="00170194" w:rsidP="00170194">
      <w:pPr>
        <w:autoSpaceDE w:val="0"/>
        <w:spacing w:after="0" w:line="240" w:lineRule="auto"/>
        <w:jc w:val="both"/>
        <w:rPr>
          <w:rFonts w:ascii="Times New Roman" w:hAnsi="Times New Roman" w:cs="Times New Roman"/>
          <w:bCs/>
          <w:sz w:val="24"/>
          <w:szCs w:val="24"/>
        </w:rPr>
      </w:pPr>
      <w:r w:rsidRPr="007204D0">
        <w:rPr>
          <w:rFonts w:ascii="Times New Roman" w:hAnsi="Times New Roman" w:cs="Times New Roman"/>
          <w:color w:val="000000"/>
          <w:sz w:val="24"/>
          <w:szCs w:val="24"/>
        </w:rPr>
        <w:tab/>
        <w:t>2.1. Решение 39-ой сессии Совета депутатов Травнинского сельсовета от 02.07.2019 № 143 «</w:t>
      </w:r>
      <w:r w:rsidRPr="007204D0">
        <w:rPr>
          <w:rFonts w:ascii="Times New Roman" w:hAnsi="Times New Roman" w:cs="Times New Roman"/>
          <w:bCs/>
          <w:sz w:val="24"/>
          <w:szCs w:val="24"/>
        </w:rPr>
        <w:t xml:space="preserve">Об утверждении Положения «О  порядке проведения конкурса по отбору кандидатур на 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w:t>
      </w:r>
    </w:p>
    <w:p w:rsidR="00170194" w:rsidRPr="007204D0" w:rsidRDefault="00170194" w:rsidP="00170194">
      <w:pPr>
        <w:autoSpaceDE w:val="0"/>
        <w:spacing w:after="0" w:line="240" w:lineRule="auto"/>
        <w:jc w:val="both"/>
        <w:rPr>
          <w:rFonts w:ascii="Times New Roman" w:hAnsi="Times New Roman" w:cs="Times New Roman"/>
          <w:bCs/>
          <w:sz w:val="24"/>
          <w:szCs w:val="24"/>
        </w:rPr>
      </w:pPr>
      <w:r w:rsidRPr="007204D0">
        <w:rPr>
          <w:rFonts w:ascii="Times New Roman" w:hAnsi="Times New Roman" w:cs="Times New Roman"/>
          <w:bCs/>
          <w:sz w:val="24"/>
          <w:szCs w:val="24"/>
        </w:rPr>
        <w:tab/>
        <w:t xml:space="preserve">2.2. Решение 46-ой сессии </w:t>
      </w:r>
      <w:r w:rsidRPr="007204D0">
        <w:rPr>
          <w:rFonts w:ascii="Times New Roman" w:hAnsi="Times New Roman" w:cs="Times New Roman"/>
          <w:color w:val="000000"/>
          <w:sz w:val="24"/>
          <w:szCs w:val="24"/>
        </w:rPr>
        <w:t>Совета депутатов Травнинского сельсовета от 17.04.2020 № 174 «</w:t>
      </w:r>
      <w:r w:rsidRPr="007204D0">
        <w:rPr>
          <w:rFonts w:ascii="Times New Roman" w:hAnsi="Times New Roman" w:cs="Times New Roman"/>
          <w:bCs/>
          <w:sz w:val="24"/>
          <w:szCs w:val="24"/>
        </w:rPr>
        <w:t xml:space="preserve">О внесении изменений в решение 39-ой сессии от 02.07.2019 № 143 «Об утверждении Положения «О порядке проведения конкурса по отбору кандидатур на 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w:t>
      </w:r>
    </w:p>
    <w:p w:rsidR="00170194" w:rsidRPr="007204D0" w:rsidRDefault="00170194" w:rsidP="00170194">
      <w:pPr>
        <w:autoSpaceDE w:val="0"/>
        <w:spacing w:after="0" w:line="240" w:lineRule="auto"/>
        <w:jc w:val="both"/>
        <w:rPr>
          <w:rFonts w:ascii="Times New Roman" w:hAnsi="Times New Roman" w:cs="Times New Roman"/>
          <w:bCs/>
          <w:sz w:val="24"/>
          <w:szCs w:val="24"/>
        </w:rPr>
      </w:pPr>
      <w:r w:rsidRPr="007204D0">
        <w:rPr>
          <w:rFonts w:ascii="Times New Roman" w:hAnsi="Times New Roman" w:cs="Times New Roman"/>
          <w:bCs/>
          <w:sz w:val="24"/>
          <w:szCs w:val="24"/>
        </w:rPr>
        <w:tab/>
        <w:t xml:space="preserve">2.3. Решение 2-ой сессии </w:t>
      </w:r>
      <w:r w:rsidRPr="007204D0">
        <w:rPr>
          <w:rFonts w:ascii="Times New Roman" w:hAnsi="Times New Roman" w:cs="Times New Roman"/>
          <w:color w:val="000000"/>
          <w:sz w:val="24"/>
          <w:szCs w:val="24"/>
        </w:rPr>
        <w:t>Совета депутатов Травнинского сельсовета от 12.11.2020 № 12 «</w:t>
      </w:r>
      <w:r w:rsidRPr="007204D0">
        <w:rPr>
          <w:rFonts w:ascii="Times New Roman" w:hAnsi="Times New Roman" w:cs="Times New Roman"/>
          <w:bCs/>
          <w:sz w:val="24"/>
          <w:szCs w:val="24"/>
        </w:rPr>
        <w:t xml:space="preserve">О внесении изменений в решение 39-ой сессии от 02.07.2019 № 143 «Об утверждении Положения «О порядке проведения конкурса по отбору кандидатур на </w:t>
      </w:r>
      <w:r w:rsidRPr="007204D0">
        <w:rPr>
          <w:rFonts w:ascii="Times New Roman" w:hAnsi="Times New Roman" w:cs="Times New Roman"/>
          <w:bCs/>
          <w:sz w:val="24"/>
          <w:szCs w:val="24"/>
        </w:rPr>
        <w:lastRenderedPageBreak/>
        <w:t xml:space="preserve">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 </w:t>
      </w:r>
    </w:p>
    <w:p w:rsidR="00170194" w:rsidRPr="007204D0" w:rsidRDefault="00170194" w:rsidP="00170194">
      <w:pPr>
        <w:spacing w:after="0" w:line="240" w:lineRule="auto"/>
        <w:jc w:val="both"/>
        <w:rPr>
          <w:rFonts w:ascii="Times New Roman" w:hAnsi="Times New Roman" w:cs="Times New Roman"/>
          <w:bCs/>
          <w:sz w:val="24"/>
          <w:szCs w:val="24"/>
        </w:rPr>
      </w:pPr>
      <w:r w:rsidRPr="007204D0">
        <w:rPr>
          <w:rFonts w:ascii="Times New Roman" w:hAnsi="Times New Roman" w:cs="Times New Roman"/>
          <w:bCs/>
          <w:sz w:val="24"/>
          <w:szCs w:val="24"/>
        </w:rPr>
        <w:tab/>
        <w:t xml:space="preserve">2.4. </w:t>
      </w:r>
      <w:r w:rsidRPr="007204D0">
        <w:rPr>
          <w:rFonts w:ascii="Times New Roman" w:hAnsi="Times New Roman" w:cs="Times New Roman"/>
          <w:color w:val="000000"/>
          <w:sz w:val="24"/>
          <w:szCs w:val="24"/>
        </w:rPr>
        <w:t>Решение 9-ой сессии Совета депутатов Травнинского сельсовета от 16.07.2021 № 35 «</w:t>
      </w:r>
      <w:r w:rsidRPr="007204D0">
        <w:rPr>
          <w:rFonts w:ascii="Times New Roman" w:hAnsi="Times New Roman" w:cs="Times New Roman"/>
          <w:bCs/>
          <w:sz w:val="24"/>
          <w:szCs w:val="24"/>
        </w:rPr>
        <w:t xml:space="preserve">О внесении изменений в решение </w:t>
      </w:r>
      <w:r w:rsidRPr="007204D0">
        <w:rPr>
          <w:rFonts w:ascii="Times New Roman" w:hAnsi="Times New Roman" w:cs="Times New Roman"/>
          <w:sz w:val="24"/>
          <w:szCs w:val="24"/>
        </w:rPr>
        <w:t xml:space="preserve">Совета депутатов Травнинского сельсовета </w:t>
      </w:r>
      <w:r w:rsidRPr="007204D0">
        <w:rPr>
          <w:rFonts w:ascii="Times New Roman" w:hAnsi="Times New Roman" w:cs="Times New Roman"/>
          <w:bCs/>
          <w:sz w:val="24"/>
          <w:szCs w:val="24"/>
        </w:rPr>
        <w:t xml:space="preserve">от 02.07.2019 № 143 «Об утверждении Положения «О порядке проведения конкурса по отбору кандидатур на 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w:t>
      </w:r>
    </w:p>
    <w:p w:rsidR="00170194" w:rsidRPr="007204D0" w:rsidRDefault="00170194" w:rsidP="00170194">
      <w:pPr>
        <w:spacing w:after="0" w:line="240" w:lineRule="auto"/>
        <w:jc w:val="both"/>
        <w:rPr>
          <w:rFonts w:ascii="Times New Roman" w:hAnsi="Times New Roman" w:cs="Times New Roman"/>
          <w:bCs/>
          <w:sz w:val="24"/>
          <w:szCs w:val="24"/>
        </w:rPr>
      </w:pPr>
      <w:r w:rsidRPr="007204D0">
        <w:rPr>
          <w:rFonts w:ascii="Times New Roman" w:hAnsi="Times New Roman" w:cs="Times New Roman"/>
          <w:bCs/>
          <w:sz w:val="24"/>
          <w:szCs w:val="24"/>
        </w:rPr>
        <w:tab/>
        <w:t xml:space="preserve">2.5. Решение 26-ой сессии от 21.09.2022 № 94 «О внесении изменений в решение </w:t>
      </w:r>
      <w:r w:rsidRPr="007204D0">
        <w:rPr>
          <w:rFonts w:ascii="Times New Roman" w:hAnsi="Times New Roman" w:cs="Times New Roman"/>
          <w:sz w:val="24"/>
          <w:szCs w:val="24"/>
        </w:rPr>
        <w:t xml:space="preserve">Совета депутатов Травнинского сельсовета </w:t>
      </w:r>
      <w:r w:rsidRPr="007204D0">
        <w:rPr>
          <w:rFonts w:ascii="Times New Roman" w:hAnsi="Times New Roman" w:cs="Times New Roman"/>
          <w:bCs/>
          <w:sz w:val="24"/>
          <w:szCs w:val="24"/>
        </w:rPr>
        <w:t xml:space="preserve">от 02.07.2019 № 143 «Об утверждении Положения «О порядке проведения конкурса по отбору кандидатур на 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w:t>
      </w:r>
    </w:p>
    <w:p w:rsidR="00170194" w:rsidRPr="007204D0" w:rsidRDefault="00170194" w:rsidP="00170194">
      <w:pPr>
        <w:spacing w:after="0" w:line="240" w:lineRule="auto"/>
        <w:jc w:val="both"/>
        <w:rPr>
          <w:rFonts w:ascii="Times New Roman" w:hAnsi="Times New Roman" w:cs="Times New Roman"/>
          <w:bCs/>
          <w:sz w:val="24"/>
          <w:szCs w:val="24"/>
        </w:rPr>
      </w:pPr>
      <w:r w:rsidRPr="007204D0">
        <w:rPr>
          <w:rFonts w:ascii="Times New Roman" w:hAnsi="Times New Roman" w:cs="Times New Roman"/>
          <w:bCs/>
          <w:sz w:val="24"/>
          <w:szCs w:val="24"/>
        </w:rPr>
        <w:tab/>
        <w:t xml:space="preserve">2.6. Решение 46-ой сессии от 07.02.2024 «О внесении изменений в решение </w:t>
      </w:r>
      <w:r w:rsidRPr="007204D0">
        <w:rPr>
          <w:rFonts w:ascii="Times New Roman" w:hAnsi="Times New Roman" w:cs="Times New Roman"/>
          <w:sz w:val="24"/>
          <w:szCs w:val="24"/>
        </w:rPr>
        <w:t xml:space="preserve">Совета депутатов Травнинского сельсовета </w:t>
      </w:r>
      <w:r w:rsidRPr="007204D0">
        <w:rPr>
          <w:rFonts w:ascii="Times New Roman" w:hAnsi="Times New Roman" w:cs="Times New Roman"/>
          <w:bCs/>
          <w:sz w:val="24"/>
          <w:szCs w:val="24"/>
        </w:rPr>
        <w:t xml:space="preserve">от 02.07.2019 № 143 «Об утверждении Положения «О порядке проведения конкурса по отбору кандидатур на должность  Главы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 (с изменениями от 16.07.2021 № 35)</w:t>
      </w:r>
    </w:p>
    <w:p w:rsidR="004562E8" w:rsidRPr="007204D0" w:rsidRDefault="00170194" w:rsidP="004562E8">
      <w:pPr>
        <w:spacing w:after="0" w:line="240" w:lineRule="auto"/>
        <w:ind w:firstLine="851"/>
        <w:jc w:val="both"/>
        <w:rPr>
          <w:rFonts w:ascii="Times New Roman" w:hAnsi="Times New Roman" w:cs="Times New Roman"/>
          <w:sz w:val="24"/>
          <w:szCs w:val="24"/>
        </w:rPr>
      </w:pPr>
      <w:r w:rsidRPr="007204D0">
        <w:rPr>
          <w:rFonts w:ascii="Times New Roman" w:hAnsi="Times New Roman" w:cs="Times New Roman"/>
          <w:color w:val="000000"/>
          <w:sz w:val="24"/>
          <w:szCs w:val="24"/>
        </w:rPr>
        <w:t xml:space="preserve">3. Опубликовать настоящее решение в периодическом печатном издании </w:t>
      </w:r>
      <w:r w:rsidRPr="007204D0">
        <w:rPr>
          <w:rFonts w:ascii="Times New Roman" w:hAnsi="Times New Roman" w:cs="Times New Roman"/>
          <w:sz w:val="24"/>
          <w:szCs w:val="24"/>
        </w:rPr>
        <w:t>«</w:t>
      </w:r>
      <w:proofErr w:type="spellStart"/>
      <w:r w:rsidRPr="007204D0">
        <w:rPr>
          <w:rFonts w:ascii="Times New Roman" w:hAnsi="Times New Roman" w:cs="Times New Roman"/>
          <w:sz w:val="24"/>
          <w:szCs w:val="24"/>
        </w:rPr>
        <w:t>Травнинские</w:t>
      </w:r>
      <w:proofErr w:type="spellEnd"/>
      <w:r w:rsidRPr="007204D0">
        <w:rPr>
          <w:rFonts w:ascii="Times New Roman" w:hAnsi="Times New Roman" w:cs="Times New Roman"/>
          <w:sz w:val="24"/>
          <w:szCs w:val="24"/>
        </w:rPr>
        <w:t xml:space="preserve"> вести»</w:t>
      </w:r>
      <w:r w:rsidRPr="007204D0">
        <w:rPr>
          <w:rFonts w:ascii="Times New Roman" w:hAnsi="Times New Roman" w:cs="Times New Roman"/>
          <w:i/>
          <w:color w:val="000000"/>
          <w:sz w:val="24"/>
          <w:szCs w:val="24"/>
        </w:rPr>
        <w:t xml:space="preserve"> </w:t>
      </w:r>
      <w:r w:rsidRPr="007204D0">
        <w:rPr>
          <w:rFonts w:ascii="Times New Roman" w:hAnsi="Times New Roman" w:cs="Times New Roman"/>
          <w:color w:val="000000"/>
          <w:sz w:val="24"/>
          <w:szCs w:val="24"/>
        </w:rPr>
        <w:t xml:space="preserve">и на официальном сайте </w:t>
      </w:r>
      <w:r w:rsidRPr="007204D0">
        <w:rPr>
          <w:rFonts w:ascii="Times New Roman" w:hAnsi="Times New Roman" w:cs="Times New Roman"/>
          <w:sz w:val="24"/>
          <w:szCs w:val="24"/>
        </w:rPr>
        <w:t xml:space="preserve">администрации </w:t>
      </w:r>
      <w:r w:rsidRPr="007204D0">
        <w:rPr>
          <w:rStyle w:val="af2"/>
          <w:rFonts w:ascii="Times New Roman" w:eastAsia="Calibri" w:hAnsi="Times New Roman" w:cs="Times New Roman"/>
          <w:sz w:val="24"/>
          <w:szCs w:val="24"/>
        </w:rPr>
        <w:t xml:space="preserve">Травнинского сельсовета </w:t>
      </w:r>
      <w:hyperlink r:id="rId11" w:history="1">
        <w:r w:rsidRPr="007204D0">
          <w:rPr>
            <w:rStyle w:val="a3"/>
            <w:rFonts w:ascii="Times New Roman" w:hAnsi="Times New Roman" w:cs="Times New Roman"/>
            <w:sz w:val="24"/>
            <w:szCs w:val="24"/>
          </w:rPr>
          <w:t>http://travninskij.nso.ru</w:t>
        </w:r>
      </w:hyperlink>
      <w:r w:rsidRPr="007204D0">
        <w:rPr>
          <w:rFonts w:ascii="Times New Roman" w:hAnsi="Times New Roman" w:cs="Times New Roman"/>
          <w:sz w:val="24"/>
          <w:szCs w:val="24"/>
        </w:rPr>
        <w:t xml:space="preserve">.  </w:t>
      </w:r>
      <w:r w:rsidRPr="007204D0">
        <w:rPr>
          <w:rFonts w:ascii="Times New Roman" w:hAnsi="Times New Roman" w:cs="Times New Roman"/>
          <w:sz w:val="24"/>
          <w:szCs w:val="24"/>
        </w:rPr>
        <w:tab/>
        <w:t xml:space="preserve"> </w:t>
      </w:r>
      <w:bookmarkStart w:id="0" w:name="bssPhr17"/>
      <w:bookmarkStart w:id="1" w:name="a16"/>
      <w:bookmarkEnd w:id="0"/>
      <w:bookmarkEnd w:id="1"/>
    </w:p>
    <w:p w:rsidR="004562E8" w:rsidRPr="007204D0" w:rsidRDefault="004562E8" w:rsidP="004562E8">
      <w:pPr>
        <w:spacing w:after="0" w:line="240" w:lineRule="auto"/>
        <w:jc w:val="both"/>
        <w:rPr>
          <w:rFonts w:ascii="Times New Roman" w:hAnsi="Times New Roman" w:cs="Times New Roman"/>
          <w:sz w:val="24"/>
          <w:szCs w:val="24"/>
        </w:rPr>
      </w:pPr>
    </w:p>
    <w:p w:rsidR="00170194" w:rsidRPr="007204D0" w:rsidRDefault="00170194" w:rsidP="004562E8">
      <w:pPr>
        <w:spacing w:after="0" w:line="240" w:lineRule="auto"/>
        <w:jc w:val="both"/>
        <w:rPr>
          <w:rFonts w:ascii="Times New Roman" w:hAnsi="Times New Roman" w:cs="Times New Roman"/>
          <w:sz w:val="24"/>
          <w:szCs w:val="24"/>
        </w:rPr>
      </w:pPr>
      <w:r w:rsidRPr="007204D0">
        <w:rPr>
          <w:rFonts w:ascii="Times New Roman" w:hAnsi="Times New Roman" w:cs="Times New Roman"/>
          <w:sz w:val="24"/>
          <w:szCs w:val="24"/>
        </w:rPr>
        <w:t>Председатель Совета депутатов</w:t>
      </w:r>
    </w:p>
    <w:p w:rsidR="00170194" w:rsidRPr="007204D0" w:rsidRDefault="00170194" w:rsidP="00170194">
      <w:pPr>
        <w:spacing w:after="0" w:line="240" w:lineRule="auto"/>
        <w:ind w:left="705" w:hanging="705"/>
        <w:rPr>
          <w:rFonts w:ascii="Times New Roman" w:hAnsi="Times New Roman" w:cs="Times New Roman"/>
          <w:sz w:val="24"/>
          <w:szCs w:val="24"/>
        </w:rPr>
      </w:pPr>
      <w:r w:rsidRPr="007204D0">
        <w:rPr>
          <w:rFonts w:ascii="Times New Roman" w:hAnsi="Times New Roman" w:cs="Times New Roman"/>
          <w:sz w:val="24"/>
          <w:szCs w:val="24"/>
        </w:rPr>
        <w:t>Травнинского сельсовета</w:t>
      </w:r>
    </w:p>
    <w:p w:rsidR="00170194" w:rsidRPr="007204D0" w:rsidRDefault="00170194" w:rsidP="00170194">
      <w:pPr>
        <w:spacing w:after="0" w:line="240" w:lineRule="auto"/>
        <w:rPr>
          <w:rFonts w:ascii="Times New Roman" w:hAnsi="Times New Roman" w:cs="Times New Roman"/>
          <w:sz w:val="24"/>
          <w:szCs w:val="24"/>
        </w:rPr>
      </w:pP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района </w:t>
      </w:r>
    </w:p>
    <w:p w:rsidR="00170194" w:rsidRPr="007204D0" w:rsidRDefault="00170194" w:rsidP="00170194">
      <w:pPr>
        <w:spacing w:after="0" w:line="240" w:lineRule="auto"/>
        <w:rPr>
          <w:rFonts w:ascii="Times New Roman" w:hAnsi="Times New Roman" w:cs="Times New Roman"/>
          <w:sz w:val="24"/>
          <w:szCs w:val="24"/>
        </w:rPr>
      </w:pPr>
      <w:r w:rsidRPr="007204D0">
        <w:rPr>
          <w:rFonts w:ascii="Times New Roman" w:hAnsi="Times New Roman" w:cs="Times New Roman"/>
          <w:sz w:val="24"/>
          <w:szCs w:val="24"/>
        </w:rPr>
        <w:t xml:space="preserve">Новосибирской области                                                                  О.А. Боцман                                                                                                                           </w:t>
      </w:r>
    </w:p>
    <w:p w:rsidR="00170194" w:rsidRPr="007204D0" w:rsidRDefault="00170194" w:rsidP="00170194">
      <w:pPr>
        <w:spacing w:after="0" w:line="240" w:lineRule="auto"/>
        <w:ind w:left="705" w:hanging="705"/>
        <w:rPr>
          <w:rFonts w:ascii="Times New Roman" w:hAnsi="Times New Roman" w:cs="Times New Roman"/>
          <w:sz w:val="24"/>
          <w:szCs w:val="24"/>
        </w:rPr>
      </w:pPr>
      <w:r w:rsidRPr="007204D0">
        <w:rPr>
          <w:rFonts w:ascii="Times New Roman" w:hAnsi="Times New Roman" w:cs="Times New Roman"/>
          <w:sz w:val="24"/>
          <w:szCs w:val="24"/>
        </w:rPr>
        <w:t>Глава Травнинского сельсовета</w:t>
      </w:r>
    </w:p>
    <w:p w:rsidR="00170194" w:rsidRPr="007204D0" w:rsidRDefault="00170194" w:rsidP="00170194">
      <w:pPr>
        <w:spacing w:after="0" w:line="240" w:lineRule="auto"/>
        <w:rPr>
          <w:rFonts w:ascii="Times New Roman" w:hAnsi="Times New Roman" w:cs="Times New Roman"/>
          <w:sz w:val="24"/>
          <w:szCs w:val="24"/>
        </w:rPr>
      </w:pP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района</w:t>
      </w:r>
    </w:p>
    <w:p w:rsidR="00170194" w:rsidRPr="007204D0" w:rsidRDefault="00170194" w:rsidP="00170194">
      <w:pPr>
        <w:spacing w:after="0" w:line="240" w:lineRule="auto"/>
        <w:rPr>
          <w:rFonts w:ascii="Times New Roman" w:hAnsi="Times New Roman" w:cs="Times New Roman"/>
          <w:sz w:val="24"/>
          <w:szCs w:val="24"/>
        </w:rPr>
      </w:pPr>
      <w:r w:rsidRPr="007204D0">
        <w:rPr>
          <w:rFonts w:ascii="Times New Roman" w:hAnsi="Times New Roman" w:cs="Times New Roman"/>
          <w:sz w:val="24"/>
          <w:szCs w:val="24"/>
        </w:rPr>
        <w:t>Новосибирской области                                                                 Д.А. Голушко</w:t>
      </w:r>
    </w:p>
    <w:p w:rsidR="00170194" w:rsidRPr="007204D0" w:rsidRDefault="00170194" w:rsidP="008E753C">
      <w:pPr>
        <w:autoSpaceDE w:val="0"/>
        <w:autoSpaceDN w:val="0"/>
        <w:adjustRightInd w:val="0"/>
        <w:spacing w:after="0" w:line="240" w:lineRule="auto"/>
        <w:rPr>
          <w:rFonts w:ascii="Times New Roman" w:hAnsi="Times New Roman" w:cs="Times New Roman"/>
          <w:sz w:val="24"/>
          <w:szCs w:val="24"/>
        </w:rPr>
      </w:pPr>
    </w:p>
    <w:p w:rsidR="00170194" w:rsidRPr="007204D0" w:rsidRDefault="00170194" w:rsidP="00170194">
      <w:pPr>
        <w:pStyle w:val="a7"/>
        <w:jc w:val="center"/>
        <w:outlineLvl w:val="0"/>
        <w:rPr>
          <w:b/>
          <w:bCs/>
          <w:sz w:val="24"/>
          <w:szCs w:val="24"/>
        </w:rPr>
      </w:pPr>
      <w:r w:rsidRPr="007204D0">
        <w:rPr>
          <w:noProof/>
          <w:color w:val="333333"/>
          <w:sz w:val="24"/>
          <w:szCs w:val="24"/>
          <w:shd w:val="clear" w:color="auto" w:fill="FFFFFF"/>
        </w:rPr>
        <w:drawing>
          <wp:inline distT="0" distB="0" distL="0" distR="0" wp14:anchorId="605B62D8" wp14:editId="2CEBD455">
            <wp:extent cx="638175" cy="657225"/>
            <wp:effectExtent l="0" t="0" r="9525" b="9525"/>
            <wp:docPr id="9" name="Рисунок 9" descr="C:\Users\User\Desktop\Травнинский финал герб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User\Desktop\Травнинский финал герб 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657225"/>
                    </a:xfrm>
                    <a:prstGeom prst="rect">
                      <a:avLst/>
                    </a:prstGeom>
                    <a:noFill/>
                    <a:ln>
                      <a:noFill/>
                    </a:ln>
                  </pic:spPr>
                </pic:pic>
              </a:graphicData>
            </a:graphic>
          </wp:inline>
        </w:drawing>
      </w:r>
    </w:p>
    <w:p w:rsidR="00170194" w:rsidRPr="007204D0" w:rsidRDefault="00170194" w:rsidP="00170194">
      <w:pPr>
        <w:pStyle w:val="a7"/>
        <w:jc w:val="center"/>
        <w:outlineLvl w:val="0"/>
        <w:rPr>
          <w:b/>
          <w:bCs/>
          <w:sz w:val="24"/>
          <w:szCs w:val="24"/>
        </w:rPr>
      </w:pPr>
      <w:r w:rsidRPr="007204D0">
        <w:rPr>
          <w:b/>
          <w:bCs/>
          <w:sz w:val="24"/>
          <w:szCs w:val="24"/>
        </w:rPr>
        <w:t xml:space="preserve">СОВЕТ ДЕПУТАТОВ ТРАВНИНСКОГО  СЕЛЬСОВЕТА </w:t>
      </w:r>
    </w:p>
    <w:p w:rsidR="00170194" w:rsidRPr="007204D0" w:rsidRDefault="00170194" w:rsidP="00170194">
      <w:pPr>
        <w:pStyle w:val="a7"/>
        <w:jc w:val="center"/>
        <w:outlineLvl w:val="0"/>
        <w:rPr>
          <w:b/>
          <w:bCs/>
          <w:sz w:val="24"/>
          <w:szCs w:val="24"/>
        </w:rPr>
      </w:pPr>
      <w:r w:rsidRPr="007204D0">
        <w:rPr>
          <w:b/>
          <w:bCs/>
          <w:sz w:val="24"/>
          <w:szCs w:val="24"/>
        </w:rPr>
        <w:t>ДОВОЛЕНСКОГО РАЙОНА НОВОСИБИРСКОЙ ОБЛАСТИ</w:t>
      </w:r>
    </w:p>
    <w:p w:rsidR="00170194" w:rsidRPr="007204D0" w:rsidRDefault="00170194" w:rsidP="00170194">
      <w:pPr>
        <w:jc w:val="center"/>
        <w:outlineLvl w:val="0"/>
        <w:rPr>
          <w:rFonts w:ascii="Times New Roman" w:hAnsi="Times New Roman" w:cs="Times New Roman"/>
          <w:bCs/>
          <w:sz w:val="24"/>
          <w:szCs w:val="24"/>
        </w:rPr>
      </w:pPr>
      <w:r w:rsidRPr="007204D0">
        <w:rPr>
          <w:rFonts w:ascii="Times New Roman" w:hAnsi="Times New Roman" w:cs="Times New Roman"/>
          <w:bCs/>
          <w:sz w:val="24"/>
          <w:szCs w:val="24"/>
        </w:rPr>
        <w:t>( шестого созыва)</w:t>
      </w:r>
    </w:p>
    <w:p w:rsidR="00170194" w:rsidRPr="007204D0" w:rsidRDefault="00170194" w:rsidP="00170194">
      <w:pPr>
        <w:jc w:val="center"/>
        <w:outlineLvl w:val="0"/>
        <w:rPr>
          <w:rFonts w:ascii="Times New Roman" w:hAnsi="Times New Roman" w:cs="Times New Roman"/>
          <w:b/>
          <w:sz w:val="24"/>
          <w:szCs w:val="24"/>
        </w:rPr>
      </w:pPr>
      <w:r w:rsidRPr="007204D0">
        <w:rPr>
          <w:rFonts w:ascii="Times New Roman" w:hAnsi="Times New Roman" w:cs="Times New Roman"/>
          <w:b/>
          <w:sz w:val="24"/>
          <w:szCs w:val="24"/>
        </w:rPr>
        <w:t>РЕШЕНИЕ</w:t>
      </w:r>
    </w:p>
    <w:p w:rsidR="00170194" w:rsidRPr="007204D0" w:rsidRDefault="00170194" w:rsidP="00170194">
      <w:pPr>
        <w:jc w:val="center"/>
        <w:outlineLvl w:val="0"/>
        <w:rPr>
          <w:rFonts w:ascii="Times New Roman" w:hAnsi="Times New Roman" w:cs="Times New Roman"/>
          <w:bCs/>
          <w:sz w:val="24"/>
          <w:szCs w:val="24"/>
        </w:rPr>
      </w:pPr>
      <w:r w:rsidRPr="007204D0">
        <w:rPr>
          <w:rFonts w:ascii="Times New Roman" w:hAnsi="Times New Roman" w:cs="Times New Roman"/>
          <w:bCs/>
          <w:sz w:val="24"/>
          <w:szCs w:val="24"/>
        </w:rPr>
        <w:t xml:space="preserve">пятидесятой сессии                                                                 </w:t>
      </w:r>
    </w:p>
    <w:p w:rsidR="00170194" w:rsidRPr="007204D0" w:rsidRDefault="00170194" w:rsidP="00170194">
      <w:pPr>
        <w:rPr>
          <w:rFonts w:ascii="Times New Roman" w:hAnsi="Times New Roman" w:cs="Times New Roman"/>
          <w:bCs/>
          <w:color w:val="000000"/>
          <w:sz w:val="24"/>
          <w:szCs w:val="24"/>
        </w:rPr>
      </w:pPr>
      <w:r w:rsidRPr="007204D0">
        <w:rPr>
          <w:rFonts w:ascii="Times New Roman" w:hAnsi="Times New Roman" w:cs="Times New Roman"/>
          <w:bCs/>
          <w:color w:val="000000"/>
          <w:sz w:val="24"/>
          <w:szCs w:val="24"/>
        </w:rPr>
        <w:t xml:space="preserve">06.06.2024                                                                                            </w:t>
      </w:r>
      <w:r w:rsidR="002408CF" w:rsidRPr="007204D0">
        <w:rPr>
          <w:rFonts w:ascii="Times New Roman" w:hAnsi="Times New Roman" w:cs="Times New Roman"/>
          <w:bCs/>
          <w:color w:val="000000"/>
          <w:sz w:val="24"/>
          <w:szCs w:val="24"/>
        </w:rPr>
        <w:t xml:space="preserve">                              </w:t>
      </w:r>
      <w:r w:rsidRPr="007204D0">
        <w:rPr>
          <w:rFonts w:ascii="Times New Roman" w:hAnsi="Times New Roman" w:cs="Times New Roman"/>
          <w:bCs/>
          <w:color w:val="000000"/>
          <w:sz w:val="24"/>
          <w:szCs w:val="24"/>
        </w:rPr>
        <w:t xml:space="preserve">  № 76                                                                              </w:t>
      </w:r>
    </w:p>
    <w:p w:rsidR="002408CF" w:rsidRPr="007204D0" w:rsidRDefault="00170194" w:rsidP="002408CF">
      <w:pPr>
        <w:rPr>
          <w:rFonts w:ascii="Times New Roman" w:hAnsi="Times New Roman" w:cs="Times New Roman"/>
          <w:sz w:val="24"/>
          <w:szCs w:val="24"/>
        </w:rPr>
      </w:pPr>
      <w:r w:rsidRPr="007204D0">
        <w:rPr>
          <w:rFonts w:ascii="Times New Roman" w:hAnsi="Times New Roman" w:cs="Times New Roman"/>
          <w:bCs/>
          <w:sz w:val="24"/>
          <w:szCs w:val="24"/>
        </w:rPr>
        <w:t xml:space="preserve">           О внесении изменений  в решение </w:t>
      </w:r>
      <w:r w:rsidRPr="007204D0">
        <w:rPr>
          <w:rFonts w:ascii="Times New Roman" w:hAnsi="Times New Roman" w:cs="Times New Roman"/>
          <w:sz w:val="24"/>
          <w:szCs w:val="24"/>
        </w:rPr>
        <w:t xml:space="preserve">«О </w:t>
      </w:r>
      <w:proofErr w:type="spellStart"/>
      <w:r w:rsidRPr="007204D0">
        <w:rPr>
          <w:rFonts w:ascii="Times New Roman" w:hAnsi="Times New Roman" w:cs="Times New Roman"/>
          <w:sz w:val="24"/>
          <w:szCs w:val="24"/>
        </w:rPr>
        <w:t>бюджетеТравнинского</w:t>
      </w:r>
      <w:proofErr w:type="spellEnd"/>
      <w:r w:rsidRPr="007204D0">
        <w:rPr>
          <w:rFonts w:ascii="Times New Roman" w:hAnsi="Times New Roman" w:cs="Times New Roman"/>
          <w:sz w:val="24"/>
          <w:szCs w:val="24"/>
        </w:rPr>
        <w:t xml:space="preserve"> сельсовета  </w:t>
      </w: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района</w:t>
      </w:r>
      <w:r w:rsidR="00054917" w:rsidRPr="007204D0">
        <w:rPr>
          <w:rFonts w:ascii="Times New Roman" w:hAnsi="Times New Roman" w:cs="Times New Roman"/>
          <w:sz w:val="24"/>
          <w:szCs w:val="24"/>
        </w:rPr>
        <w:t xml:space="preserve"> </w:t>
      </w:r>
      <w:r w:rsidRPr="007204D0">
        <w:rPr>
          <w:rFonts w:ascii="Times New Roman" w:hAnsi="Times New Roman" w:cs="Times New Roman"/>
          <w:sz w:val="24"/>
          <w:szCs w:val="24"/>
        </w:rPr>
        <w:t>Новосибирской области на 2024 год и</w:t>
      </w:r>
      <w:r w:rsidRPr="007204D0">
        <w:rPr>
          <w:rFonts w:ascii="Times New Roman" w:hAnsi="Times New Roman" w:cs="Times New Roman"/>
          <w:bCs/>
          <w:sz w:val="24"/>
          <w:szCs w:val="24"/>
        </w:rPr>
        <w:t xml:space="preserve"> </w:t>
      </w:r>
      <w:r w:rsidRPr="007204D0">
        <w:rPr>
          <w:rFonts w:ascii="Times New Roman" w:hAnsi="Times New Roman" w:cs="Times New Roman"/>
          <w:sz w:val="24"/>
          <w:szCs w:val="24"/>
        </w:rPr>
        <w:t>плановый период 2025 и 2026 годов»</w:t>
      </w:r>
    </w:p>
    <w:p w:rsidR="00170194" w:rsidRPr="007204D0" w:rsidRDefault="00170194" w:rsidP="002408CF">
      <w:pPr>
        <w:rPr>
          <w:rFonts w:ascii="Times New Roman" w:hAnsi="Times New Roman" w:cs="Times New Roman"/>
          <w:bCs/>
          <w:sz w:val="24"/>
          <w:szCs w:val="24"/>
        </w:rPr>
      </w:pPr>
      <w:r w:rsidRPr="007204D0">
        <w:rPr>
          <w:rFonts w:ascii="Times New Roman" w:hAnsi="Times New Roman" w:cs="Times New Roman"/>
          <w:bCs/>
          <w:sz w:val="24"/>
          <w:szCs w:val="24"/>
        </w:rPr>
        <w:t xml:space="preserve">Совет депутатов Травнинского сельсовета </w:t>
      </w:r>
      <w:proofErr w:type="spellStart"/>
      <w:r w:rsidRPr="007204D0">
        <w:rPr>
          <w:rFonts w:ascii="Times New Roman" w:hAnsi="Times New Roman" w:cs="Times New Roman"/>
          <w:bCs/>
          <w:sz w:val="24"/>
          <w:szCs w:val="24"/>
        </w:rPr>
        <w:t>Доволенского</w:t>
      </w:r>
      <w:proofErr w:type="spellEnd"/>
      <w:r w:rsidRPr="007204D0">
        <w:rPr>
          <w:rFonts w:ascii="Times New Roman" w:hAnsi="Times New Roman" w:cs="Times New Roman"/>
          <w:bCs/>
          <w:sz w:val="24"/>
          <w:szCs w:val="24"/>
        </w:rPr>
        <w:t xml:space="preserve"> района Новосибирской области решил: </w:t>
      </w:r>
    </w:p>
    <w:p w:rsidR="002408CF" w:rsidRPr="007204D0" w:rsidRDefault="00170194" w:rsidP="002408CF">
      <w:pPr>
        <w:ind w:firstLine="705"/>
        <w:jc w:val="both"/>
        <w:outlineLvl w:val="0"/>
        <w:rPr>
          <w:rFonts w:ascii="Times New Roman" w:hAnsi="Times New Roman" w:cs="Times New Roman"/>
          <w:sz w:val="24"/>
          <w:szCs w:val="24"/>
        </w:rPr>
      </w:pPr>
      <w:r w:rsidRPr="007204D0">
        <w:rPr>
          <w:rFonts w:ascii="Times New Roman" w:hAnsi="Times New Roman" w:cs="Times New Roman"/>
          <w:sz w:val="24"/>
          <w:szCs w:val="24"/>
        </w:rPr>
        <w:t xml:space="preserve">1. </w:t>
      </w:r>
      <w:proofErr w:type="gramStart"/>
      <w:r w:rsidRPr="007204D0">
        <w:rPr>
          <w:rFonts w:ascii="Times New Roman" w:hAnsi="Times New Roman" w:cs="Times New Roman"/>
          <w:sz w:val="24"/>
          <w:szCs w:val="24"/>
        </w:rPr>
        <w:t xml:space="preserve">Внести в решение 45-ой сессии шестого созыва Совета депутатов Травнинского сельсовета  </w:t>
      </w: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района Новосибирской области от 25.12.2023 № 48 «О бюджете Травнинского сельсовета </w:t>
      </w: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района на 2024 год и плановый период 2025 и </w:t>
      </w:r>
      <w:r w:rsidRPr="007204D0">
        <w:rPr>
          <w:rFonts w:ascii="Times New Roman" w:hAnsi="Times New Roman" w:cs="Times New Roman"/>
          <w:sz w:val="24"/>
          <w:szCs w:val="24"/>
        </w:rPr>
        <w:lastRenderedPageBreak/>
        <w:t xml:space="preserve">2026 годов» (с изменениями, внесенными решением 46 сессии от 07.02.2024 № 56, решением 48 сессии от 16.04.2024 № 70) </w:t>
      </w:r>
      <w:r w:rsidR="002408CF" w:rsidRPr="007204D0">
        <w:rPr>
          <w:rFonts w:ascii="Times New Roman" w:hAnsi="Times New Roman" w:cs="Times New Roman"/>
          <w:sz w:val="24"/>
          <w:szCs w:val="24"/>
        </w:rPr>
        <w:t>следующие изменения:</w:t>
      </w:r>
      <w:proofErr w:type="gramEnd"/>
    </w:p>
    <w:p w:rsidR="002408CF" w:rsidRPr="007204D0" w:rsidRDefault="00170194" w:rsidP="002408CF">
      <w:pPr>
        <w:ind w:firstLine="705"/>
        <w:jc w:val="both"/>
        <w:outlineLvl w:val="0"/>
        <w:rPr>
          <w:rFonts w:ascii="Times New Roman" w:hAnsi="Times New Roman" w:cs="Times New Roman"/>
          <w:sz w:val="24"/>
          <w:szCs w:val="24"/>
        </w:rPr>
      </w:pPr>
      <w:r w:rsidRPr="007204D0">
        <w:rPr>
          <w:rFonts w:ascii="Times New Roman" w:hAnsi="Times New Roman" w:cs="Times New Roman"/>
          <w:sz w:val="24"/>
          <w:szCs w:val="24"/>
        </w:rPr>
        <w:t>1.1. В пункте 1:</w:t>
      </w:r>
    </w:p>
    <w:p w:rsidR="002408CF" w:rsidRPr="007204D0" w:rsidRDefault="00170194" w:rsidP="002408CF">
      <w:pPr>
        <w:ind w:firstLine="705"/>
        <w:jc w:val="both"/>
        <w:outlineLvl w:val="0"/>
        <w:rPr>
          <w:rFonts w:ascii="Times New Roman" w:hAnsi="Times New Roman" w:cs="Times New Roman"/>
          <w:sz w:val="24"/>
          <w:szCs w:val="24"/>
        </w:rPr>
      </w:pPr>
      <w:proofErr w:type="gramStart"/>
      <w:r w:rsidRPr="007204D0">
        <w:rPr>
          <w:rFonts w:ascii="Times New Roman" w:hAnsi="Times New Roman" w:cs="Times New Roman"/>
          <w:sz w:val="24"/>
          <w:szCs w:val="24"/>
        </w:rPr>
        <w:t>а) в части 1 цифры «11 980 585,80» заменить цифрами «11 982 061,80», после слов «объем безвозмездных поступлений» цифры «10 004 385,80» заменить цифрами «10 005 861,80», после слов «из других бюджетов бюджетной системы Российской Федерации, в сумме» цифры «10 004 385,80»  заменить на «10 005 861,80», после слов «объем субсидий, субвенций и иных межбюджетных трансфертов, имеющих целевое назначение, в</w:t>
      </w:r>
      <w:proofErr w:type="gramEnd"/>
      <w:r w:rsidRPr="007204D0">
        <w:rPr>
          <w:rFonts w:ascii="Times New Roman" w:hAnsi="Times New Roman" w:cs="Times New Roman"/>
          <w:sz w:val="24"/>
          <w:szCs w:val="24"/>
        </w:rPr>
        <w:t xml:space="preserve"> сумме» цифры  «7 152 285,80» заменить цифрами «7 153 761,80»; </w:t>
      </w:r>
      <w:r w:rsidR="002408CF" w:rsidRPr="007204D0">
        <w:rPr>
          <w:rFonts w:ascii="Times New Roman" w:hAnsi="Times New Roman" w:cs="Times New Roman"/>
          <w:sz w:val="24"/>
          <w:szCs w:val="24"/>
        </w:rPr>
        <w:t xml:space="preserve">  </w:t>
      </w:r>
    </w:p>
    <w:p w:rsidR="00170194" w:rsidRPr="007204D0" w:rsidRDefault="002408CF" w:rsidP="002408CF">
      <w:pPr>
        <w:ind w:firstLine="705"/>
        <w:jc w:val="both"/>
        <w:outlineLvl w:val="0"/>
        <w:rPr>
          <w:rFonts w:ascii="Times New Roman" w:hAnsi="Times New Roman" w:cs="Times New Roman"/>
          <w:sz w:val="24"/>
          <w:szCs w:val="24"/>
        </w:rPr>
      </w:pPr>
      <w:r w:rsidRPr="007204D0">
        <w:rPr>
          <w:rFonts w:ascii="Times New Roman" w:hAnsi="Times New Roman" w:cs="Times New Roman"/>
          <w:sz w:val="24"/>
          <w:szCs w:val="24"/>
        </w:rPr>
        <w:t xml:space="preserve"> </w:t>
      </w:r>
      <w:r w:rsidR="00170194" w:rsidRPr="007204D0">
        <w:rPr>
          <w:rFonts w:ascii="Times New Roman" w:hAnsi="Times New Roman" w:cs="Times New Roman"/>
          <w:sz w:val="24"/>
          <w:szCs w:val="24"/>
        </w:rPr>
        <w:t xml:space="preserve"> б) в части 2 цифры «12 163 585,80» заменить цифрами «12 165 061,80».</w:t>
      </w:r>
    </w:p>
    <w:p w:rsidR="00170194" w:rsidRPr="007204D0" w:rsidRDefault="00170194" w:rsidP="00170194">
      <w:pPr>
        <w:pStyle w:val="af0"/>
        <w:ind w:left="0" w:firstLine="708"/>
        <w:jc w:val="both"/>
        <w:rPr>
          <w:rFonts w:ascii="Times New Roman" w:hAnsi="Times New Roman" w:cs="Times New Roman"/>
          <w:color w:val="000000"/>
          <w:sz w:val="24"/>
          <w:szCs w:val="24"/>
        </w:rPr>
      </w:pPr>
      <w:r w:rsidRPr="007204D0">
        <w:rPr>
          <w:rFonts w:ascii="Times New Roman" w:hAnsi="Times New Roman" w:cs="Times New Roman"/>
          <w:color w:val="000000"/>
          <w:sz w:val="24"/>
          <w:szCs w:val="24"/>
        </w:rPr>
        <w:t>1.2. В пункте 6 цифры «40 000,00» заменить цифрами «36 500,00».</w:t>
      </w:r>
    </w:p>
    <w:p w:rsidR="00170194" w:rsidRPr="007204D0" w:rsidRDefault="00170194" w:rsidP="00170194">
      <w:pPr>
        <w:suppressAutoHyphens/>
        <w:jc w:val="both"/>
        <w:rPr>
          <w:rFonts w:ascii="Times New Roman" w:hAnsi="Times New Roman" w:cs="Times New Roman"/>
          <w:sz w:val="24"/>
          <w:szCs w:val="24"/>
        </w:rPr>
      </w:pPr>
      <w:r w:rsidRPr="007204D0">
        <w:rPr>
          <w:rFonts w:ascii="Times New Roman" w:hAnsi="Times New Roman" w:cs="Times New Roman"/>
          <w:sz w:val="24"/>
          <w:szCs w:val="24"/>
        </w:rPr>
        <w:t xml:space="preserve">      </w:t>
      </w:r>
      <w:r w:rsidRPr="007204D0">
        <w:rPr>
          <w:rFonts w:ascii="Times New Roman" w:hAnsi="Times New Roman" w:cs="Times New Roman"/>
          <w:sz w:val="24"/>
          <w:szCs w:val="24"/>
        </w:rPr>
        <w:tab/>
        <w:t xml:space="preserve"> 2. Приложение 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7204D0">
        <w:rPr>
          <w:rFonts w:ascii="Times New Roman" w:hAnsi="Times New Roman" w:cs="Times New Roman"/>
          <w:sz w:val="24"/>
          <w:szCs w:val="24"/>
        </w:rPr>
        <w:t>видов расходов классификации расходов бюджетов</w:t>
      </w:r>
      <w:proofErr w:type="gramEnd"/>
      <w:r w:rsidRPr="007204D0">
        <w:rPr>
          <w:rFonts w:ascii="Times New Roman" w:hAnsi="Times New Roman" w:cs="Times New Roman"/>
          <w:sz w:val="24"/>
          <w:szCs w:val="24"/>
        </w:rPr>
        <w:t xml:space="preserve"> на 2024 год и плановый период 2025 и 2026 годов» изложить в прилагаемой редакции.</w:t>
      </w:r>
    </w:p>
    <w:p w:rsidR="00170194" w:rsidRPr="007204D0" w:rsidRDefault="00170194" w:rsidP="00170194">
      <w:pPr>
        <w:ind w:firstLine="708"/>
        <w:jc w:val="both"/>
        <w:rPr>
          <w:rFonts w:ascii="Times New Roman" w:hAnsi="Times New Roman" w:cs="Times New Roman"/>
          <w:sz w:val="24"/>
          <w:szCs w:val="24"/>
        </w:rPr>
      </w:pPr>
      <w:r w:rsidRPr="007204D0">
        <w:rPr>
          <w:rFonts w:ascii="Times New Roman" w:hAnsi="Times New Roman" w:cs="Times New Roman"/>
          <w:sz w:val="24"/>
          <w:szCs w:val="24"/>
        </w:rPr>
        <w:t>3. Приложение 2 «Ведомственная структура расходов бюджета сельского поселения на 2024 год и плановый период 2025 и 2026 годов» изложить в прилагаемой редакции.</w:t>
      </w:r>
    </w:p>
    <w:p w:rsidR="002408CF" w:rsidRPr="007204D0" w:rsidRDefault="00170194" w:rsidP="002408CF">
      <w:pPr>
        <w:ind w:firstLine="708"/>
        <w:jc w:val="both"/>
        <w:rPr>
          <w:rFonts w:ascii="Times New Roman" w:hAnsi="Times New Roman" w:cs="Times New Roman"/>
          <w:sz w:val="24"/>
          <w:szCs w:val="24"/>
        </w:rPr>
      </w:pPr>
      <w:r w:rsidRPr="007204D0">
        <w:rPr>
          <w:rFonts w:ascii="Times New Roman" w:hAnsi="Times New Roman" w:cs="Times New Roman"/>
          <w:sz w:val="24"/>
          <w:szCs w:val="24"/>
        </w:rPr>
        <w:t>4. Приложение 4 «Источники финансирования дефицита бюджета сельского поселения на 2024 год и плановый период 2025 и 2026 годов» изложить  в прилагаемой редакции</w:t>
      </w:r>
    </w:p>
    <w:tbl>
      <w:tblPr>
        <w:tblW w:w="0" w:type="auto"/>
        <w:tblLook w:val="04A0" w:firstRow="1" w:lastRow="0" w:firstColumn="1" w:lastColumn="0" w:noHBand="0" w:noVBand="1"/>
      </w:tblPr>
      <w:tblGrid>
        <w:gridCol w:w="4928"/>
        <w:gridCol w:w="4394"/>
      </w:tblGrid>
      <w:tr w:rsidR="00170194" w:rsidRPr="007204D0" w:rsidTr="00CE53F6">
        <w:tc>
          <w:tcPr>
            <w:tcW w:w="4928" w:type="dxa"/>
            <w:shd w:val="clear" w:color="auto" w:fill="auto"/>
          </w:tcPr>
          <w:p w:rsidR="00170194" w:rsidRPr="007204D0" w:rsidRDefault="00170194" w:rsidP="00170194">
            <w:pPr>
              <w:rPr>
                <w:rFonts w:ascii="Times New Roman" w:hAnsi="Times New Roman" w:cs="Times New Roman"/>
                <w:sz w:val="24"/>
                <w:szCs w:val="24"/>
              </w:rPr>
            </w:pPr>
            <w:r w:rsidRPr="007204D0">
              <w:rPr>
                <w:rFonts w:ascii="Times New Roman" w:hAnsi="Times New Roman" w:cs="Times New Roman"/>
                <w:sz w:val="24"/>
                <w:szCs w:val="24"/>
              </w:rPr>
              <w:t xml:space="preserve">Председатель Совета депутатов Травнинского сельсовета </w:t>
            </w: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w:t>
            </w:r>
            <w:proofErr w:type="spellStart"/>
            <w:r w:rsidRPr="007204D0">
              <w:rPr>
                <w:rFonts w:ascii="Times New Roman" w:hAnsi="Times New Roman" w:cs="Times New Roman"/>
                <w:sz w:val="24"/>
                <w:szCs w:val="24"/>
              </w:rPr>
              <w:t>районаНовосибирской</w:t>
            </w:r>
            <w:proofErr w:type="spellEnd"/>
            <w:r w:rsidRPr="007204D0">
              <w:rPr>
                <w:rFonts w:ascii="Times New Roman" w:hAnsi="Times New Roman" w:cs="Times New Roman"/>
                <w:sz w:val="24"/>
                <w:szCs w:val="24"/>
              </w:rPr>
              <w:t xml:space="preserve"> области</w:t>
            </w:r>
          </w:p>
          <w:p w:rsidR="00170194" w:rsidRPr="007204D0" w:rsidRDefault="00170194" w:rsidP="00CE53F6">
            <w:pPr>
              <w:jc w:val="both"/>
              <w:rPr>
                <w:rFonts w:ascii="Times New Roman" w:hAnsi="Times New Roman" w:cs="Times New Roman"/>
                <w:sz w:val="24"/>
                <w:szCs w:val="24"/>
              </w:rPr>
            </w:pPr>
            <w:r w:rsidRPr="007204D0">
              <w:rPr>
                <w:rFonts w:ascii="Times New Roman" w:hAnsi="Times New Roman" w:cs="Times New Roman"/>
                <w:sz w:val="24"/>
                <w:szCs w:val="24"/>
              </w:rPr>
              <w:t xml:space="preserve">                                                        О.А. Боцман                                                                    </w:t>
            </w:r>
          </w:p>
        </w:tc>
        <w:tc>
          <w:tcPr>
            <w:tcW w:w="4394" w:type="dxa"/>
            <w:shd w:val="clear" w:color="auto" w:fill="auto"/>
          </w:tcPr>
          <w:p w:rsidR="00170194" w:rsidRPr="007204D0" w:rsidRDefault="00170194" w:rsidP="00CE53F6">
            <w:pPr>
              <w:rPr>
                <w:rFonts w:ascii="Times New Roman" w:hAnsi="Times New Roman" w:cs="Times New Roman"/>
                <w:sz w:val="24"/>
                <w:szCs w:val="24"/>
              </w:rPr>
            </w:pPr>
            <w:r w:rsidRPr="007204D0">
              <w:rPr>
                <w:rFonts w:ascii="Times New Roman" w:hAnsi="Times New Roman" w:cs="Times New Roman"/>
                <w:sz w:val="24"/>
                <w:szCs w:val="24"/>
              </w:rPr>
              <w:t xml:space="preserve">Глава Травнинского сельсовета </w:t>
            </w:r>
            <w:proofErr w:type="spellStart"/>
            <w:r w:rsidRPr="007204D0">
              <w:rPr>
                <w:rFonts w:ascii="Times New Roman" w:hAnsi="Times New Roman" w:cs="Times New Roman"/>
                <w:sz w:val="24"/>
                <w:szCs w:val="24"/>
              </w:rPr>
              <w:t>Доволенского</w:t>
            </w:r>
            <w:proofErr w:type="spellEnd"/>
            <w:r w:rsidRPr="007204D0">
              <w:rPr>
                <w:rFonts w:ascii="Times New Roman" w:hAnsi="Times New Roman" w:cs="Times New Roman"/>
                <w:sz w:val="24"/>
                <w:szCs w:val="24"/>
              </w:rPr>
              <w:t xml:space="preserve"> района Новосибирской области                                                                  </w:t>
            </w:r>
          </w:p>
          <w:p w:rsidR="00170194" w:rsidRPr="007204D0" w:rsidRDefault="00170194" w:rsidP="00CE53F6">
            <w:pPr>
              <w:rPr>
                <w:rFonts w:ascii="Times New Roman" w:hAnsi="Times New Roman" w:cs="Times New Roman"/>
                <w:sz w:val="24"/>
                <w:szCs w:val="24"/>
              </w:rPr>
            </w:pPr>
            <w:r w:rsidRPr="007204D0">
              <w:rPr>
                <w:rFonts w:ascii="Times New Roman" w:hAnsi="Times New Roman" w:cs="Times New Roman"/>
                <w:sz w:val="24"/>
                <w:szCs w:val="24"/>
              </w:rPr>
              <w:t xml:space="preserve">                                             Д.А. Голушко</w:t>
            </w:r>
          </w:p>
          <w:p w:rsidR="00170194" w:rsidRPr="007204D0" w:rsidRDefault="00170194" w:rsidP="00CE53F6">
            <w:pPr>
              <w:jc w:val="both"/>
              <w:rPr>
                <w:rFonts w:ascii="Times New Roman" w:hAnsi="Times New Roman" w:cs="Times New Roman"/>
                <w:sz w:val="24"/>
                <w:szCs w:val="24"/>
              </w:rPr>
            </w:pPr>
          </w:p>
        </w:tc>
      </w:tr>
    </w:tbl>
    <w:p w:rsidR="00170194" w:rsidRPr="007204D0" w:rsidRDefault="00170194" w:rsidP="008E753C">
      <w:pPr>
        <w:autoSpaceDE w:val="0"/>
        <w:autoSpaceDN w:val="0"/>
        <w:adjustRightInd w:val="0"/>
        <w:spacing w:after="0" w:line="240" w:lineRule="auto"/>
        <w:rPr>
          <w:rFonts w:ascii="Times New Roman" w:hAnsi="Times New Roman" w:cs="Times New Roman"/>
          <w:sz w:val="24"/>
          <w:szCs w:val="24"/>
        </w:rPr>
      </w:pPr>
    </w:p>
    <w:p w:rsidR="00170194" w:rsidRPr="007204D0" w:rsidRDefault="00170194" w:rsidP="00170194">
      <w:pPr>
        <w:pStyle w:val="a7"/>
        <w:jc w:val="center"/>
        <w:outlineLvl w:val="0"/>
        <w:rPr>
          <w:bCs/>
          <w:sz w:val="24"/>
          <w:szCs w:val="24"/>
        </w:rPr>
      </w:pPr>
      <w:r w:rsidRPr="007204D0">
        <w:rPr>
          <w:sz w:val="24"/>
          <w:szCs w:val="24"/>
        </w:rPr>
        <w:t xml:space="preserve">        </w:t>
      </w:r>
      <w:r w:rsidR="00E54458" w:rsidRPr="007204D0">
        <w:rPr>
          <w:sz w:val="24"/>
          <w:szCs w:val="24"/>
        </w:rPr>
        <w:t xml:space="preserve">  </w:t>
      </w:r>
      <w:r w:rsidRPr="007204D0">
        <w:rPr>
          <w:noProof/>
          <w:color w:val="333333"/>
          <w:sz w:val="24"/>
          <w:szCs w:val="24"/>
          <w:shd w:val="clear" w:color="auto" w:fill="FFFFFF"/>
        </w:rPr>
        <w:drawing>
          <wp:inline distT="0" distB="0" distL="0" distR="0" wp14:anchorId="369D871A" wp14:editId="5454C1BE">
            <wp:extent cx="643255" cy="653415"/>
            <wp:effectExtent l="0" t="0" r="4445" b="0"/>
            <wp:docPr id="8" name="Рисунок 8" descr="Описание: Травнинский финал гер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Травнинский финал герб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3255" cy="653415"/>
                    </a:xfrm>
                    <a:prstGeom prst="rect">
                      <a:avLst/>
                    </a:prstGeom>
                    <a:noFill/>
                    <a:ln>
                      <a:noFill/>
                    </a:ln>
                  </pic:spPr>
                </pic:pic>
              </a:graphicData>
            </a:graphic>
          </wp:inline>
        </w:drawing>
      </w:r>
    </w:p>
    <w:p w:rsidR="00170194" w:rsidRPr="007204D0" w:rsidRDefault="00170194" w:rsidP="00170194">
      <w:pPr>
        <w:pStyle w:val="a7"/>
        <w:jc w:val="center"/>
        <w:outlineLvl w:val="0"/>
        <w:rPr>
          <w:bCs/>
          <w:sz w:val="24"/>
          <w:szCs w:val="24"/>
        </w:rPr>
      </w:pPr>
      <w:r w:rsidRPr="007204D0">
        <w:rPr>
          <w:b/>
          <w:bCs/>
          <w:sz w:val="24"/>
          <w:szCs w:val="24"/>
        </w:rPr>
        <w:t xml:space="preserve">СОВЕТ ДЕПУТАТОВ ТРАВНИНСКОГО  СЕЛЬСОВЕТА         </w:t>
      </w:r>
    </w:p>
    <w:p w:rsidR="00170194" w:rsidRPr="007204D0" w:rsidRDefault="00170194" w:rsidP="00170194">
      <w:pPr>
        <w:pStyle w:val="a7"/>
        <w:jc w:val="center"/>
        <w:outlineLvl w:val="0"/>
        <w:rPr>
          <w:b/>
          <w:bCs/>
          <w:sz w:val="24"/>
          <w:szCs w:val="24"/>
        </w:rPr>
      </w:pPr>
      <w:r w:rsidRPr="007204D0">
        <w:rPr>
          <w:b/>
          <w:bCs/>
          <w:sz w:val="24"/>
          <w:szCs w:val="24"/>
        </w:rPr>
        <w:t>ДОВОЛЕНСКОГО РАЙОНА НОВОСИБИРСКОЙ ОБЛАСТИ</w:t>
      </w:r>
    </w:p>
    <w:p w:rsidR="00170194" w:rsidRPr="007204D0" w:rsidRDefault="00170194" w:rsidP="002408CF">
      <w:pPr>
        <w:jc w:val="center"/>
        <w:outlineLvl w:val="0"/>
        <w:rPr>
          <w:rFonts w:ascii="Times New Roman" w:hAnsi="Times New Roman" w:cs="Times New Roman"/>
          <w:bCs/>
          <w:sz w:val="24"/>
          <w:szCs w:val="24"/>
        </w:rPr>
      </w:pPr>
      <w:r w:rsidRPr="007204D0">
        <w:rPr>
          <w:rFonts w:ascii="Times New Roman" w:hAnsi="Times New Roman" w:cs="Times New Roman"/>
          <w:bCs/>
          <w:sz w:val="24"/>
          <w:szCs w:val="24"/>
        </w:rPr>
        <w:t>(шестого созыва)</w:t>
      </w:r>
    </w:p>
    <w:p w:rsidR="002408CF" w:rsidRPr="007204D0" w:rsidRDefault="00170194" w:rsidP="002408CF">
      <w:pPr>
        <w:jc w:val="center"/>
        <w:outlineLvl w:val="0"/>
        <w:rPr>
          <w:rFonts w:ascii="Times New Roman" w:hAnsi="Times New Roman" w:cs="Times New Roman"/>
          <w:b/>
          <w:sz w:val="24"/>
          <w:szCs w:val="24"/>
        </w:rPr>
      </w:pPr>
      <w:r w:rsidRPr="007204D0">
        <w:rPr>
          <w:rFonts w:ascii="Times New Roman" w:hAnsi="Times New Roman" w:cs="Times New Roman"/>
          <w:b/>
          <w:sz w:val="24"/>
          <w:szCs w:val="24"/>
        </w:rPr>
        <w:t>РЕШЕНИЕ</w:t>
      </w:r>
    </w:p>
    <w:p w:rsidR="00170194" w:rsidRPr="007204D0" w:rsidRDefault="00170194" w:rsidP="002408CF">
      <w:pPr>
        <w:jc w:val="center"/>
        <w:outlineLvl w:val="0"/>
        <w:rPr>
          <w:rFonts w:ascii="Times New Roman" w:hAnsi="Times New Roman" w:cs="Times New Roman"/>
          <w:bCs/>
          <w:sz w:val="24"/>
          <w:szCs w:val="24"/>
        </w:rPr>
      </w:pPr>
      <w:r w:rsidRPr="007204D0">
        <w:rPr>
          <w:rFonts w:ascii="Times New Roman" w:hAnsi="Times New Roman" w:cs="Times New Roman"/>
          <w:bCs/>
          <w:sz w:val="24"/>
          <w:szCs w:val="24"/>
        </w:rPr>
        <w:t>пятидесятой сессии</w:t>
      </w:r>
    </w:p>
    <w:p w:rsidR="002408CF" w:rsidRPr="007204D0" w:rsidRDefault="002408CF" w:rsidP="002408CF">
      <w:pPr>
        <w:rPr>
          <w:rFonts w:ascii="Times New Roman" w:hAnsi="Times New Roman" w:cs="Times New Roman"/>
          <w:bCs/>
          <w:sz w:val="24"/>
          <w:szCs w:val="24"/>
        </w:rPr>
      </w:pPr>
      <w:r w:rsidRPr="007204D0">
        <w:rPr>
          <w:rFonts w:ascii="Times New Roman" w:hAnsi="Times New Roman" w:cs="Times New Roman"/>
          <w:bCs/>
          <w:sz w:val="24"/>
          <w:szCs w:val="24"/>
        </w:rPr>
        <w:t xml:space="preserve">06.06.2024                 </w:t>
      </w:r>
      <w:r w:rsidR="00E110CD" w:rsidRPr="007204D0">
        <w:rPr>
          <w:rFonts w:ascii="Times New Roman" w:hAnsi="Times New Roman" w:cs="Times New Roman"/>
          <w:bCs/>
          <w:sz w:val="24"/>
          <w:szCs w:val="24"/>
        </w:rPr>
        <w:t xml:space="preserve">                               с. </w:t>
      </w:r>
      <w:proofErr w:type="gramStart"/>
      <w:r w:rsidR="00E110CD" w:rsidRPr="007204D0">
        <w:rPr>
          <w:rFonts w:ascii="Times New Roman" w:hAnsi="Times New Roman" w:cs="Times New Roman"/>
          <w:bCs/>
          <w:sz w:val="24"/>
          <w:szCs w:val="24"/>
        </w:rPr>
        <w:t>Травное</w:t>
      </w:r>
      <w:proofErr w:type="gramEnd"/>
      <w:r w:rsidR="00E110CD" w:rsidRPr="007204D0">
        <w:rPr>
          <w:rFonts w:ascii="Times New Roman" w:hAnsi="Times New Roman" w:cs="Times New Roman"/>
          <w:bCs/>
          <w:sz w:val="24"/>
          <w:szCs w:val="24"/>
        </w:rPr>
        <w:t xml:space="preserve">          </w:t>
      </w:r>
      <w:r w:rsidRPr="007204D0">
        <w:rPr>
          <w:rFonts w:ascii="Times New Roman" w:hAnsi="Times New Roman" w:cs="Times New Roman"/>
          <w:bCs/>
          <w:sz w:val="24"/>
          <w:szCs w:val="24"/>
        </w:rPr>
        <w:t xml:space="preserve">              </w:t>
      </w:r>
      <w:r w:rsidR="00E110CD" w:rsidRPr="007204D0">
        <w:rPr>
          <w:rFonts w:ascii="Times New Roman" w:hAnsi="Times New Roman" w:cs="Times New Roman"/>
          <w:bCs/>
          <w:sz w:val="24"/>
          <w:szCs w:val="24"/>
        </w:rPr>
        <w:t xml:space="preserve">                                      </w:t>
      </w:r>
      <w:r w:rsidRPr="007204D0">
        <w:rPr>
          <w:rFonts w:ascii="Times New Roman" w:hAnsi="Times New Roman" w:cs="Times New Roman"/>
          <w:bCs/>
          <w:sz w:val="24"/>
          <w:szCs w:val="24"/>
        </w:rPr>
        <w:t xml:space="preserve">№ 77                                                                                                                             </w:t>
      </w:r>
    </w:p>
    <w:p w:rsidR="001B0C39" w:rsidRPr="001B0C39" w:rsidRDefault="001B0C39" w:rsidP="001B0C39">
      <w:pPr>
        <w:ind w:left="705" w:hanging="705"/>
        <w:jc w:val="center"/>
        <w:rPr>
          <w:rFonts w:ascii="Times New Roman" w:hAnsi="Times New Roman" w:cs="Times New Roman"/>
          <w:sz w:val="24"/>
          <w:szCs w:val="24"/>
        </w:rPr>
      </w:pPr>
      <w:r w:rsidRPr="001B0C39">
        <w:rPr>
          <w:rFonts w:ascii="Times New Roman" w:hAnsi="Times New Roman" w:cs="Times New Roman"/>
          <w:bCs/>
          <w:color w:val="000000"/>
          <w:sz w:val="24"/>
          <w:szCs w:val="24"/>
        </w:rPr>
        <w:lastRenderedPageBreak/>
        <w:t>О внесении изменений в решение 27-ой сессии Совета депутатов</w:t>
      </w:r>
      <w:r w:rsidRPr="001B0C39">
        <w:rPr>
          <w:rFonts w:ascii="Times New Roman" w:hAnsi="Times New Roman" w:cs="Times New Roman"/>
          <w:sz w:val="24"/>
          <w:szCs w:val="24"/>
        </w:rPr>
        <w:t xml:space="preserve"> Травнинского сельсовета</w:t>
      </w:r>
    </w:p>
    <w:p w:rsidR="001B0C39" w:rsidRPr="001B0C39" w:rsidRDefault="001B0C39" w:rsidP="001B0C39">
      <w:pPr>
        <w:ind w:firstLine="567"/>
        <w:jc w:val="center"/>
        <w:rPr>
          <w:rFonts w:ascii="Times New Roman" w:hAnsi="Times New Roman" w:cs="Times New Roman"/>
          <w:color w:val="000000"/>
          <w:sz w:val="24"/>
          <w:szCs w:val="24"/>
        </w:rPr>
      </w:pPr>
      <w:r w:rsidRPr="001B0C39">
        <w:rPr>
          <w:rFonts w:ascii="Times New Roman" w:hAnsi="Times New Roman" w:cs="Times New Roman"/>
          <w:bCs/>
          <w:color w:val="000000"/>
          <w:sz w:val="24"/>
          <w:szCs w:val="24"/>
        </w:rPr>
        <w:t xml:space="preserve">от 20.10.2022 № 98 «Об утверждении Положения  о порядке управления и распоряжения имуществом, находящимся в собственности муниципального образования </w:t>
      </w:r>
      <w:r w:rsidRPr="001B0C39">
        <w:rPr>
          <w:rFonts w:ascii="Times New Roman" w:hAnsi="Times New Roman" w:cs="Times New Roman"/>
          <w:sz w:val="24"/>
          <w:szCs w:val="24"/>
        </w:rPr>
        <w:t>Травнинского</w:t>
      </w:r>
      <w:r w:rsidRPr="001B0C39">
        <w:rPr>
          <w:rFonts w:ascii="Times New Roman" w:hAnsi="Times New Roman" w:cs="Times New Roman"/>
          <w:bCs/>
          <w:color w:val="000000"/>
          <w:sz w:val="24"/>
          <w:szCs w:val="24"/>
        </w:rPr>
        <w:t xml:space="preserve"> сельсовета </w:t>
      </w:r>
      <w:proofErr w:type="spellStart"/>
      <w:r w:rsidRPr="001B0C39">
        <w:rPr>
          <w:rFonts w:ascii="Times New Roman" w:hAnsi="Times New Roman" w:cs="Times New Roman"/>
          <w:bCs/>
          <w:color w:val="000000"/>
          <w:sz w:val="24"/>
          <w:szCs w:val="24"/>
        </w:rPr>
        <w:t>Доволенского</w:t>
      </w:r>
      <w:proofErr w:type="spellEnd"/>
      <w:r w:rsidRPr="001B0C39">
        <w:rPr>
          <w:rFonts w:ascii="Times New Roman" w:hAnsi="Times New Roman" w:cs="Times New Roman"/>
          <w:bCs/>
          <w:color w:val="000000"/>
          <w:sz w:val="24"/>
          <w:szCs w:val="24"/>
        </w:rPr>
        <w:t xml:space="preserve"> района Новосибирской области»</w:t>
      </w:r>
    </w:p>
    <w:p w:rsidR="001B0C39" w:rsidRPr="001B0C39" w:rsidRDefault="001B0C39" w:rsidP="001B0C39">
      <w:pPr>
        <w:ind w:firstLine="708"/>
        <w:jc w:val="both"/>
        <w:rPr>
          <w:rFonts w:ascii="Times New Roman" w:hAnsi="Times New Roman" w:cs="Times New Roman"/>
          <w:sz w:val="24"/>
          <w:szCs w:val="24"/>
        </w:rPr>
      </w:pPr>
      <w:r w:rsidRPr="001B0C39">
        <w:rPr>
          <w:rFonts w:ascii="Times New Roman" w:hAnsi="Times New Roman" w:cs="Times New Roman"/>
          <w:color w:val="000000"/>
          <w:sz w:val="24"/>
          <w:szCs w:val="24"/>
        </w:rPr>
        <w:t xml:space="preserve">Для приведения нормативного правового акта </w:t>
      </w:r>
      <w:r w:rsidRPr="001B0C39">
        <w:rPr>
          <w:rFonts w:ascii="Times New Roman" w:hAnsi="Times New Roman" w:cs="Times New Roman"/>
          <w:sz w:val="24"/>
          <w:szCs w:val="24"/>
        </w:rPr>
        <w:t>Совета депутатов Травнинского сельсовета в соответствие с Федеральным законом от 21.12.2001 № 178 ФЗ «О приватизации государственного и муниципального имущества»,</w:t>
      </w:r>
      <w:r w:rsidRPr="001B0C39">
        <w:rPr>
          <w:rFonts w:ascii="Times New Roman" w:hAnsi="Times New Roman" w:cs="Times New Roman"/>
          <w:color w:val="000000"/>
          <w:sz w:val="24"/>
          <w:szCs w:val="24"/>
        </w:rPr>
        <w:t xml:space="preserve"> рассмотрев протест прокуратуры </w:t>
      </w:r>
      <w:proofErr w:type="spellStart"/>
      <w:r w:rsidRPr="001B0C39">
        <w:rPr>
          <w:rFonts w:ascii="Times New Roman" w:hAnsi="Times New Roman" w:cs="Times New Roman"/>
          <w:color w:val="000000"/>
          <w:sz w:val="24"/>
          <w:szCs w:val="24"/>
        </w:rPr>
        <w:t>Доволенского</w:t>
      </w:r>
      <w:proofErr w:type="spellEnd"/>
      <w:r w:rsidRPr="001B0C39">
        <w:rPr>
          <w:rFonts w:ascii="Times New Roman" w:hAnsi="Times New Roman" w:cs="Times New Roman"/>
          <w:color w:val="000000"/>
          <w:sz w:val="24"/>
          <w:szCs w:val="24"/>
        </w:rPr>
        <w:t xml:space="preserve"> района от 23.05.2024 № 2-13-2024</w:t>
      </w:r>
      <w:r w:rsidRPr="001B0C39">
        <w:rPr>
          <w:rFonts w:ascii="Times New Roman" w:hAnsi="Times New Roman" w:cs="Times New Roman"/>
          <w:sz w:val="24"/>
          <w:szCs w:val="24"/>
        </w:rPr>
        <w:t xml:space="preserve">, Совет депутатов Травнинского сельсовета </w:t>
      </w:r>
      <w:proofErr w:type="spellStart"/>
      <w:r w:rsidRPr="001B0C39">
        <w:rPr>
          <w:rFonts w:ascii="Times New Roman" w:hAnsi="Times New Roman" w:cs="Times New Roman"/>
          <w:sz w:val="24"/>
          <w:szCs w:val="24"/>
        </w:rPr>
        <w:t>Доволенского</w:t>
      </w:r>
      <w:proofErr w:type="spellEnd"/>
      <w:r w:rsidRPr="001B0C39">
        <w:rPr>
          <w:rFonts w:ascii="Times New Roman" w:hAnsi="Times New Roman" w:cs="Times New Roman"/>
          <w:sz w:val="24"/>
          <w:szCs w:val="24"/>
        </w:rPr>
        <w:t xml:space="preserve"> района Новосибирской области</w:t>
      </w:r>
      <w:r>
        <w:rPr>
          <w:rFonts w:ascii="Times New Roman" w:hAnsi="Times New Roman" w:cs="Times New Roman"/>
          <w:b/>
          <w:sz w:val="24"/>
          <w:szCs w:val="24"/>
          <w:lang w:eastAsia="zh-CN"/>
        </w:rPr>
        <w:t xml:space="preserve">   </w:t>
      </w:r>
      <w:proofErr w:type="gramStart"/>
      <w:r w:rsidRPr="001B0C39">
        <w:rPr>
          <w:rFonts w:ascii="Times New Roman" w:hAnsi="Times New Roman" w:cs="Times New Roman"/>
          <w:sz w:val="24"/>
          <w:szCs w:val="24"/>
        </w:rPr>
        <w:t>р</w:t>
      </w:r>
      <w:proofErr w:type="gramEnd"/>
      <w:r w:rsidRPr="001B0C39">
        <w:rPr>
          <w:rFonts w:ascii="Times New Roman" w:hAnsi="Times New Roman" w:cs="Times New Roman"/>
          <w:sz w:val="24"/>
          <w:szCs w:val="24"/>
        </w:rPr>
        <w:t xml:space="preserve"> е ш и л:</w:t>
      </w:r>
    </w:p>
    <w:p w:rsidR="001B0C39" w:rsidRPr="001B0C39" w:rsidRDefault="001B0C39" w:rsidP="001B0C39">
      <w:pPr>
        <w:ind w:firstLine="567"/>
        <w:jc w:val="both"/>
        <w:rPr>
          <w:rFonts w:ascii="Times New Roman" w:hAnsi="Times New Roman" w:cs="Times New Roman"/>
          <w:color w:val="000000"/>
          <w:sz w:val="24"/>
          <w:szCs w:val="24"/>
        </w:rPr>
      </w:pPr>
      <w:r w:rsidRPr="001B0C39">
        <w:rPr>
          <w:rFonts w:ascii="Times New Roman" w:hAnsi="Times New Roman" w:cs="Times New Roman"/>
          <w:color w:val="000000"/>
          <w:sz w:val="24"/>
          <w:szCs w:val="24"/>
        </w:rPr>
        <w:t>1. Внести в решение 27-й сессии от 20.10.2022 № 98  «</w:t>
      </w:r>
      <w:r w:rsidRPr="001B0C39">
        <w:rPr>
          <w:rFonts w:ascii="Times New Roman" w:hAnsi="Times New Roman" w:cs="Times New Roman"/>
          <w:bCs/>
          <w:color w:val="000000"/>
          <w:sz w:val="24"/>
          <w:szCs w:val="24"/>
        </w:rPr>
        <w:t xml:space="preserve">Об утверждении Положения о порядке управления и распоряжения имуществом, находящимся в собственности муниципального образования </w:t>
      </w:r>
      <w:r w:rsidRPr="001B0C39">
        <w:rPr>
          <w:rFonts w:ascii="Times New Roman" w:hAnsi="Times New Roman" w:cs="Times New Roman"/>
          <w:sz w:val="24"/>
          <w:szCs w:val="24"/>
        </w:rPr>
        <w:t>Травнинского</w:t>
      </w:r>
      <w:r w:rsidRPr="001B0C39">
        <w:rPr>
          <w:rFonts w:ascii="Times New Roman" w:hAnsi="Times New Roman" w:cs="Times New Roman"/>
          <w:bCs/>
          <w:color w:val="000000"/>
          <w:sz w:val="24"/>
          <w:szCs w:val="24"/>
        </w:rPr>
        <w:t xml:space="preserve"> сельсовета </w:t>
      </w:r>
      <w:proofErr w:type="spellStart"/>
      <w:r w:rsidRPr="001B0C39">
        <w:rPr>
          <w:rFonts w:ascii="Times New Roman" w:hAnsi="Times New Roman" w:cs="Times New Roman"/>
          <w:bCs/>
          <w:color w:val="000000"/>
          <w:sz w:val="24"/>
          <w:szCs w:val="24"/>
        </w:rPr>
        <w:t>Доволенского</w:t>
      </w:r>
      <w:proofErr w:type="spellEnd"/>
      <w:r w:rsidRPr="001B0C39">
        <w:rPr>
          <w:rFonts w:ascii="Times New Roman" w:hAnsi="Times New Roman" w:cs="Times New Roman"/>
          <w:bCs/>
          <w:color w:val="000000"/>
          <w:sz w:val="24"/>
          <w:szCs w:val="24"/>
        </w:rPr>
        <w:t xml:space="preserve"> района Новосибирской области»</w:t>
      </w:r>
      <w:r w:rsidRPr="001B0C39">
        <w:rPr>
          <w:rFonts w:ascii="Times New Roman" w:hAnsi="Times New Roman" w:cs="Times New Roman"/>
          <w:color w:val="000000"/>
          <w:sz w:val="24"/>
          <w:szCs w:val="24"/>
        </w:rPr>
        <w:t xml:space="preserve"> </w:t>
      </w:r>
      <w:r w:rsidRPr="001B0C39">
        <w:rPr>
          <w:rFonts w:ascii="Times New Roman" w:hAnsi="Times New Roman" w:cs="Times New Roman"/>
          <w:sz w:val="24"/>
          <w:szCs w:val="24"/>
        </w:rPr>
        <w:t>следующие изменения:</w:t>
      </w:r>
    </w:p>
    <w:p w:rsidR="001B0C39" w:rsidRPr="001B0C39" w:rsidRDefault="001B0C39" w:rsidP="001B0C39">
      <w:pPr>
        <w:ind w:firstLine="708"/>
        <w:jc w:val="both"/>
        <w:rPr>
          <w:rFonts w:ascii="Times New Roman" w:hAnsi="Times New Roman" w:cs="Times New Roman"/>
          <w:sz w:val="24"/>
          <w:szCs w:val="24"/>
        </w:rPr>
      </w:pPr>
      <w:r w:rsidRPr="001B0C39">
        <w:rPr>
          <w:rFonts w:ascii="Times New Roman" w:hAnsi="Times New Roman" w:cs="Times New Roman"/>
          <w:sz w:val="24"/>
          <w:szCs w:val="24"/>
        </w:rPr>
        <w:t>1.1. Часть 3 Положения дополнить пунктом 3.3. в следующей редакции:</w:t>
      </w:r>
    </w:p>
    <w:p w:rsidR="001B0C39" w:rsidRPr="001B0C39" w:rsidRDefault="001B0C39" w:rsidP="001B0C39">
      <w:pPr>
        <w:pStyle w:val="ConsNormal"/>
        <w:ind w:right="0" w:firstLine="540"/>
        <w:jc w:val="both"/>
        <w:rPr>
          <w:rFonts w:ascii="Times New Roman" w:eastAsia="Arial Unicode MS" w:hAnsi="Times New Roman"/>
          <w:sz w:val="24"/>
          <w:szCs w:val="24"/>
        </w:rPr>
      </w:pPr>
      <w:r w:rsidRPr="001B0C39">
        <w:rPr>
          <w:rFonts w:ascii="Times New Roman" w:hAnsi="Times New Roman"/>
          <w:color w:val="000000"/>
          <w:sz w:val="24"/>
          <w:szCs w:val="24"/>
          <w:shd w:val="clear" w:color="auto" w:fill="FFFFFF"/>
        </w:rPr>
        <w:t xml:space="preserve">  «3.3. </w:t>
      </w:r>
      <w:proofErr w:type="gramStart"/>
      <w:r w:rsidRPr="001B0C39">
        <w:rPr>
          <w:rFonts w:ascii="Times New Roman" w:hAnsi="Times New Roman"/>
          <w:color w:val="000000"/>
          <w:sz w:val="24"/>
          <w:szCs w:val="24"/>
          <w:shd w:val="clear" w:color="auto" w:fill="FFFFFF"/>
        </w:rPr>
        <w:t>При приватизации помещения, находящегося в государственной или муниципальной собственности, исключительно посредством которого обеспечиваются проход, доступ в иные помещения в здании, сооружении, в качестве существенного условия сделки по приватизации такого помещения предусматривается установление публичного сервитута для обеспечения прохода, доступа в иные помещения, который подлежит государственной регистрации одновременно с государственной регистрацией прав на приватизируемое помещение.</w:t>
      </w:r>
      <w:proofErr w:type="gramEnd"/>
      <w:r w:rsidRPr="001B0C39">
        <w:rPr>
          <w:rFonts w:ascii="Times New Roman" w:hAnsi="Times New Roman"/>
          <w:color w:val="000000"/>
          <w:sz w:val="24"/>
          <w:szCs w:val="24"/>
          <w:shd w:val="clear" w:color="auto" w:fill="FFFFFF"/>
        </w:rPr>
        <w:t xml:space="preserve"> </w:t>
      </w:r>
      <w:proofErr w:type="gramStart"/>
      <w:r w:rsidRPr="001B0C39">
        <w:rPr>
          <w:rFonts w:ascii="Times New Roman" w:hAnsi="Times New Roman"/>
          <w:color w:val="000000"/>
          <w:sz w:val="24"/>
          <w:szCs w:val="24"/>
          <w:shd w:val="clear" w:color="auto" w:fill="FFFFFF"/>
        </w:rPr>
        <w:t>Данный публичный сервитут не может быть установлен в случае, если проход, доступ в иные помещения в здании, сооружении могут обеспечиваться посредством помещений, являющихся общим имуществом в таких здании, сооружении».</w:t>
      </w:r>
      <w:proofErr w:type="gramEnd"/>
    </w:p>
    <w:p w:rsidR="001B0C39" w:rsidRPr="001B0C39" w:rsidRDefault="001B0C39" w:rsidP="001B0C39">
      <w:pPr>
        <w:pStyle w:val="ConsNormal"/>
        <w:ind w:right="0" w:firstLine="708"/>
        <w:jc w:val="both"/>
        <w:rPr>
          <w:rFonts w:ascii="Times New Roman" w:hAnsi="Times New Roman"/>
          <w:sz w:val="24"/>
          <w:szCs w:val="24"/>
        </w:rPr>
      </w:pPr>
      <w:r w:rsidRPr="001B0C39">
        <w:rPr>
          <w:rFonts w:ascii="Times New Roman" w:eastAsia="Arial Unicode MS" w:hAnsi="Times New Roman"/>
          <w:sz w:val="24"/>
          <w:szCs w:val="24"/>
        </w:rPr>
        <w:t xml:space="preserve">2. Опубликовать настоящее решение </w:t>
      </w:r>
      <w:r w:rsidRPr="001B0C39">
        <w:rPr>
          <w:rFonts w:ascii="Times New Roman" w:hAnsi="Times New Roman"/>
          <w:sz w:val="24"/>
          <w:szCs w:val="24"/>
        </w:rPr>
        <w:t>в периодическом печатном издании «</w:t>
      </w:r>
      <w:proofErr w:type="spellStart"/>
      <w:r w:rsidRPr="001B0C39">
        <w:rPr>
          <w:rFonts w:ascii="Times New Roman" w:hAnsi="Times New Roman"/>
          <w:sz w:val="24"/>
          <w:szCs w:val="24"/>
        </w:rPr>
        <w:t>Травнинские</w:t>
      </w:r>
      <w:proofErr w:type="spellEnd"/>
      <w:r w:rsidRPr="001B0C39">
        <w:rPr>
          <w:rFonts w:ascii="Times New Roman" w:hAnsi="Times New Roman"/>
          <w:sz w:val="24"/>
          <w:szCs w:val="24"/>
        </w:rPr>
        <w:t xml:space="preserve"> вести» и разместить на официальном сайте администрации Травнинского сельсовета в сети Интернет.  </w:t>
      </w:r>
      <w:r w:rsidRPr="001B0C39">
        <w:rPr>
          <w:rFonts w:ascii="Times New Roman" w:hAnsi="Times New Roman"/>
          <w:sz w:val="24"/>
          <w:szCs w:val="24"/>
        </w:rPr>
        <w:tab/>
      </w:r>
    </w:p>
    <w:p w:rsidR="001B0C39" w:rsidRPr="001B0C39" w:rsidRDefault="001B0C39" w:rsidP="001B0C39">
      <w:pPr>
        <w:shd w:val="clear" w:color="auto" w:fill="FFFFFF"/>
        <w:jc w:val="both"/>
        <w:rPr>
          <w:rFonts w:ascii="Times New Roman" w:hAnsi="Times New Roman" w:cs="Times New Roman"/>
          <w:color w:val="000000"/>
          <w:sz w:val="24"/>
          <w:szCs w:val="24"/>
        </w:rPr>
      </w:pPr>
    </w:p>
    <w:p w:rsidR="001B0C39" w:rsidRPr="001B0C39" w:rsidRDefault="001B0C39" w:rsidP="001B0C39">
      <w:pPr>
        <w:jc w:val="both"/>
        <w:rPr>
          <w:rFonts w:ascii="Times New Roman" w:hAnsi="Times New Roman" w:cs="Times New Roman"/>
          <w:sz w:val="24"/>
          <w:szCs w:val="24"/>
        </w:rPr>
      </w:pPr>
    </w:p>
    <w:p w:rsidR="001B0C39" w:rsidRPr="001B0C39" w:rsidRDefault="001B0C39" w:rsidP="001B0C39">
      <w:pPr>
        <w:jc w:val="both"/>
        <w:rPr>
          <w:rFonts w:ascii="Times New Roman" w:hAnsi="Times New Roman" w:cs="Times New Roman"/>
          <w:sz w:val="24"/>
          <w:szCs w:val="24"/>
        </w:rPr>
      </w:pPr>
      <w:r w:rsidRPr="001B0C39">
        <w:rPr>
          <w:rFonts w:ascii="Times New Roman" w:hAnsi="Times New Roman" w:cs="Times New Roman"/>
          <w:sz w:val="24"/>
          <w:szCs w:val="24"/>
        </w:rPr>
        <w:t>Председатель Совета депутатов</w:t>
      </w:r>
    </w:p>
    <w:p w:rsidR="001B0C39" w:rsidRPr="001B0C39" w:rsidRDefault="001B0C39" w:rsidP="001B0C39">
      <w:pPr>
        <w:ind w:left="705" w:hanging="705"/>
        <w:jc w:val="both"/>
        <w:rPr>
          <w:rFonts w:ascii="Times New Roman" w:hAnsi="Times New Roman" w:cs="Times New Roman"/>
          <w:sz w:val="24"/>
          <w:szCs w:val="24"/>
        </w:rPr>
      </w:pPr>
      <w:r w:rsidRPr="001B0C39">
        <w:rPr>
          <w:rFonts w:ascii="Times New Roman" w:hAnsi="Times New Roman" w:cs="Times New Roman"/>
          <w:sz w:val="24"/>
          <w:szCs w:val="24"/>
        </w:rPr>
        <w:t>Травнинского сельсовета</w:t>
      </w:r>
    </w:p>
    <w:p w:rsidR="001B0C39" w:rsidRPr="001B0C39" w:rsidRDefault="001B0C39" w:rsidP="001B0C39">
      <w:pPr>
        <w:rPr>
          <w:rFonts w:ascii="Times New Roman" w:hAnsi="Times New Roman" w:cs="Times New Roman"/>
          <w:sz w:val="24"/>
          <w:szCs w:val="24"/>
        </w:rPr>
      </w:pPr>
      <w:proofErr w:type="spellStart"/>
      <w:r w:rsidRPr="001B0C39">
        <w:rPr>
          <w:rFonts w:ascii="Times New Roman" w:hAnsi="Times New Roman" w:cs="Times New Roman"/>
          <w:sz w:val="24"/>
          <w:szCs w:val="24"/>
        </w:rPr>
        <w:t>Доволенского</w:t>
      </w:r>
      <w:proofErr w:type="spellEnd"/>
      <w:r w:rsidRPr="001B0C39">
        <w:rPr>
          <w:rFonts w:ascii="Times New Roman" w:hAnsi="Times New Roman" w:cs="Times New Roman"/>
          <w:sz w:val="24"/>
          <w:szCs w:val="24"/>
        </w:rPr>
        <w:t xml:space="preserve"> района </w:t>
      </w:r>
    </w:p>
    <w:p w:rsidR="001B0C39" w:rsidRPr="001B0C39" w:rsidRDefault="001B0C39" w:rsidP="001B0C39">
      <w:pPr>
        <w:rPr>
          <w:rFonts w:ascii="Times New Roman" w:hAnsi="Times New Roman" w:cs="Times New Roman"/>
          <w:sz w:val="24"/>
          <w:szCs w:val="24"/>
        </w:rPr>
      </w:pPr>
      <w:r w:rsidRPr="001B0C39">
        <w:rPr>
          <w:rFonts w:ascii="Times New Roman" w:hAnsi="Times New Roman" w:cs="Times New Roman"/>
          <w:sz w:val="24"/>
          <w:szCs w:val="24"/>
        </w:rPr>
        <w:t xml:space="preserve">Новосибирской области                                                                      О.А. Боцман </w:t>
      </w:r>
    </w:p>
    <w:p w:rsidR="001B0C39" w:rsidRPr="001B0C39" w:rsidRDefault="001B0C39" w:rsidP="001B0C39">
      <w:pPr>
        <w:rPr>
          <w:rFonts w:ascii="Times New Roman" w:hAnsi="Times New Roman" w:cs="Times New Roman"/>
          <w:sz w:val="24"/>
          <w:szCs w:val="24"/>
        </w:rPr>
      </w:pPr>
      <w:r w:rsidRPr="001B0C39">
        <w:rPr>
          <w:rFonts w:ascii="Times New Roman" w:hAnsi="Times New Roman" w:cs="Times New Roman"/>
          <w:sz w:val="24"/>
          <w:szCs w:val="24"/>
        </w:rPr>
        <w:t xml:space="preserve">                                                                                                                          </w:t>
      </w:r>
    </w:p>
    <w:p w:rsidR="001B0C39" w:rsidRPr="001B0C39" w:rsidRDefault="001B0C39" w:rsidP="001B0C39">
      <w:pPr>
        <w:ind w:left="705" w:hanging="705"/>
        <w:jc w:val="both"/>
        <w:rPr>
          <w:rFonts w:ascii="Times New Roman" w:hAnsi="Times New Roman" w:cs="Times New Roman"/>
          <w:sz w:val="24"/>
          <w:szCs w:val="24"/>
        </w:rPr>
      </w:pPr>
      <w:r w:rsidRPr="001B0C39">
        <w:rPr>
          <w:rFonts w:ascii="Times New Roman" w:hAnsi="Times New Roman" w:cs="Times New Roman"/>
          <w:sz w:val="24"/>
          <w:szCs w:val="24"/>
        </w:rPr>
        <w:t>Глава Травнинского сельсовета</w:t>
      </w:r>
    </w:p>
    <w:p w:rsidR="001B0C39" w:rsidRPr="001B0C39" w:rsidRDefault="001B0C39" w:rsidP="001B0C39">
      <w:pPr>
        <w:rPr>
          <w:rFonts w:ascii="Times New Roman" w:hAnsi="Times New Roman" w:cs="Times New Roman"/>
          <w:sz w:val="24"/>
          <w:szCs w:val="24"/>
        </w:rPr>
      </w:pPr>
      <w:proofErr w:type="spellStart"/>
      <w:r w:rsidRPr="001B0C39">
        <w:rPr>
          <w:rFonts w:ascii="Times New Roman" w:hAnsi="Times New Roman" w:cs="Times New Roman"/>
          <w:sz w:val="24"/>
          <w:szCs w:val="24"/>
        </w:rPr>
        <w:t>Доволенского</w:t>
      </w:r>
      <w:proofErr w:type="spellEnd"/>
      <w:r w:rsidRPr="001B0C39">
        <w:rPr>
          <w:rFonts w:ascii="Times New Roman" w:hAnsi="Times New Roman" w:cs="Times New Roman"/>
          <w:sz w:val="24"/>
          <w:szCs w:val="24"/>
        </w:rPr>
        <w:t xml:space="preserve"> района</w:t>
      </w:r>
    </w:p>
    <w:p w:rsidR="001B0C39" w:rsidRPr="001B0C39" w:rsidRDefault="001B0C39" w:rsidP="001B0C39">
      <w:pPr>
        <w:rPr>
          <w:rFonts w:ascii="Times New Roman" w:hAnsi="Times New Roman" w:cs="Times New Roman"/>
          <w:sz w:val="24"/>
          <w:szCs w:val="24"/>
        </w:rPr>
      </w:pPr>
      <w:r w:rsidRPr="001B0C39">
        <w:rPr>
          <w:rFonts w:ascii="Times New Roman" w:hAnsi="Times New Roman" w:cs="Times New Roman"/>
          <w:sz w:val="24"/>
          <w:szCs w:val="24"/>
        </w:rPr>
        <w:t xml:space="preserve">Новосибирской области                                                                    Д.А. Голушко </w:t>
      </w:r>
    </w:p>
    <w:p w:rsidR="004562E8" w:rsidRPr="001B0C39" w:rsidRDefault="004562E8" w:rsidP="001B0C39">
      <w:pPr>
        <w:autoSpaceDE w:val="0"/>
        <w:autoSpaceDN w:val="0"/>
        <w:adjustRightInd w:val="0"/>
        <w:spacing w:after="0" w:line="240" w:lineRule="auto"/>
        <w:ind w:firstLine="709"/>
        <w:rPr>
          <w:rFonts w:ascii="Times New Roman" w:hAnsi="Times New Roman" w:cs="Times New Roman"/>
          <w:b/>
          <w:noProof/>
          <w:sz w:val="24"/>
          <w:szCs w:val="24"/>
        </w:rPr>
      </w:pPr>
    </w:p>
    <w:p w:rsidR="004562E8" w:rsidRPr="001B0C39" w:rsidRDefault="004562E8" w:rsidP="008E753C">
      <w:pPr>
        <w:autoSpaceDE w:val="0"/>
        <w:autoSpaceDN w:val="0"/>
        <w:adjustRightInd w:val="0"/>
        <w:spacing w:after="0" w:line="240" w:lineRule="auto"/>
        <w:ind w:firstLine="709"/>
        <w:jc w:val="center"/>
        <w:rPr>
          <w:rFonts w:ascii="Times New Roman" w:hAnsi="Times New Roman" w:cs="Times New Roman"/>
          <w:b/>
          <w:noProof/>
          <w:sz w:val="24"/>
          <w:szCs w:val="24"/>
        </w:rPr>
      </w:pPr>
    </w:p>
    <w:p w:rsidR="00F61F6A" w:rsidRPr="001B0C39" w:rsidRDefault="00F61F6A" w:rsidP="008E753C">
      <w:pPr>
        <w:autoSpaceDE w:val="0"/>
        <w:autoSpaceDN w:val="0"/>
        <w:adjustRightInd w:val="0"/>
        <w:spacing w:after="0" w:line="240" w:lineRule="auto"/>
        <w:ind w:firstLine="709"/>
        <w:jc w:val="center"/>
        <w:rPr>
          <w:rFonts w:ascii="Times New Roman" w:hAnsi="Times New Roman" w:cs="Times New Roman"/>
          <w:b/>
          <w:noProof/>
          <w:sz w:val="24"/>
          <w:szCs w:val="24"/>
        </w:rPr>
      </w:pPr>
      <w:r w:rsidRPr="001B0C39">
        <w:rPr>
          <w:rFonts w:ascii="Times New Roman" w:hAnsi="Times New Roman" w:cs="Times New Roman"/>
          <w:b/>
          <w:noProof/>
          <w:sz w:val="24"/>
          <w:szCs w:val="24"/>
        </w:rPr>
        <w:t xml:space="preserve">Особенности заключения сделок с участием </w:t>
      </w:r>
    </w:p>
    <w:p w:rsidR="00F61F6A" w:rsidRPr="001B0C39" w:rsidRDefault="00F61F6A" w:rsidP="001B0C39">
      <w:pPr>
        <w:autoSpaceDE w:val="0"/>
        <w:autoSpaceDN w:val="0"/>
        <w:adjustRightInd w:val="0"/>
        <w:spacing w:after="0" w:line="240" w:lineRule="auto"/>
        <w:ind w:firstLine="709"/>
        <w:jc w:val="center"/>
        <w:rPr>
          <w:rStyle w:val="apple-converted-space"/>
          <w:rFonts w:ascii="Times New Roman" w:hAnsi="Times New Roman" w:cs="Times New Roman"/>
          <w:noProof/>
          <w:sz w:val="24"/>
          <w:szCs w:val="24"/>
        </w:rPr>
      </w:pPr>
      <w:r w:rsidRPr="001B0C39">
        <w:rPr>
          <w:rFonts w:ascii="Times New Roman" w:hAnsi="Times New Roman" w:cs="Times New Roman"/>
          <w:b/>
          <w:noProof/>
          <w:sz w:val="24"/>
          <w:szCs w:val="24"/>
        </w:rPr>
        <w:t>несовершеннолетних до четырнадцати лет</w:t>
      </w:r>
    </w:p>
    <w:p w:rsidR="001B0C39" w:rsidRDefault="001B0C39"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bookmarkStart w:id="2" w:name="_GoBack"/>
      <w:bookmarkEnd w:id="2"/>
      <w:r w:rsidRPr="001B0C39">
        <w:rPr>
          <w:rStyle w:val="apple-converted-space"/>
          <w:rFonts w:ascii="Times New Roman" w:eastAsia="Times New Roman" w:hAnsi="Times New Roman" w:cs="Times New Roman"/>
          <w:color w:val="000000"/>
          <w:sz w:val="24"/>
          <w:szCs w:val="24"/>
          <w:lang w:eastAsia="ru-RU"/>
        </w:rPr>
        <w:t>Дети вне зависимости от возраста могут быть владельцами имущества, включая недвижимость. Права детей защищены законом.</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Несовершеннолетние в возрасте до четырнадцати лет являются малолетними. Они не участвуют в сделках самостоятельно. Интересы малолетних представляют их законные представители - родители (один из родителей), усыновители или опекуны.</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 xml:space="preserve">Законные представители не могут </w:t>
      </w:r>
      <w:proofErr w:type="gramStart"/>
      <w:r w:rsidRPr="001B0C39">
        <w:rPr>
          <w:rStyle w:val="apple-converted-space"/>
          <w:rFonts w:ascii="Times New Roman" w:eastAsia="Times New Roman" w:hAnsi="Times New Roman" w:cs="Times New Roman"/>
          <w:color w:val="000000"/>
          <w:sz w:val="24"/>
          <w:szCs w:val="24"/>
          <w:lang w:eastAsia="ru-RU"/>
        </w:rPr>
        <w:t>распорядится</w:t>
      </w:r>
      <w:proofErr w:type="gramEnd"/>
      <w:r w:rsidRPr="001B0C39">
        <w:rPr>
          <w:rStyle w:val="apple-converted-space"/>
          <w:rFonts w:ascii="Times New Roman" w:eastAsia="Times New Roman" w:hAnsi="Times New Roman" w:cs="Times New Roman"/>
          <w:color w:val="000000"/>
          <w:sz w:val="24"/>
          <w:szCs w:val="24"/>
          <w:lang w:eastAsia="ru-RU"/>
        </w:rPr>
        <w:t xml:space="preserve"> имуществом малолетних по своему усмотрению. Для передачи недвижимости детей                      в аренду, безвозмездное пользование, залог, для продажи или иного отчуждения или уменьшения имущества малолетних законным представителям потребуется получить письменное согласие органа опеки и попечительства.</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Сделки по отчуждению недвижимого имущества несовершеннолетнего подлежат обязательному нотариальному удостоверению, что является дополнительной защитой имущественных прав детей.</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При оформлении прав на недвижимо</w:t>
      </w:r>
      <w:r w:rsidR="00EB0F9E" w:rsidRPr="001B0C39">
        <w:rPr>
          <w:rStyle w:val="apple-converted-space"/>
          <w:rFonts w:ascii="Times New Roman" w:eastAsia="Times New Roman" w:hAnsi="Times New Roman" w:cs="Times New Roman"/>
          <w:color w:val="000000"/>
          <w:sz w:val="24"/>
          <w:szCs w:val="24"/>
          <w:lang w:eastAsia="ru-RU"/>
        </w:rPr>
        <w:t xml:space="preserve">сть договоры и заявления  </w:t>
      </w:r>
      <w:r w:rsidRPr="001B0C39">
        <w:rPr>
          <w:rStyle w:val="apple-converted-space"/>
          <w:rFonts w:ascii="Times New Roman" w:eastAsia="Times New Roman" w:hAnsi="Times New Roman" w:cs="Times New Roman"/>
          <w:color w:val="000000"/>
          <w:sz w:val="24"/>
          <w:szCs w:val="24"/>
          <w:lang w:eastAsia="ru-RU"/>
        </w:rPr>
        <w:t xml:space="preserve"> о регистрации прав от имени малолетних подписывают законные представители. </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Для подтверждения своих полномочий при регистрации прав законные представители малолетних предъявляют документы:</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 родители – паспорт и свидетельство о рождении ребенка,</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 усыновители – свидетельство об усыновлении,</w:t>
      </w:r>
    </w:p>
    <w:p w:rsidR="00F61F6A" w:rsidRPr="001B0C39"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 опекуны – акт органа опеки и попечительства о назначении опекуна.</w:t>
      </w:r>
    </w:p>
    <w:p w:rsidR="001B0C39" w:rsidRDefault="00F61F6A" w:rsidP="001B0C39">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1B0C39">
        <w:rPr>
          <w:rStyle w:val="apple-converted-space"/>
          <w:rFonts w:ascii="Times New Roman" w:eastAsia="Times New Roman" w:hAnsi="Times New Roman" w:cs="Times New Roman"/>
          <w:color w:val="000000"/>
          <w:sz w:val="24"/>
          <w:szCs w:val="24"/>
          <w:lang w:eastAsia="ru-RU"/>
        </w:rPr>
        <w:t>Имущественную ответственность по сделкам малолетнего несут его роди</w:t>
      </w:r>
      <w:r w:rsidRPr="007204D0">
        <w:rPr>
          <w:rStyle w:val="apple-converted-space"/>
          <w:rFonts w:ascii="Times New Roman" w:eastAsia="Times New Roman" w:hAnsi="Times New Roman" w:cs="Times New Roman"/>
          <w:color w:val="000000"/>
          <w:sz w:val="24"/>
          <w:szCs w:val="24"/>
          <w:lang w:eastAsia="ru-RU"/>
        </w:rPr>
        <w:t>тели, усыновители или опекуны, если не докажут, что обязательство было нарушено не по их вине.</w:t>
      </w:r>
    </w:p>
    <w:p w:rsidR="00F61F6A" w:rsidRPr="001B0C39" w:rsidRDefault="00F61F6A" w:rsidP="001B0C39">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b/>
          <w:noProof/>
        </w:rPr>
        <w:t>Новосибирский Росреестр провел горячую линию ко Дню защиты детей</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3 июня 2024 года, в Управлении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xml:space="preserve"> по Новосибирской области проведена «горячая» телефонная линия по вопросам сделок с недвижимостью с участием несовершеннолетних. </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Наиболее популярный вопрос - </w:t>
      </w:r>
      <w:r w:rsidRPr="007204D0">
        <w:rPr>
          <w:rStyle w:val="apple-converted-space"/>
          <w:rFonts w:ascii="Times New Roman" w:eastAsia="Times New Roman" w:hAnsi="Times New Roman" w:cs="Times New Roman"/>
          <w:b/>
          <w:color w:val="000000"/>
          <w:sz w:val="24"/>
          <w:szCs w:val="24"/>
          <w:lang w:eastAsia="ru-RU"/>
        </w:rPr>
        <w:t>может ли ребенок действовать самостоятельно в сделках с недвижимостью?</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Дети могут заключать сделки самостоятельно по достижении 14 лет с письменного согласия их законных представителей – родителей или опекунов. За несовершеннолетних до 14 лет все решения принимают законные представители.</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На регистрацию недвижимости представители ребенка обязательно сдают документы, подтверждающие их полномочия законных представителей (свидетельство о рождении ребенка – для родителей, или решение суда об установлении попечения или об усыновлении).</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Ребенок младше 14 лет в договоре купли-продажи или дарения объекта недвижимости фигурирует как сторона сделки в лице своего законного представителя. Все действия за ребенка и от его имени полностью выполняют его родители или законные представители.</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Ребенок 14 – 17 лет (включительно) в договоре фигурирует как сторона сделки, действующая с согласия своего законного представителя. Согласие прописывается в тексте договора, или может быть оформлено отдельным документом. На сделке обязательно личное присутствие ребенка, при себе у него должен быть паспорт. </w:t>
      </w:r>
      <w:proofErr w:type="gramStart"/>
      <w:r w:rsidRPr="007204D0">
        <w:rPr>
          <w:rStyle w:val="apple-converted-space"/>
          <w:rFonts w:ascii="Times New Roman" w:eastAsia="Times New Roman" w:hAnsi="Times New Roman" w:cs="Times New Roman"/>
          <w:color w:val="000000"/>
          <w:sz w:val="24"/>
          <w:szCs w:val="24"/>
          <w:lang w:eastAsia="ru-RU"/>
        </w:rPr>
        <w:t>Ребенок сам подписывает все документы - договор, заявление о государственной регистрации и прочие).</w:t>
      </w:r>
      <w:proofErr w:type="gramEnd"/>
    </w:p>
    <w:p w:rsidR="00F61F6A" w:rsidRPr="007204D0" w:rsidRDefault="00F61F6A" w:rsidP="008E753C">
      <w:pPr>
        <w:autoSpaceDE w:val="0"/>
        <w:autoSpaceDN w:val="0"/>
        <w:adjustRightInd w:val="0"/>
        <w:spacing w:after="0" w:line="240" w:lineRule="auto"/>
        <w:jc w:val="both"/>
        <w:rPr>
          <w:rFonts w:ascii="Times New Roman" w:hAnsi="Times New Roman" w:cs="Times New Roman"/>
          <w:sz w:val="24"/>
          <w:szCs w:val="24"/>
        </w:rPr>
      </w:pPr>
    </w:p>
    <w:p w:rsidR="00054917" w:rsidRPr="007204D0" w:rsidRDefault="00054917" w:rsidP="008E753C">
      <w:pPr>
        <w:pStyle w:val="ae"/>
        <w:spacing w:before="0" w:beforeAutospacing="0" w:after="0" w:afterAutospacing="0"/>
        <w:ind w:firstLine="720"/>
        <w:jc w:val="center"/>
        <w:rPr>
          <w:rFonts w:eastAsiaTheme="minorHAnsi"/>
          <w:b/>
          <w:noProof/>
          <w:lang w:eastAsia="en-US"/>
        </w:rPr>
      </w:pPr>
    </w:p>
    <w:p w:rsidR="00F61F6A" w:rsidRPr="007204D0" w:rsidRDefault="00F61F6A" w:rsidP="008E753C">
      <w:pPr>
        <w:pStyle w:val="ae"/>
        <w:spacing w:before="0" w:beforeAutospacing="0" w:after="0" w:afterAutospacing="0"/>
        <w:ind w:firstLine="720"/>
        <w:jc w:val="center"/>
        <w:rPr>
          <w:rStyle w:val="apple-converted-space"/>
          <w:rFonts w:eastAsiaTheme="minorHAnsi"/>
          <w:b/>
          <w:noProof/>
          <w:lang w:eastAsia="en-US"/>
        </w:rPr>
      </w:pPr>
      <w:r w:rsidRPr="007204D0">
        <w:rPr>
          <w:rFonts w:eastAsiaTheme="minorHAnsi"/>
          <w:b/>
          <w:noProof/>
          <w:lang w:eastAsia="en-US"/>
        </w:rPr>
        <w:lastRenderedPageBreak/>
        <w:t>Час Росреестра - в МФЦ: специалисты Росреестра отвечают на вопросы заявителей</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6 июня 2024 года с 14:00 до 15:00 </w:t>
      </w:r>
      <w:proofErr w:type="spellStart"/>
      <w:r w:rsidRPr="007204D0">
        <w:rPr>
          <w:rStyle w:val="apple-converted-space"/>
          <w:rFonts w:ascii="Times New Roman" w:eastAsia="Times New Roman" w:hAnsi="Times New Roman" w:cs="Times New Roman"/>
          <w:color w:val="000000"/>
          <w:sz w:val="24"/>
          <w:szCs w:val="24"/>
          <w:lang w:eastAsia="ru-RU"/>
        </w:rPr>
        <w:t>Росреестром</w:t>
      </w:r>
      <w:proofErr w:type="spellEnd"/>
      <w:r w:rsidRPr="007204D0">
        <w:rPr>
          <w:rStyle w:val="apple-converted-space"/>
          <w:rFonts w:ascii="Times New Roman" w:eastAsia="Times New Roman" w:hAnsi="Times New Roman" w:cs="Times New Roman"/>
          <w:color w:val="000000"/>
          <w:sz w:val="24"/>
          <w:szCs w:val="24"/>
          <w:lang w:eastAsia="ru-RU"/>
        </w:rPr>
        <w:t xml:space="preserve"> совместно с МФЦ бесплатно проводятся консультации:</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г. Новосибирск, МФЦ «Площадь Труда», площадь Труда, 1</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г. Новосибирск, МФЦ «Советский», ул. Арбузова, 6</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г. Новосибирск, МФЦ «Железнодорожный», ул. 1905 года, 83</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 г. Бердск, МФЦ г. Бердска, Радужный </w:t>
      </w:r>
      <w:proofErr w:type="gramStart"/>
      <w:r w:rsidRPr="007204D0">
        <w:rPr>
          <w:rStyle w:val="apple-converted-space"/>
          <w:rFonts w:ascii="Times New Roman" w:eastAsia="Times New Roman" w:hAnsi="Times New Roman" w:cs="Times New Roman"/>
          <w:color w:val="000000"/>
          <w:sz w:val="24"/>
          <w:szCs w:val="24"/>
          <w:lang w:eastAsia="ru-RU"/>
        </w:rPr>
        <w:t>м-н</w:t>
      </w:r>
      <w:proofErr w:type="gramEnd"/>
      <w:r w:rsidRPr="007204D0">
        <w:rPr>
          <w:rStyle w:val="apple-converted-space"/>
          <w:rFonts w:ascii="Times New Roman" w:eastAsia="Times New Roman" w:hAnsi="Times New Roman" w:cs="Times New Roman"/>
          <w:color w:val="000000"/>
          <w:sz w:val="24"/>
          <w:szCs w:val="24"/>
          <w:lang w:eastAsia="ru-RU"/>
        </w:rPr>
        <w:t>, 7, корп. 1</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«Час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xml:space="preserve"> в МФЦ» - консультации специалистов </w:t>
      </w:r>
      <w:proofErr w:type="gramStart"/>
      <w:r w:rsidRPr="007204D0">
        <w:rPr>
          <w:rStyle w:val="apple-converted-space"/>
          <w:rFonts w:ascii="Times New Roman" w:eastAsia="Times New Roman" w:hAnsi="Times New Roman" w:cs="Times New Roman"/>
          <w:color w:val="000000"/>
          <w:sz w:val="24"/>
          <w:szCs w:val="24"/>
          <w:lang w:eastAsia="ru-RU"/>
        </w:rPr>
        <w:t>регионального</w:t>
      </w:r>
      <w:proofErr w:type="gramEnd"/>
      <w:r w:rsidRPr="007204D0">
        <w:rPr>
          <w:rStyle w:val="apple-converted-space"/>
          <w:rFonts w:ascii="Times New Roman" w:eastAsia="Times New Roman" w:hAnsi="Times New Roman" w:cs="Times New Roman"/>
          <w:color w:val="000000"/>
          <w:sz w:val="24"/>
          <w:szCs w:val="24"/>
          <w:lang w:eastAsia="ru-RU"/>
        </w:rPr>
        <w:t xml:space="preserve">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которые проводятся каждый четверг с 14:00 до 15:00 в филиалах МФЦ.</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Справочная  МФЦ:  052, www.mfc-nso.ru</w:t>
      </w:r>
    </w:p>
    <w:p w:rsidR="00F61F6A" w:rsidRPr="007204D0" w:rsidRDefault="00F61F6A"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Справочная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8 800 100 34 34.</w:t>
      </w:r>
    </w:p>
    <w:p w:rsidR="00E54458" w:rsidRPr="007204D0" w:rsidRDefault="00E54458" w:rsidP="008E753C">
      <w:pPr>
        <w:pStyle w:val="ae"/>
        <w:spacing w:before="0" w:beforeAutospacing="0" w:after="0" w:afterAutospacing="0"/>
        <w:ind w:firstLine="720"/>
        <w:jc w:val="center"/>
        <w:rPr>
          <w:rFonts w:eastAsiaTheme="minorHAnsi"/>
          <w:b/>
          <w:noProof/>
          <w:lang w:eastAsia="en-US"/>
        </w:rPr>
      </w:pPr>
    </w:p>
    <w:p w:rsidR="00E31885" w:rsidRPr="007204D0" w:rsidRDefault="00E31885" w:rsidP="008E753C">
      <w:pPr>
        <w:pStyle w:val="ae"/>
        <w:spacing w:before="0" w:beforeAutospacing="0" w:after="0" w:afterAutospacing="0"/>
        <w:ind w:firstLine="720"/>
        <w:jc w:val="center"/>
        <w:rPr>
          <w:rFonts w:eastAsiaTheme="minorHAnsi"/>
          <w:b/>
          <w:noProof/>
          <w:lang w:eastAsia="en-US"/>
        </w:rPr>
      </w:pPr>
      <w:r w:rsidRPr="007204D0">
        <w:rPr>
          <w:rFonts w:eastAsiaTheme="minorHAnsi"/>
          <w:b/>
          <w:noProof/>
          <w:lang w:eastAsia="en-US"/>
        </w:rPr>
        <w:t>Имущество родителей реализуется с торгов: как защитить права детей?</w:t>
      </w:r>
    </w:p>
    <w:p w:rsidR="00E31885" w:rsidRPr="007204D0" w:rsidRDefault="00E31885" w:rsidP="008E753C">
      <w:pPr>
        <w:pStyle w:val="ae"/>
        <w:spacing w:before="0" w:beforeAutospacing="0" w:after="0" w:afterAutospacing="0"/>
        <w:ind w:firstLine="720"/>
        <w:jc w:val="center"/>
        <w:rPr>
          <w:rStyle w:val="apple-converted-space"/>
          <w:color w:val="000000"/>
        </w:rPr>
      </w:pPr>
    </w:p>
    <w:p w:rsidR="00E31885" w:rsidRPr="007204D0" w:rsidRDefault="00E31885"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Сделки по отчуждению недвижимого имущества, принадлежащего несовершеннолетним детям, совершаются с предварительного разрешения органа опеки и попечительства. </w:t>
      </w:r>
    </w:p>
    <w:p w:rsidR="00E31885" w:rsidRPr="007204D0" w:rsidRDefault="00E31885"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Случаи, когда имущество, оформленное в долевую собственность семьи с детьми, реализуется с торгов при банкротстве родителей, не являются исключением и требуют наличия соответствующего разрешения на отчуждение доли ребенка. Кроме этого такая сделка подлежит обязательному нотариальному удостоверению. Несоблюдение нотариальной формы влечет недействительность сделки.</w:t>
      </w:r>
    </w:p>
    <w:p w:rsidR="00E31885" w:rsidRPr="007204D0" w:rsidRDefault="00E31885"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Представитель органа опеки может выступать в качестве третьего лица по делам о банкротстве для рассмотрения вопросов, связанных с включением в конкурсную массу имущества, в котором есть доля несовершеннолетнего.</w:t>
      </w:r>
    </w:p>
    <w:p w:rsidR="00E31885" w:rsidRPr="007204D0" w:rsidRDefault="00E31885"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i/>
          <w:color w:val="000000"/>
          <w:sz w:val="24"/>
          <w:szCs w:val="24"/>
          <w:lang w:eastAsia="ru-RU"/>
        </w:rPr>
        <w:t xml:space="preserve"> «Социальная политика в части мер поддержки детей активно развивается и защищается государством. Разрешение органов опеки на отчуждение жилого помещения, одним из собственников которого является ребенок, выдается при условии одновременного приобретения на имя несовершеннолетнего равноценной или большей жилой площади, что является действенной мерой защиты прав детей»,</w:t>
      </w:r>
      <w:r w:rsidRPr="007204D0">
        <w:rPr>
          <w:rStyle w:val="apple-converted-space"/>
          <w:rFonts w:ascii="Times New Roman" w:eastAsia="Times New Roman" w:hAnsi="Times New Roman" w:cs="Times New Roman"/>
          <w:color w:val="000000"/>
          <w:sz w:val="24"/>
          <w:szCs w:val="24"/>
          <w:lang w:eastAsia="ru-RU"/>
        </w:rPr>
        <w:t xml:space="preserve"> - отмечает </w:t>
      </w:r>
      <w:r w:rsidRPr="007204D0">
        <w:rPr>
          <w:rStyle w:val="apple-converted-space"/>
          <w:rFonts w:ascii="Times New Roman" w:eastAsia="Times New Roman" w:hAnsi="Times New Roman" w:cs="Times New Roman"/>
          <w:b/>
          <w:color w:val="000000"/>
          <w:sz w:val="24"/>
          <w:szCs w:val="24"/>
          <w:lang w:eastAsia="ru-RU"/>
        </w:rPr>
        <w:t xml:space="preserve">Наталья </w:t>
      </w:r>
      <w:proofErr w:type="spellStart"/>
      <w:r w:rsidRPr="007204D0">
        <w:rPr>
          <w:rStyle w:val="apple-converted-space"/>
          <w:rFonts w:ascii="Times New Roman" w:eastAsia="Times New Roman" w:hAnsi="Times New Roman" w:cs="Times New Roman"/>
          <w:b/>
          <w:color w:val="000000"/>
          <w:sz w:val="24"/>
          <w:szCs w:val="24"/>
          <w:lang w:eastAsia="ru-RU"/>
        </w:rPr>
        <w:t>Ивчатова</w:t>
      </w:r>
      <w:proofErr w:type="spellEnd"/>
      <w:r w:rsidRPr="007204D0">
        <w:rPr>
          <w:rStyle w:val="apple-converted-space"/>
          <w:rFonts w:ascii="Times New Roman" w:eastAsia="Times New Roman" w:hAnsi="Times New Roman" w:cs="Times New Roman"/>
          <w:color w:val="000000"/>
          <w:sz w:val="24"/>
          <w:szCs w:val="24"/>
          <w:lang w:eastAsia="ru-RU"/>
        </w:rPr>
        <w:t xml:space="preserve">, заместитель руководителя новосибирского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w:t>
      </w:r>
    </w:p>
    <w:p w:rsidR="00E31885" w:rsidRPr="007204D0" w:rsidRDefault="00E31885"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proofErr w:type="gramStart"/>
      <w:r w:rsidRPr="007204D0">
        <w:rPr>
          <w:rStyle w:val="apple-converted-space"/>
          <w:rFonts w:ascii="Times New Roman" w:eastAsia="Times New Roman" w:hAnsi="Times New Roman" w:cs="Times New Roman"/>
          <w:color w:val="000000"/>
          <w:sz w:val="24"/>
          <w:szCs w:val="24"/>
          <w:lang w:eastAsia="ru-RU"/>
        </w:rPr>
        <w:t>В рамках взаимодействия с арбитражными управляющими по вопросам правоприменительной практики в делах о банкротстве</w:t>
      </w:r>
      <w:proofErr w:type="gramEnd"/>
      <w:r w:rsidRPr="007204D0">
        <w:rPr>
          <w:rStyle w:val="apple-converted-space"/>
          <w:rFonts w:ascii="Times New Roman" w:eastAsia="Times New Roman" w:hAnsi="Times New Roman" w:cs="Times New Roman"/>
          <w:color w:val="000000"/>
          <w:sz w:val="24"/>
          <w:szCs w:val="24"/>
          <w:lang w:eastAsia="ru-RU"/>
        </w:rPr>
        <w:t xml:space="preserve"> обращено внимание на необходимость соблюдения норм закона, касающихся обеспечения имущественных прав детей при реализации недвижимости родителей с торгов.</w:t>
      </w:r>
    </w:p>
    <w:p w:rsidR="00D70C07" w:rsidRPr="007204D0" w:rsidRDefault="00D70C07" w:rsidP="008E753C">
      <w:pPr>
        <w:pStyle w:val="ae"/>
        <w:spacing w:before="0" w:beforeAutospacing="0" w:after="0" w:afterAutospacing="0"/>
        <w:ind w:firstLine="720"/>
        <w:jc w:val="center"/>
        <w:rPr>
          <w:rFonts w:eastAsiaTheme="minorHAnsi"/>
          <w:b/>
          <w:noProof/>
          <w:lang w:eastAsia="en-US"/>
        </w:rPr>
      </w:pPr>
      <w:r w:rsidRPr="007204D0">
        <w:rPr>
          <w:rFonts w:eastAsiaTheme="minorHAnsi"/>
          <w:b/>
          <w:noProof/>
          <w:lang w:eastAsia="en-US"/>
        </w:rPr>
        <w:t>В новосибирском Росреестре работает «телефон доверия»</w:t>
      </w:r>
    </w:p>
    <w:p w:rsidR="00D70C07" w:rsidRPr="007204D0" w:rsidRDefault="00D70C07" w:rsidP="008E753C">
      <w:pPr>
        <w:pStyle w:val="ae"/>
        <w:spacing w:before="0" w:beforeAutospacing="0" w:after="0" w:afterAutospacing="0"/>
        <w:ind w:firstLine="720"/>
        <w:jc w:val="center"/>
        <w:rPr>
          <w:rStyle w:val="apple-converted-space"/>
          <w:color w:val="000000"/>
        </w:rPr>
      </w:pP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В Управлении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xml:space="preserve"> по Новосибирской области круглосуточно функционирует «телефон доверия» 8 (383) 243-88-01 (доп. *7).</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Запись обращения, время которого не должно превышать 5 минут, ведется в автоматическом режиме.</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Оставить обращение может каждый, кто столкнется с действиями сотрудников Управления, имеющими коррупционную составляющую. Конфиденциальность обращения гарантируется.</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По «телефону доверия» принимается и рассматривается информация о фактах коррупционных проявлений, возникновения конфликта интересов в действиях (бездействии) гражданских служащих, а также несоблюдения гражданскими служащими ограничений и запретов, установленных законодательством Российской Федерации. </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Обращаем внимание, что иные обращения, поступившие на «телефон доверия», не рассматриваются.</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lastRenderedPageBreak/>
        <w:t>В сообщении необходимо указать фамилию, имя, отчество, должность (при наличии), представляемую организацию, номер телефона, почтовый адрес или адрес электронной почты. В случае отсутствия этих данных обращение не рассматривается.</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Не допускается и предоставление заведомо ложной информации о совершении преступления. </w:t>
      </w:r>
    </w:p>
    <w:p w:rsidR="00D70C07" w:rsidRPr="007204D0" w:rsidRDefault="00D70C07"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При соблюдении всех требований к сообщению заявителю будет направлен письменный ответ по результатам рассмотрения обращения.</w:t>
      </w:r>
    </w:p>
    <w:p w:rsidR="00054917" w:rsidRPr="007204D0" w:rsidRDefault="00E54458" w:rsidP="008E753C">
      <w:pPr>
        <w:pStyle w:val="ae"/>
        <w:spacing w:before="0" w:beforeAutospacing="0" w:after="0" w:afterAutospacing="0"/>
        <w:rPr>
          <w:rFonts w:eastAsiaTheme="minorHAnsi"/>
          <w:lang w:eastAsia="en-US"/>
        </w:rPr>
      </w:pPr>
      <w:r w:rsidRPr="007204D0">
        <w:rPr>
          <w:rFonts w:eastAsiaTheme="minorHAnsi"/>
          <w:lang w:eastAsia="en-US"/>
        </w:rPr>
        <w:t xml:space="preserve">                </w:t>
      </w:r>
    </w:p>
    <w:p w:rsidR="00896E7B" w:rsidRPr="007204D0" w:rsidRDefault="00054917" w:rsidP="008E753C">
      <w:pPr>
        <w:pStyle w:val="ae"/>
        <w:spacing w:before="0" w:beforeAutospacing="0" w:after="0" w:afterAutospacing="0"/>
        <w:rPr>
          <w:rFonts w:eastAsiaTheme="minorHAnsi"/>
          <w:b/>
          <w:noProof/>
          <w:lang w:eastAsia="en-US"/>
        </w:rPr>
      </w:pPr>
      <w:r w:rsidRPr="007204D0">
        <w:rPr>
          <w:rFonts w:eastAsiaTheme="minorHAnsi"/>
          <w:lang w:eastAsia="en-US"/>
        </w:rPr>
        <w:t xml:space="preserve">                     </w:t>
      </w:r>
      <w:r w:rsidR="00E54458" w:rsidRPr="007204D0">
        <w:rPr>
          <w:rFonts w:eastAsiaTheme="minorHAnsi"/>
          <w:lang w:eastAsia="en-US"/>
        </w:rPr>
        <w:t xml:space="preserve"> </w:t>
      </w:r>
      <w:r w:rsidR="00896E7B" w:rsidRPr="007204D0">
        <w:rPr>
          <w:rFonts w:eastAsiaTheme="minorHAnsi"/>
          <w:b/>
          <w:noProof/>
          <w:lang w:eastAsia="en-US"/>
        </w:rPr>
        <w:t>В Новосибирской области провели свод сведений о земле</w:t>
      </w:r>
    </w:p>
    <w:p w:rsidR="00896E7B" w:rsidRPr="007204D0" w:rsidRDefault="00896E7B" w:rsidP="008E753C">
      <w:pPr>
        <w:pStyle w:val="ae"/>
        <w:spacing w:before="0" w:beforeAutospacing="0" w:after="0" w:afterAutospacing="0"/>
        <w:ind w:firstLine="720"/>
        <w:jc w:val="center"/>
        <w:rPr>
          <w:rStyle w:val="apple-converted-space"/>
          <w:color w:val="000000"/>
        </w:rPr>
      </w:pPr>
    </w:p>
    <w:p w:rsidR="00896E7B" w:rsidRPr="007204D0" w:rsidRDefault="00896E7B"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Площадь земельного фонда Новосибирской области составляет             17775,6 </w:t>
      </w:r>
      <w:proofErr w:type="spellStart"/>
      <w:r w:rsidRPr="007204D0">
        <w:rPr>
          <w:rStyle w:val="apple-converted-space"/>
          <w:rFonts w:ascii="Times New Roman" w:eastAsia="Times New Roman" w:hAnsi="Times New Roman" w:cs="Times New Roman"/>
          <w:color w:val="000000"/>
          <w:sz w:val="24"/>
          <w:szCs w:val="24"/>
          <w:lang w:eastAsia="ru-RU"/>
        </w:rPr>
        <w:t>тыс.га</w:t>
      </w:r>
      <w:proofErr w:type="spellEnd"/>
      <w:r w:rsidRPr="007204D0">
        <w:rPr>
          <w:rStyle w:val="apple-converted-space"/>
          <w:rFonts w:ascii="Times New Roman" w:eastAsia="Times New Roman" w:hAnsi="Times New Roman" w:cs="Times New Roman"/>
          <w:color w:val="000000"/>
          <w:sz w:val="24"/>
          <w:szCs w:val="24"/>
          <w:lang w:eastAsia="ru-RU"/>
        </w:rPr>
        <w:t>.</w:t>
      </w:r>
    </w:p>
    <w:p w:rsidR="00896E7B" w:rsidRPr="007204D0" w:rsidRDefault="00896E7B"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В земельном фонде Новосибирской области преобладают земли сельскохозяйственного назначения, которые занимают 11106,2 </w:t>
      </w:r>
      <w:proofErr w:type="spellStart"/>
      <w:r w:rsidRPr="007204D0">
        <w:rPr>
          <w:rStyle w:val="apple-converted-space"/>
          <w:rFonts w:ascii="Times New Roman" w:eastAsia="Times New Roman" w:hAnsi="Times New Roman" w:cs="Times New Roman"/>
          <w:color w:val="000000"/>
          <w:sz w:val="24"/>
          <w:szCs w:val="24"/>
          <w:lang w:eastAsia="ru-RU"/>
        </w:rPr>
        <w:t>тыс</w:t>
      </w:r>
      <w:proofErr w:type="gramStart"/>
      <w:r w:rsidRPr="007204D0">
        <w:rPr>
          <w:rStyle w:val="apple-converted-space"/>
          <w:rFonts w:ascii="Times New Roman" w:eastAsia="Times New Roman" w:hAnsi="Times New Roman" w:cs="Times New Roman"/>
          <w:color w:val="000000"/>
          <w:sz w:val="24"/>
          <w:szCs w:val="24"/>
          <w:lang w:eastAsia="ru-RU"/>
        </w:rPr>
        <w:t>.г</w:t>
      </w:r>
      <w:proofErr w:type="gramEnd"/>
      <w:r w:rsidRPr="007204D0">
        <w:rPr>
          <w:rStyle w:val="apple-converted-space"/>
          <w:rFonts w:ascii="Times New Roman" w:eastAsia="Times New Roman" w:hAnsi="Times New Roman" w:cs="Times New Roman"/>
          <w:color w:val="000000"/>
          <w:sz w:val="24"/>
          <w:szCs w:val="24"/>
          <w:lang w:eastAsia="ru-RU"/>
        </w:rPr>
        <w:t>а</w:t>
      </w:r>
      <w:proofErr w:type="spellEnd"/>
      <w:r w:rsidRPr="007204D0">
        <w:rPr>
          <w:rStyle w:val="apple-converted-space"/>
          <w:rFonts w:ascii="Times New Roman" w:eastAsia="Times New Roman" w:hAnsi="Times New Roman" w:cs="Times New Roman"/>
          <w:color w:val="000000"/>
          <w:sz w:val="24"/>
          <w:szCs w:val="24"/>
          <w:lang w:eastAsia="ru-RU"/>
        </w:rPr>
        <w:t xml:space="preserve"> и составляют 62,5% от общей площади региона. </w:t>
      </w:r>
    </w:p>
    <w:p w:rsidR="00896E7B" w:rsidRPr="007204D0" w:rsidRDefault="00896E7B"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Леса занимают 26 % площади всей территории области или 4629,7 </w:t>
      </w:r>
      <w:proofErr w:type="spellStart"/>
      <w:r w:rsidRPr="007204D0">
        <w:rPr>
          <w:rStyle w:val="apple-converted-space"/>
          <w:rFonts w:ascii="Times New Roman" w:eastAsia="Times New Roman" w:hAnsi="Times New Roman" w:cs="Times New Roman"/>
          <w:color w:val="000000"/>
          <w:sz w:val="24"/>
          <w:szCs w:val="24"/>
          <w:lang w:eastAsia="ru-RU"/>
        </w:rPr>
        <w:t>тыс</w:t>
      </w:r>
      <w:proofErr w:type="gramStart"/>
      <w:r w:rsidRPr="007204D0">
        <w:rPr>
          <w:rStyle w:val="apple-converted-space"/>
          <w:rFonts w:ascii="Times New Roman" w:eastAsia="Times New Roman" w:hAnsi="Times New Roman" w:cs="Times New Roman"/>
          <w:color w:val="000000"/>
          <w:sz w:val="24"/>
          <w:szCs w:val="24"/>
          <w:lang w:eastAsia="ru-RU"/>
        </w:rPr>
        <w:t>.г</w:t>
      </w:r>
      <w:proofErr w:type="gramEnd"/>
      <w:r w:rsidRPr="007204D0">
        <w:rPr>
          <w:rStyle w:val="apple-converted-space"/>
          <w:rFonts w:ascii="Times New Roman" w:eastAsia="Times New Roman" w:hAnsi="Times New Roman" w:cs="Times New Roman"/>
          <w:color w:val="000000"/>
          <w:sz w:val="24"/>
          <w:szCs w:val="24"/>
          <w:lang w:eastAsia="ru-RU"/>
        </w:rPr>
        <w:t>а</w:t>
      </w:r>
      <w:proofErr w:type="spellEnd"/>
      <w:r w:rsidRPr="007204D0">
        <w:rPr>
          <w:rStyle w:val="apple-converted-space"/>
          <w:rFonts w:ascii="Times New Roman" w:eastAsia="Times New Roman" w:hAnsi="Times New Roman" w:cs="Times New Roman"/>
          <w:color w:val="000000"/>
          <w:sz w:val="24"/>
          <w:szCs w:val="24"/>
          <w:lang w:eastAsia="ru-RU"/>
        </w:rPr>
        <w:t xml:space="preserve"> и преобладают в северной части региона. </w:t>
      </w:r>
    </w:p>
    <w:p w:rsidR="00896E7B" w:rsidRPr="007204D0" w:rsidRDefault="00896E7B"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Значительная часть земель Новосибирской области относится к землям запаса – 1040,2 </w:t>
      </w:r>
      <w:proofErr w:type="spellStart"/>
      <w:r w:rsidRPr="007204D0">
        <w:rPr>
          <w:rStyle w:val="apple-converted-space"/>
          <w:rFonts w:ascii="Times New Roman" w:eastAsia="Times New Roman" w:hAnsi="Times New Roman" w:cs="Times New Roman"/>
          <w:color w:val="000000"/>
          <w:sz w:val="24"/>
          <w:szCs w:val="24"/>
          <w:lang w:eastAsia="ru-RU"/>
        </w:rPr>
        <w:t>тыс</w:t>
      </w:r>
      <w:proofErr w:type="gramStart"/>
      <w:r w:rsidRPr="007204D0">
        <w:rPr>
          <w:rStyle w:val="apple-converted-space"/>
          <w:rFonts w:ascii="Times New Roman" w:eastAsia="Times New Roman" w:hAnsi="Times New Roman" w:cs="Times New Roman"/>
          <w:color w:val="000000"/>
          <w:sz w:val="24"/>
          <w:szCs w:val="24"/>
          <w:lang w:eastAsia="ru-RU"/>
        </w:rPr>
        <w:t>.г</w:t>
      </w:r>
      <w:proofErr w:type="gramEnd"/>
      <w:r w:rsidRPr="007204D0">
        <w:rPr>
          <w:rStyle w:val="apple-converted-space"/>
          <w:rFonts w:ascii="Times New Roman" w:eastAsia="Times New Roman" w:hAnsi="Times New Roman" w:cs="Times New Roman"/>
          <w:color w:val="000000"/>
          <w:sz w:val="24"/>
          <w:szCs w:val="24"/>
          <w:lang w:eastAsia="ru-RU"/>
        </w:rPr>
        <w:t>а</w:t>
      </w:r>
      <w:proofErr w:type="spellEnd"/>
      <w:r w:rsidRPr="007204D0">
        <w:rPr>
          <w:rStyle w:val="apple-converted-space"/>
          <w:rFonts w:ascii="Times New Roman" w:eastAsia="Times New Roman" w:hAnsi="Times New Roman" w:cs="Times New Roman"/>
          <w:color w:val="000000"/>
          <w:sz w:val="24"/>
          <w:szCs w:val="24"/>
          <w:lang w:eastAsia="ru-RU"/>
        </w:rPr>
        <w:t xml:space="preserve"> (5,9%). </w:t>
      </w:r>
    </w:p>
    <w:p w:rsidR="00896E7B" w:rsidRPr="007204D0" w:rsidRDefault="00896E7B"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Меньшие площади занимают земли водного фонда – 595 </w:t>
      </w:r>
      <w:proofErr w:type="spellStart"/>
      <w:r w:rsidRPr="007204D0">
        <w:rPr>
          <w:rStyle w:val="apple-converted-space"/>
          <w:rFonts w:ascii="Times New Roman" w:eastAsia="Times New Roman" w:hAnsi="Times New Roman" w:cs="Times New Roman"/>
          <w:color w:val="000000"/>
          <w:sz w:val="24"/>
          <w:szCs w:val="24"/>
          <w:lang w:eastAsia="ru-RU"/>
        </w:rPr>
        <w:t>тыс</w:t>
      </w:r>
      <w:proofErr w:type="gramStart"/>
      <w:r w:rsidRPr="007204D0">
        <w:rPr>
          <w:rStyle w:val="apple-converted-space"/>
          <w:rFonts w:ascii="Times New Roman" w:eastAsia="Times New Roman" w:hAnsi="Times New Roman" w:cs="Times New Roman"/>
          <w:color w:val="000000"/>
          <w:sz w:val="24"/>
          <w:szCs w:val="24"/>
          <w:lang w:eastAsia="ru-RU"/>
        </w:rPr>
        <w:t>.г</w:t>
      </w:r>
      <w:proofErr w:type="gramEnd"/>
      <w:r w:rsidRPr="007204D0">
        <w:rPr>
          <w:rStyle w:val="apple-converted-space"/>
          <w:rFonts w:ascii="Times New Roman" w:eastAsia="Times New Roman" w:hAnsi="Times New Roman" w:cs="Times New Roman"/>
          <w:color w:val="000000"/>
          <w:sz w:val="24"/>
          <w:szCs w:val="24"/>
          <w:lang w:eastAsia="ru-RU"/>
        </w:rPr>
        <w:t>а</w:t>
      </w:r>
      <w:proofErr w:type="spellEnd"/>
      <w:r w:rsidRPr="007204D0">
        <w:rPr>
          <w:rStyle w:val="apple-converted-space"/>
          <w:rFonts w:ascii="Times New Roman" w:eastAsia="Times New Roman" w:hAnsi="Times New Roman" w:cs="Times New Roman"/>
          <w:color w:val="000000"/>
          <w:sz w:val="24"/>
          <w:szCs w:val="24"/>
          <w:lang w:eastAsia="ru-RU"/>
        </w:rPr>
        <w:t xml:space="preserve"> (3,3 %), земли населенных пунктов – 272,6 </w:t>
      </w:r>
      <w:proofErr w:type="spellStart"/>
      <w:r w:rsidRPr="007204D0">
        <w:rPr>
          <w:rStyle w:val="apple-converted-space"/>
          <w:rFonts w:ascii="Times New Roman" w:eastAsia="Times New Roman" w:hAnsi="Times New Roman" w:cs="Times New Roman"/>
          <w:color w:val="000000"/>
          <w:sz w:val="24"/>
          <w:szCs w:val="24"/>
          <w:lang w:eastAsia="ru-RU"/>
        </w:rPr>
        <w:t>тыс.га</w:t>
      </w:r>
      <w:proofErr w:type="spellEnd"/>
      <w:r w:rsidRPr="007204D0">
        <w:rPr>
          <w:rStyle w:val="apple-converted-space"/>
          <w:rFonts w:ascii="Times New Roman" w:eastAsia="Times New Roman" w:hAnsi="Times New Roman" w:cs="Times New Roman"/>
          <w:color w:val="000000"/>
          <w:sz w:val="24"/>
          <w:szCs w:val="24"/>
          <w:lang w:eastAsia="ru-RU"/>
        </w:rPr>
        <w:t xml:space="preserve"> (1,5%),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 129,0 </w:t>
      </w:r>
      <w:proofErr w:type="spellStart"/>
      <w:r w:rsidRPr="007204D0">
        <w:rPr>
          <w:rStyle w:val="apple-converted-space"/>
          <w:rFonts w:ascii="Times New Roman" w:eastAsia="Times New Roman" w:hAnsi="Times New Roman" w:cs="Times New Roman"/>
          <w:color w:val="000000"/>
          <w:sz w:val="24"/>
          <w:szCs w:val="24"/>
          <w:lang w:eastAsia="ru-RU"/>
        </w:rPr>
        <w:t>тыс.га</w:t>
      </w:r>
      <w:proofErr w:type="spellEnd"/>
      <w:r w:rsidRPr="007204D0">
        <w:rPr>
          <w:rStyle w:val="apple-converted-space"/>
          <w:rFonts w:ascii="Times New Roman" w:eastAsia="Times New Roman" w:hAnsi="Times New Roman" w:cs="Times New Roman"/>
          <w:color w:val="000000"/>
          <w:sz w:val="24"/>
          <w:szCs w:val="24"/>
          <w:lang w:eastAsia="ru-RU"/>
        </w:rPr>
        <w:t xml:space="preserve"> (0,7%), земли особо охраняемых территорий и объектов – 2,9 </w:t>
      </w:r>
      <w:proofErr w:type="spellStart"/>
      <w:r w:rsidRPr="007204D0">
        <w:rPr>
          <w:rStyle w:val="apple-converted-space"/>
          <w:rFonts w:ascii="Times New Roman" w:eastAsia="Times New Roman" w:hAnsi="Times New Roman" w:cs="Times New Roman"/>
          <w:color w:val="000000"/>
          <w:sz w:val="24"/>
          <w:szCs w:val="24"/>
          <w:lang w:eastAsia="ru-RU"/>
        </w:rPr>
        <w:t>тыс.га</w:t>
      </w:r>
      <w:proofErr w:type="spellEnd"/>
      <w:r w:rsidRPr="007204D0">
        <w:rPr>
          <w:rStyle w:val="apple-converted-space"/>
          <w:rFonts w:ascii="Times New Roman" w:eastAsia="Times New Roman" w:hAnsi="Times New Roman" w:cs="Times New Roman"/>
          <w:color w:val="000000"/>
          <w:sz w:val="24"/>
          <w:szCs w:val="24"/>
          <w:lang w:eastAsia="ru-RU"/>
        </w:rPr>
        <w:t>.</w:t>
      </w:r>
    </w:p>
    <w:p w:rsidR="00896E7B" w:rsidRPr="007204D0" w:rsidRDefault="00896E7B" w:rsidP="008E753C">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C Докладом о состоянии и использовании земель в Новосибирской области по итогам 2023 года можно ознакомиться в региональном блоке официального </w:t>
      </w:r>
      <w:hyperlink r:id="rId13" w:history="1">
        <w:r w:rsidRPr="007204D0">
          <w:rPr>
            <w:rStyle w:val="a3"/>
            <w:rFonts w:ascii="Times New Roman" w:eastAsia="Times New Roman" w:hAnsi="Times New Roman" w:cs="Times New Roman"/>
            <w:sz w:val="24"/>
            <w:szCs w:val="24"/>
            <w:lang w:eastAsia="ru-RU"/>
          </w:rPr>
          <w:t xml:space="preserve">сайта </w:t>
        </w:r>
        <w:proofErr w:type="spellStart"/>
        <w:r w:rsidRPr="007204D0">
          <w:rPr>
            <w:rStyle w:val="a3"/>
            <w:rFonts w:ascii="Times New Roman" w:eastAsia="Times New Roman" w:hAnsi="Times New Roman" w:cs="Times New Roman"/>
            <w:sz w:val="24"/>
            <w:szCs w:val="24"/>
            <w:lang w:eastAsia="ru-RU"/>
          </w:rPr>
          <w:t>Росреестра</w:t>
        </w:r>
        <w:proofErr w:type="spellEnd"/>
      </w:hyperlink>
      <w:r w:rsidRPr="007204D0">
        <w:rPr>
          <w:rStyle w:val="apple-converted-space"/>
          <w:rFonts w:ascii="Times New Roman" w:eastAsia="Times New Roman" w:hAnsi="Times New Roman" w:cs="Times New Roman"/>
          <w:color w:val="000000"/>
          <w:sz w:val="24"/>
          <w:szCs w:val="24"/>
          <w:lang w:eastAsia="ru-RU"/>
        </w:rPr>
        <w:t>.</w:t>
      </w:r>
    </w:p>
    <w:tbl>
      <w:tblPr>
        <w:tblStyle w:val="a9"/>
        <w:tblW w:w="0" w:type="auto"/>
        <w:tblInd w:w="-1168" w:type="dxa"/>
        <w:tblLook w:val="04A0" w:firstRow="1" w:lastRow="0" w:firstColumn="1" w:lastColumn="0" w:noHBand="0" w:noVBand="1"/>
      </w:tblPr>
      <w:tblGrid>
        <w:gridCol w:w="1386"/>
        <w:gridCol w:w="1598"/>
        <w:gridCol w:w="1858"/>
        <w:gridCol w:w="1057"/>
        <w:gridCol w:w="1517"/>
        <w:gridCol w:w="1085"/>
        <w:gridCol w:w="758"/>
        <w:gridCol w:w="773"/>
        <w:gridCol w:w="710"/>
      </w:tblGrid>
      <w:tr w:rsidR="00896E7B" w:rsidRPr="007204D0" w:rsidTr="00896E7B">
        <w:tc>
          <w:tcPr>
            <w:tcW w:w="2386"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Наименование</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муниципальных районов</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и городских округов</w:t>
            </w:r>
          </w:p>
        </w:tc>
        <w:tc>
          <w:tcPr>
            <w:tcW w:w="1392"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Итого земель</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в административных</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proofErr w:type="gramStart"/>
            <w:r w:rsidRPr="007204D0">
              <w:rPr>
                <w:rStyle w:val="apple-converted-space"/>
                <w:rFonts w:ascii="Times New Roman" w:eastAsia="Times New Roman" w:hAnsi="Times New Roman" w:cs="Times New Roman"/>
                <w:b/>
                <w:color w:val="000000"/>
                <w:sz w:val="24"/>
                <w:szCs w:val="24"/>
                <w:lang w:eastAsia="ru-RU"/>
              </w:rPr>
              <w:t>границах</w:t>
            </w:r>
            <w:proofErr w:type="gramEnd"/>
            <w:r w:rsidRPr="007204D0">
              <w:rPr>
                <w:rStyle w:val="apple-converted-space"/>
                <w:rFonts w:ascii="Times New Roman" w:eastAsia="Times New Roman" w:hAnsi="Times New Roman" w:cs="Times New Roman"/>
                <w:b/>
                <w:color w:val="000000"/>
                <w:sz w:val="24"/>
                <w:szCs w:val="24"/>
                <w:lang w:eastAsia="ru-RU"/>
              </w:rPr>
              <w:t>,</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16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сельскохозяйственного</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назначения,</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9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населенных</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пунктов,</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133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промышленности,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транспорта</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и иного</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специального</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назначения,</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97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особо</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охраняемых</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территорий</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и объектов,</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69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лесного</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фонда,</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717"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водного</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фонда,</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c>
          <w:tcPr>
            <w:tcW w:w="64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Земли</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запаса,</w:t>
            </w:r>
          </w:p>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га</w:t>
            </w:r>
          </w:p>
        </w:tc>
      </w:tr>
      <w:tr w:rsidR="00896E7B" w:rsidRPr="007204D0" w:rsidTr="00896E7B">
        <w:tc>
          <w:tcPr>
            <w:tcW w:w="2386"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proofErr w:type="spellStart"/>
            <w:r w:rsidRPr="007204D0">
              <w:rPr>
                <w:rStyle w:val="apple-converted-space"/>
                <w:rFonts w:ascii="Times New Roman" w:eastAsia="Times New Roman" w:hAnsi="Times New Roman" w:cs="Times New Roman"/>
                <w:b/>
                <w:color w:val="000000"/>
                <w:sz w:val="24"/>
                <w:szCs w:val="24"/>
                <w:lang w:eastAsia="ru-RU"/>
              </w:rPr>
              <w:t>Доволенский</w:t>
            </w:r>
            <w:proofErr w:type="spellEnd"/>
            <w:r w:rsidRPr="007204D0">
              <w:rPr>
                <w:rStyle w:val="apple-converted-space"/>
                <w:rFonts w:ascii="Times New Roman" w:eastAsia="Times New Roman" w:hAnsi="Times New Roman" w:cs="Times New Roman"/>
                <w:b/>
                <w:color w:val="000000"/>
                <w:sz w:val="24"/>
                <w:szCs w:val="24"/>
                <w:lang w:eastAsia="ru-RU"/>
              </w:rPr>
              <w:t xml:space="preserve"> район</w:t>
            </w:r>
          </w:p>
        </w:tc>
        <w:tc>
          <w:tcPr>
            <w:tcW w:w="1392"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442201</w:t>
            </w:r>
          </w:p>
        </w:tc>
        <w:tc>
          <w:tcPr>
            <w:tcW w:w="16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404789</w:t>
            </w:r>
          </w:p>
        </w:tc>
        <w:tc>
          <w:tcPr>
            <w:tcW w:w="9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4705</w:t>
            </w:r>
          </w:p>
        </w:tc>
        <w:tc>
          <w:tcPr>
            <w:tcW w:w="133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818</w:t>
            </w:r>
          </w:p>
        </w:tc>
        <w:tc>
          <w:tcPr>
            <w:tcW w:w="97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Fonts w:ascii="Times New Roman" w:hAnsi="Times New Roman" w:cs="Times New Roman"/>
                <w:b/>
                <w:sz w:val="24"/>
                <w:szCs w:val="24"/>
              </w:rPr>
              <w:t>33</w:t>
            </w:r>
          </w:p>
        </w:tc>
        <w:tc>
          <w:tcPr>
            <w:tcW w:w="69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14798</w:t>
            </w:r>
          </w:p>
        </w:tc>
        <w:tc>
          <w:tcPr>
            <w:tcW w:w="717"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9946</w:t>
            </w:r>
          </w:p>
        </w:tc>
        <w:tc>
          <w:tcPr>
            <w:tcW w:w="64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7112</w:t>
            </w:r>
          </w:p>
        </w:tc>
      </w:tr>
      <w:tr w:rsidR="00896E7B" w:rsidRPr="007204D0" w:rsidTr="00896E7B">
        <w:tc>
          <w:tcPr>
            <w:tcW w:w="2386"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proofErr w:type="spellStart"/>
            <w:r w:rsidRPr="007204D0">
              <w:rPr>
                <w:rStyle w:val="apple-converted-space"/>
                <w:rFonts w:ascii="Times New Roman" w:eastAsia="Times New Roman" w:hAnsi="Times New Roman" w:cs="Times New Roman"/>
                <w:b/>
                <w:color w:val="000000"/>
                <w:sz w:val="24"/>
                <w:szCs w:val="24"/>
                <w:lang w:eastAsia="ru-RU"/>
              </w:rPr>
              <w:t>Кочковский</w:t>
            </w:r>
            <w:proofErr w:type="spellEnd"/>
            <w:r w:rsidRPr="007204D0">
              <w:rPr>
                <w:rStyle w:val="apple-converted-space"/>
                <w:rFonts w:ascii="Times New Roman" w:eastAsia="Times New Roman" w:hAnsi="Times New Roman" w:cs="Times New Roman"/>
                <w:b/>
                <w:color w:val="000000"/>
                <w:sz w:val="24"/>
                <w:szCs w:val="24"/>
                <w:lang w:eastAsia="ru-RU"/>
              </w:rPr>
              <w:t xml:space="preserve"> район</w:t>
            </w:r>
          </w:p>
        </w:tc>
        <w:tc>
          <w:tcPr>
            <w:tcW w:w="1392"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251771</w:t>
            </w:r>
          </w:p>
        </w:tc>
        <w:tc>
          <w:tcPr>
            <w:tcW w:w="16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231851</w:t>
            </w:r>
          </w:p>
        </w:tc>
        <w:tc>
          <w:tcPr>
            <w:tcW w:w="9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3951</w:t>
            </w:r>
          </w:p>
        </w:tc>
        <w:tc>
          <w:tcPr>
            <w:tcW w:w="133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552</w:t>
            </w:r>
          </w:p>
        </w:tc>
        <w:tc>
          <w:tcPr>
            <w:tcW w:w="97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4</w:t>
            </w:r>
          </w:p>
        </w:tc>
        <w:tc>
          <w:tcPr>
            <w:tcW w:w="69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14522</w:t>
            </w:r>
          </w:p>
        </w:tc>
        <w:tc>
          <w:tcPr>
            <w:tcW w:w="717" w:type="dxa"/>
            <w:tcBorders>
              <w:top w:val="single" w:sz="4" w:space="0" w:color="auto"/>
              <w:left w:val="single" w:sz="4" w:space="0" w:color="auto"/>
              <w:bottom w:val="single" w:sz="4" w:space="0" w:color="auto"/>
              <w:right w:val="single" w:sz="4" w:space="0" w:color="auto"/>
            </w:tcBorders>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p>
        </w:tc>
        <w:tc>
          <w:tcPr>
            <w:tcW w:w="64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891</w:t>
            </w:r>
          </w:p>
        </w:tc>
      </w:tr>
      <w:tr w:rsidR="00896E7B" w:rsidRPr="007204D0" w:rsidTr="00896E7B">
        <w:tc>
          <w:tcPr>
            <w:tcW w:w="2386"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proofErr w:type="spellStart"/>
            <w:r w:rsidRPr="007204D0">
              <w:rPr>
                <w:rStyle w:val="apple-converted-space"/>
                <w:rFonts w:ascii="Times New Roman" w:eastAsia="Times New Roman" w:hAnsi="Times New Roman" w:cs="Times New Roman"/>
                <w:b/>
                <w:color w:val="000000"/>
                <w:sz w:val="24"/>
                <w:szCs w:val="24"/>
                <w:lang w:eastAsia="ru-RU"/>
              </w:rPr>
              <w:t>Краснозерский</w:t>
            </w:r>
            <w:proofErr w:type="spellEnd"/>
            <w:r w:rsidRPr="007204D0">
              <w:rPr>
                <w:rStyle w:val="apple-converted-space"/>
                <w:rFonts w:ascii="Times New Roman" w:eastAsia="Times New Roman" w:hAnsi="Times New Roman" w:cs="Times New Roman"/>
                <w:b/>
                <w:color w:val="000000"/>
                <w:sz w:val="24"/>
                <w:szCs w:val="24"/>
                <w:lang w:eastAsia="ru-RU"/>
              </w:rPr>
              <w:t xml:space="preserve"> район</w:t>
            </w:r>
          </w:p>
        </w:tc>
        <w:tc>
          <w:tcPr>
            <w:tcW w:w="1392"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532994</w:t>
            </w:r>
          </w:p>
        </w:tc>
        <w:tc>
          <w:tcPr>
            <w:tcW w:w="16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470926</w:t>
            </w:r>
          </w:p>
        </w:tc>
        <w:tc>
          <w:tcPr>
            <w:tcW w:w="945"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11632</w:t>
            </w:r>
          </w:p>
        </w:tc>
        <w:tc>
          <w:tcPr>
            <w:tcW w:w="133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2818</w:t>
            </w:r>
          </w:p>
        </w:tc>
        <w:tc>
          <w:tcPr>
            <w:tcW w:w="979"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131</w:t>
            </w:r>
          </w:p>
        </w:tc>
        <w:tc>
          <w:tcPr>
            <w:tcW w:w="69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11420</w:t>
            </w:r>
          </w:p>
        </w:tc>
        <w:tc>
          <w:tcPr>
            <w:tcW w:w="717"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24418</w:t>
            </w:r>
          </w:p>
        </w:tc>
        <w:tc>
          <w:tcPr>
            <w:tcW w:w="643" w:type="dxa"/>
            <w:tcBorders>
              <w:top w:val="single" w:sz="4" w:space="0" w:color="auto"/>
              <w:left w:val="single" w:sz="4" w:space="0" w:color="auto"/>
              <w:bottom w:val="single" w:sz="4" w:space="0" w:color="auto"/>
              <w:right w:val="single" w:sz="4" w:space="0" w:color="auto"/>
            </w:tcBorders>
            <w:hideMark/>
          </w:tcPr>
          <w:p w:rsidR="00896E7B" w:rsidRPr="007204D0" w:rsidRDefault="00896E7B" w:rsidP="008E753C">
            <w:pPr>
              <w:autoSpaceDE w:val="0"/>
              <w:autoSpaceDN w:val="0"/>
              <w:adjustRightInd w:val="0"/>
              <w:jc w:val="both"/>
              <w:rPr>
                <w:rStyle w:val="apple-converted-space"/>
                <w:rFonts w:ascii="Times New Roman" w:eastAsia="Times New Roman" w:hAnsi="Times New Roman" w:cs="Times New Roman"/>
                <w:b/>
                <w:color w:val="000000"/>
                <w:sz w:val="24"/>
                <w:szCs w:val="24"/>
              </w:rPr>
            </w:pPr>
            <w:r w:rsidRPr="007204D0">
              <w:rPr>
                <w:rStyle w:val="apple-converted-space"/>
                <w:rFonts w:ascii="Times New Roman" w:eastAsia="Times New Roman" w:hAnsi="Times New Roman" w:cs="Times New Roman"/>
                <w:b/>
                <w:color w:val="000000"/>
                <w:sz w:val="24"/>
                <w:szCs w:val="24"/>
                <w:lang w:eastAsia="ru-RU"/>
              </w:rPr>
              <w:t>11649</w:t>
            </w:r>
          </w:p>
        </w:tc>
      </w:tr>
    </w:tbl>
    <w:p w:rsidR="008536B3" w:rsidRPr="007204D0" w:rsidRDefault="008536B3"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6442D1" w:rsidRPr="007204D0" w:rsidRDefault="006442D1" w:rsidP="006442D1">
      <w:pPr>
        <w:pStyle w:val="ae"/>
        <w:spacing w:before="0" w:beforeAutospacing="0" w:after="0" w:afterAutospacing="0"/>
        <w:ind w:firstLine="720"/>
        <w:jc w:val="center"/>
        <w:rPr>
          <w:rFonts w:eastAsiaTheme="minorHAnsi"/>
          <w:b/>
          <w:noProof/>
          <w:lang w:eastAsia="en-US"/>
        </w:rPr>
      </w:pPr>
      <w:r w:rsidRPr="007204D0">
        <w:rPr>
          <w:rFonts w:eastAsiaTheme="minorHAnsi"/>
          <w:b/>
          <w:noProof/>
          <w:lang w:eastAsia="en-US"/>
        </w:rPr>
        <w:t>Новосибирская область обеспечена Единой электронной картографической основой на 95%</w:t>
      </w:r>
    </w:p>
    <w:p w:rsidR="006442D1" w:rsidRPr="007204D0" w:rsidRDefault="006442D1" w:rsidP="006442D1">
      <w:pPr>
        <w:pStyle w:val="ae"/>
        <w:spacing w:before="0" w:beforeAutospacing="0" w:after="0" w:afterAutospacing="0"/>
        <w:ind w:firstLine="720"/>
        <w:jc w:val="center"/>
        <w:rPr>
          <w:rStyle w:val="apple-converted-space"/>
          <w:color w:val="000000"/>
        </w:rPr>
      </w:pP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В рамках реализации государственной программы «Национальная система пространственных данных» </w:t>
      </w:r>
      <w:proofErr w:type="spellStart"/>
      <w:r w:rsidRPr="007204D0">
        <w:rPr>
          <w:rStyle w:val="apple-converted-space"/>
          <w:rFonts w:ascii="Times New Roman" w:eastAsia="Times New Roman" w:hAnsi="Times New Roman" w:cs="Times New Roman"/>
          <w:color w:val="000000"/>
          <w:sz w:val="24"/>
          <w:szCs w:val="24"/>
          <w:lang w:eastAsia="ru-RU"/>
        </w:rPr>
        <w:t>Росреестром</w:t>
      </w:r>
      <w:proofErr w:type="spellEnd"/>
      <w:r w:rsidRPr="007204D0">
        <w:rPr>
          <w:rStyle w:val="apple-converted-space"/>
          <w:rFonts w:ascii="Times New Roman" w:eastAsia="Times New Roman" w:hAnsi="Times New Roman" w:cs="Times New Roman"/>
          <w:color w:val="000000"/>
          <w:sz w:val="24"/>
          <w:szCs w:val="24"/>
          <w:lang w:eastAsia="ru-RU"/>
        </w:rPr>
        <w:t xml:space="preserve"> создается Единая электронная картографическая </w:t>
      </w:r>
      <w:r w:rsidRPr="007204D0">
        <w:rPr>
          <w:rStyle w:val="apple-converted-space"/>
          <w:rFonts w:ascii="Times New Roman" w:eastAsia="Times New Roman" w:hAnsi="Times New Roman" w:cs="Times New Roman"/>
          <w:color w:val="000000"/>
          <w:sz w:val="24"/>
          <w:szCs w:val="24"/>
          <w:lang w:eastAsia="ru-RU"/>
        </w:rPr>
        <w:lastRenderedPageBreak/>
        <w:t>основа (ЕЭКО) - систематизированная совокупность пространственных данных обо всей территории Российской Федерации.</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ЕЭКО создается в виде цифровых топографических карт (планов) и цифровых </w:t>
      </w:r>
      <w:proofErr w:type="spellStart"/>
      <w:r w:rsidRPr="007204D0">
        <w:rPr>
          <w:rStyle w:val="apple-converted-space"/>
          <w:rFonts w:ascii="Times New Roman" w:eastAsia="Times New Roman" w:hAnsi="Times New Roman" w:cs="Times New Roman"/>
          <w:color w:val="000000"/>
          <w:sz w:val="24"/>
          <w:szCs w:val="24"/>
          <w:lang w:eastAsia="ru-RU"/>
        </w:rPr>
        <w:t>ортофотопланов</w:t>
      </w:r>
      <w:proofErr w:type="spellEnd"/>
      <w:r w:rsidRPr="007204D0">
        <w:rPr>
          <w:rStyle w:val="apple-converted-space"/>
          <w:rFonts w:ascii="Times New Roman" w:eastAsia="Times New Roman" w:hAnsi="Times New Roman" w:cs="Times New Roman"/>
          <w:color w:val="000000"/>
          <w:sz w:val="24"/>
          <w:szCs w:val="24"/>
          <w:lang w:eastAsia="ru-RU"/>
        </w:rPr>
        <w:t xml:space="preserve"> различных масштабов.</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Новосибирская область обеспечена ЕЭКО на 95,1%. </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В полном объеме созданы государственные цифровые топографические планы и цифровые планы городов масштабов 1:1 000 000, 1:100 000, 1:50 000, 1:10 000, государственные цифровые топографические планы и цифровые планы городов масштабов 1:200 000 и 1:25 000 созданы на 80% и 99,5% территории соответственно. Цифровые </w:t>
      </w:r>
      <w:proofErr w:type="spellStart"/>
      <w:r w:rsidRPr="007204D0">
        <w:rPr>
          <w:rStyle w:val="apple-converted-space"/>
          <w:rFonts w:ascii="Times New Roman" w:eastAsia="Times New Roman" w:hAnsi="Times New Roman" w:cs="Times New Roman"/>
          <w:color w:val="000000"/>
          <w:sz w:val="24"/>
          <w:szCs w:val="24"/>
          <w:lang w:eastAsia="ru-RU"/>
        </w:rPr>
        <w:t>ортофотопланы</w:t>
      </w:r>
      <w:proofErr w:type="spellEnd"/>
      <w:r w:rsidRPr="007204D0">
        <w:rPr>
          <w:rStyle w:val="apple-converted-space"/>
          <w:rFonts w:ascii="Times New Roman" w:eastAsia="Times New Roman" w:hAnsi="Times New Roman" w:cs="Times New Roman"/>
          <w:color w:val="000000"/>
          <w:sz w:val="24"/>
          <w:szCs w:val="24"/>
          <w:lang w:eastAsia="ru-RU"/>
        </w:rPr>
        <w:t xml:space="preserve"> и государственные цифровые топографические планы масштаба 1:2000 - на 90,1%, цифровые </w:t>
      </w:r>
      <w:proofErr w:type="spellStart"/>
      <w:r w:rsidRPr="007204D0">
        <w:rPr>
          <w:rStyle w:val="apple-converted-space"/>
          <w:rFonts w:ascii="Times New Roman" w:eastAsia="Times New Roman" w:hAnsi="Times New Roman" w:cs="Times New Roman"/>
          <w:color w:val="000000"/>
          <w:sz w:val="24"/>
          <w:szCs w:val="24"/>
          <w:lang w:eastAsia="ru-RU"/>
        </w:rPr>
        <w:t>ортофотопланы</w:t>
      </w:r>
      <w:proofErr w:type="spellEnd"/>
      <w:r w:rsidRPr="007204D0">
        <w:rPr>
          <w:rStyle w:val="apple-converted-space"/>
          <w:rFonts w:ascii="Times New Roman" w:eastAsia="Times New Roman" w:hAnsi="Times New Roman" w:cs="Times New Roman"/>
          <w:color w:val="000000"/>
          <w:sz w:val="24"/>
          <w:szCs w:val="24"/>
          <w:lang w:eastAsia="ru-RU"/>
        </w:rPr>
        <w:t xml:space="preserve"> масштабов 1:10000 и 1:25 000 - на 98,6%.</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Динамике наполнения ЕЭКО способствовали картографические работы, выполненные в 2023 году, в результате которых изготовлены цифровые </w:t>
      </w:r>
      <w:proofErr w:type="spellStart"/>
      <w:r w:rsidRPr="007204D0">
        <w:rPr>
          <w:rStyle w:val="apple-converted-space"/>
          <w:rFonts w:ascii="Times New Roman" w:eastAsia="Times New Roman" w:hAnsi="Times New Roman" w:cs="Times New Roman"/>
          <w:color w:val="000000"/>
          <w:sz w:val="24"/>
          <w:szCs w:val="24"/>
          <w:lang w:eastAsia="ru-RU"/>
        </w:rPr>
        <w:t>ортофотопланы</w:t>
      </w:r>
      <w:proofErr w:type="spellEnd"/>
      <w:r w:rsidRPr="007204D0">
        <w:rPr>
          <w:rStyle w:val="apple-converted-space"/>
          <w:rFonts w:ascii="Times New Roman" w:eastAsia="Times New Roman" w:hAnsi="Times New Roman" w:cs="Times New Roman"/>
          <w:color w:val="000000"/>
          <w:sz w:val="24"/>
          <w:szCs w:val="24"/>
          <w:lang w:eastAsia="ru-RU"/>
        </w:rPr>
        <w:t xml:space="preserve"> масштаба 1:2000 на 1043 населенных пункта и цифровые </w:t>
      </w:r>
      <w:proofErr w:type="spellStart"/>
      <w:r w:rsidRPr="007204D0">
        <w:rPr>
          <w:rStyle w:val="apple-converted-space"/>
          <w:rFonts w:ascii="Times New Roman" w:eastAsia="Times New Roman" w:hAnsi="Times New Roman" w:cs="Times New Roman"/>
          <w:color w:val="000000"/>
          <w:sz w:val="24"/>
          <w:szCs w:val="24"/>
          <w:lang w:eastAsia="ru-RU"/>
        </w:rPr>
        <w:t>ортофотопланы</w:t>
      </w:r>
      <w:proofErr w:type="spellEnd"/>
      <w:r w:rsidRPr="007204D0">
        <w:rPr>
          <w:rStyle w:val="apple-converted-space"/>
          <w:rFonts w:ascii="Times New Roman" w:eastAsia="Times New Roman" w:hAnsi="Times New Roman" w:cs="Times New Roman"/>
          <w:color w:val="000000"/>
          <w:sz w:val="24"/>
          <w:szCs w:val="24"/>
          <w:lang w:eastAsia="ru-RU"/>
        </w:rPr>
        <w:t xml:space="preserve"> масштаба 1:10000 на площадь 37 тысяч кв. км территорий за пределами населенных пунктов.</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Указанные картографические материалы содержатся в федеральном фонде пространственных данных (ФФПД).</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Ознакомиться с составом сведения ЕЭКО на территорию Новосибирской области можно на федеральном портале пространственных данных (ФППД) в разделе «Сведения единой электронной картографической основы».</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Для получения картографической основы необходимо пройти регистрацию в личном кабинете ФППД и заполнить заявление, указав интересующий вид и способ предоставления данных.</w:t>
      </w:r>
    </w:p>
    <w:p w:rsidR="006442D1" w:rsidRPr="007204D0" w:rsidRDefault="006442D1" w:rsidP="006442D1">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Полномочиями по созданию, обновлению и обеспечению мониторинга актуальности ЕЭКО, а также правомочиями обладателя сведений ЕЭКО наделена публично-правовая компания «</w:t>
      </w:r>
      <w:proofErr w:type="spellStart"/>
      <w:r w:rsidRPr="007204D0">
        <w:rPr>
          <w:rStyle w:val="apple-converted-space"/>
          <w:rFonts w:ascii="Times New Roman" w:eastAsia="Times New Roman" w:hAnsi="Times New Roman" w:cs="Times New Roman"/>
          <w:color w:val="000000"/>
          <w:sz w:val="24"/>
          <w:szCs w:val="24"/>
          <w:lang w:eastAsia="ru-RU"/>
        </w:rPr>
        <w:t>Роскадастр</w:t>
      </w:r>
      <w:proofErr w:type="spellEnd"/>
      <w:r w:rsidRPr="007204D0">
        <w:rPr>
          <w:rStyle w:val="apple-converted-space"/>
          <w:rFonts w:ascii="Times New Roman" w:eastAsia="Times New Roman" w:hAnsi="Times New Roman" w:cs="Times New Roman"/>
          <w:color w:val="000000"/>
          <w:sz w:val="24"/>
          <w:szCs w:val="24"/>
          <w:lang w:eastAsia="ru-RU"/>
        </w:rPr>
        <w:t>» (ППК «</w:t>
      </w:r>
      <w:proofErr w:type="spellStart"/>
      <w:r w:rsidRPr="007204D0">
        <w:rPr>
          <w:rStyle w:val="apple-converted-space"/>
          <w:rFonts w:ascii="Times New Roman" w:eastAsia="Times New Roman" w:hAnsi="Times New Roman" w:cs="Times New Roman"/>
          <w:color w:val="000000"/>
          <w:sz w:val="24"/>
          <w:szCs w:val="24"/>
          <w:lang w:eastAsia="ru-RU"/>
        </w:rPr>
        <w:t>Роскадастр</w:t>
      </w:r>
      <w:proofErr w:type="spellEnd"/>
      <w:r w:rsidRPr="007204D0">
        <w:rPr>
          <w:rStyle w:val="apple-converted-space"/>
          <w:rFonts w:ascii="Times New Roman" w:eastAsia="Times New Roman" w:hAnsi="Times New Roman" w:cs="Times New Roman"/>
          <w:color w:val="000000"/>
          <w:sz w:val="24"/>
          <w:szCs w:val="24"/>
          <w:lang w:eastAsia="ru-RU"/>
        </w:rPr>
        <w:t>»).</w:t>
      </w:r>
    </w:p>
    <w:p w:rsidR="006442D1" w:rsidRPr="007204D0" w:rsidRDefault="006442D1" w:rsidP="006442D1">
      <w:pPr>
        <w:autoSpaceDE w:val="0"/>
        <w:autoSpaceDN w:val="0"/>
        <w:adjustRightInd w:val="0"/>
        <w:spacing w:after="0"/>
        <w:ind w:firstLine="709"/>
        <w:jc w:val="both"/>
        <w:rPr>
          <w:rFonts w:ascii="Times New Roman" w:hAnsi="Times New Roman" w:cs="Times New Roman"/>
          <w:sz w:val="24"/>
          <w:szCs w:val="24"/>
        </w:rPr>
      </w:pPr>
    </w:p>
    <w:p w:rsidR="00AC223A" w:rsidRPr="007204D0" w:rsidRDefault="00AC223A" w:rsidP="00AC223A">
      <w:pPr>
        <w:pStyle w:val="ae"/>
        <w:spacing w:before="0" w:beforeAutospacing="0" w:after="0" w:afterAutospacing="0"/>
        <w:ind w:firstLine="720"/>
        <w:jc w:val="center"/>
        <w:rPr>
          <w:rFonts w:eastAsiaTheme="minorHAnsi"/>
          <w:b/>
          <w:noProof/>
          <w:lang w:eastAsia="en-US"/>
        </w:rPr>
      </w:pPr>
      <w:r w:rsidRPr="007204D0">
        <w:rPr>
          <w:rFonts w:eastAsiaTheme="minorHAnsi"/>
          <w:b/>
          <w:noProof/>
          <w:lang w:eastAsia="en-US"/>
        </w:rPr>
        <w:t>Вовремя не полученные документы об оформлении недвижимости: куда обращаться?</w:t>
      </w:r>
    </w:p>
    <w:p w:rsidR="00AC223A" w:rsidRPr="008E753C" w:rsidRDefault="00AC223A" w:rsidP="00AC223A">
      <w:pPr>
        <w:pStyle w:val="ae"/>
        <w:spacing w:before="0" w:beforeAutospacing="0" w:after="0" w:afterAutospacing="0"/>
        <w:ind w:firstLine="720"/>
        <w:jc w:val="center"/>
        <w:rPr>
          <w:rStyle w:val="apple-converted-space"/>
          <w:color w:val="000000"/>
        </w:rPr>
      </w:pPr>
    </w:p>
    <w:p w:rsidR="00AC223A" w:rsidRPr="007204D0" w:rsidRDefault="00AC223A" w:rsidP="00AC223A">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После получения государственных услуг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xml:space="preserve"> в офисах МФЦ заявители не всегда забирают документы вовремя. Неполученные в течение 45 дней документы считаются невостребованными и передаются на бессрочное хранение в архив филиала публично-правовой компании «</w:t>
      </w:r>
      <w:proofErr w:type="spellStart"/>
      <w:r w:rsidRPr="007204D0">
        <w:rPr>
          <w:rStyle w:val="apple-converted-space"/>
          <w:rFonts w:ascii="Times New Roman" w:eastAsia="Times New Roman" w:hAnsi="Times New Roman" w:cs="Times New Roman"/>
          <w:color w:val="000000"/>
          <w:sz w:val="24"/>
          <w:szCs w:val="24"/>
          <w:lang w:eastAsia="ru-RU"/>
        </w:rPr>
        <w:t>Роскадастр</w:t>
      </w:r>
      <w:proofErr w:type="spellEnd"/>
      <w:r w:rsidRPr="007204D0">
        <w:rPr>
          <w:rStyle w:val="apple-converted-space"/>
          <w:rFonts w:ascii="Times New Roman" w:eastAsia="Times New Roman" w:hAnsi="Times New Roman" w:cs="Times New Roman"/>
          <w:color w:val="000000"/>
          <w:sz w:val="24"/>
          <w:szCs w:val="24"/>
          <w:lang w:eastAsia="ru-RU"/>
        </w:rPr>
        <w:t>» по Новосибирской области.</w:t>
      </w:r>
    </w:p>
    <w:p w:rsidR="00AC223A" w:rsidRPr="007204D0" w:rsidRDefault="00AC223A" w:rsidP="00AC223A">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Большая часть «забытых» документов – договоры купли-продажи и дарения, закладные, акты передачи, согласия и платежные документы – экземпляры продавцов недвижимости. Невостребованные документы могут понадобиться гражданам в срочном порядке, например, для оформления кредита или сделки.</w:t>
      </w:r>
    </w:p>
    <w:p w:rsidR="00AC223A" w:rsidRPr="007204D0" w:rsidRDefault="00AC223A" w:rsidP="00AC223A">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Получить документы можно по адресу г. Новосибирск, ул. </w:t>
      </w:r>
      <w:proofErr w:type="gramStart"/>
      <w:r w:rsidRPr="007204D0">
        <w:rPr>
          <w:rStyle w:val="apple-converted-space"/>
          <w:rFonts w:ascii="Times New Roman" w:eastAsia="Times New Roman" w:hAnsi="Times New Roman" w:cs="Times New Roman"/>
          <w:color w:val="000000"/>
          <w:sz w:val="24"/>
          <w:szCs w:val="24"/>
          <w:lang w:eastAsia="ru-RU"/>
        </w:rPr>
        <w:t>Дачная</w:t>
      </w:r>
      <w:proofErr w:type="gramEnd"/>
      <w:r w:rsidRPr="007204D0">
        <w:rPr>
          <w:rStyle w:val="apple-converted-space"/>
          <w:rFonts w:ascii="Times New Roman" w:eastAsia="Times New Roman" w:hAnsi="Times New Roman" w:cs="Times New Roman"/>
          <w:color w:val="000000"/>
          <w:sz w:val="24"/>
          <w:szCs w:val="24"/>
          <w:lang w:eastAsia="ru-RU"/>
        </w:rPr>
        <w:t xml:space="preserve">, 60 по предварительной записи по телефону 8 (383) 349-95-79 (в рабочие дни с 8:00 до 12:00). </w:t>
      </w:r>
    </w:p>
    <w:p w:rsidR="00AC223A" w:rsidRPr="007204D0" w:rsidRDefault="00AC223A" w:rsidP="00AC223A">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Для получения документов в Новосибирской области, можно узнать информацию по телефонам:</w:t>
      </w:r>
    </w:p>
    <w:p w:rsidR="00AC223A" w:rsidRPr="007204D0" w:rsidRDefault="00AC223A" w:rsidP="00AC223A">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с. Довольное - 8 (383) 349-95-69 доб. 2133</w:t>
      </w:r>
    </w:p>
    <w:p w:rsidR="00AC223A" w:rsidRPr="007204D0" w:rsidRDefault="00AC223A" w:rsidP="00AC223A">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lastRenderedPageBreak/>
        <w:t>Чтобы забрать невостребованные документы, заявителю необходимо предъявить документ, удостоверяющий личность, в случае обращения представителя – нотариально удостоверенную доверенность.</w:t>
      </w:r>
    </w:p>
    <w:p w:rsidR="00AC223A" w:rsidRPr="007204D0" w:rsidRDefault="00AC223A" w:rsidP="00E54458">
      <w:pPr>
        <w:autoSpaceDE w:val="0"/>
        <w:autoSpaceDN w:val="0"/>
        <w:adjustRightInd w:val="0"/>
        <w:spacing w:after="0" w:line="240" w:lineRule="auto"/>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Новосибирцы могут воспользоваться услугой </w:t>
      </w:r>
      <w:proofErr w:type="gramStart"/>
      <w:r w:rsidRPr="007204D0">
        <w:rPr>
          <w:rStyle w:val="apple-converted-space"/>
          <w:rFonts w:ascii="Times New Roman" w:eastAsia="Times New Roman" w:hAnsi="Times New Roman" w:cs="Times New Roman"/>
          <w:color w:val="000000"/>
          <w:sz w:val="24"/>
          <w:szCs w:val="24"/>
          <w:lang w:eastAsia="ru-RU"/>
        </w:rPr>
        <w:t>новосибирского</w:t>
      </w:r>
      <w:proofErr w:type="gramEnd"/>
      <w:r w:rsidRPr="007204D0">
        <w:rPr>
          <w:rStyle w:val="apple-converted-space"/>
          <w:rFonts w:ascii="Times New Roman" w:eastAsia="Times New Roman" w:hAnsi="Times New Roman" w:cs="Times New Roman"/>
          <w:color w:val="000000"/>
          <w:sz w:val="24"/>
          <w:szCs w:val="24"/>
          <w:lang w:eastAsia="ru-RU"/>
        </w:rPr>
        <w:t xml:space="preserve"> </w:t>
      </w:r>
      <w:proofErr w:type="spellStart"/>
      <w:r w:rsidRPr="007204D0">
        <w:rPr>
          <w:rStyle w:val="apple-converted-space"/>
          <w:rFonts w:ascii="Times New Roman" w:eastAsia="Times New Roman" w:hAnsi="Times New Roman" w:cs="Times New Roman"/>
          <w:color w:val="000000"/>
          <w:sz w:val="24"/>
          <w:szCs w:val="24"/>
          <w:lang w:eastAsia="ru-RU"/>
        </w:rPr>
        <w:t>Роскадастра</w:t>
      </w:r>
      <w:proofErr w:type="spellEnd"/>
      <w:r w:rsidRPr="007204D0">
        <w:rPr>
          <w:rStyle w:val="apple-converted-space"/>
          <w:rFonts w:ascii="Times New Roman" w:eastAsia="Times New Roman" w:hAnsi="Times New Roman" w:cs="Times New Roman"/>
          <w:color w:val="000000"/>
          <w:sz w:val="24"/>
          <w:szCs w:val="24"/>
          <w:lang w:eastAsia="ru-RU"/>
        </w:rPr>
        <w:t xml:space="preserve"> по </w:t>
      </w:r>
      <w:hyperlink r:id="rId14" w:history="1">
        <w:r w:rsidRPr="007204D0">
          <w:rPr>
            <w:rStyle w:val="a3"/>
            <w:rFonts w:ascii="Times New Roman" w:hAnsi="Times New Roman" w:cs="Times New Roman"/>
            <w:color w:val="0563C1"/>
            <w:sz w:val="24"/>
            <w:szCs w:val="24"/>
          </w:rPr>
          <w:t>курьерской доставке</w:t>
        </w:r>
      </w:hyperlink>
      <w:r w:rsidRPr="007204D0">
        <w:rPr>
          <w:rFonts w:ascii="Times New Roman" w:hAnsi="Times New Roman" w:cs="Times New Roman"/>
          <w:color w:val="000000"/>
          <w:sz w:val="24"/>
          <w:szCs w:val="24"/>
        </w:rPr>
        <w:t xml:space="preserve"> </w:t>
      </w:r>
      <w:r w:rsidRPr="007204D0">
        <w:rPr>
          <w:rStyle w:val="apple-converted-space"/>
          <w:rFonts w:ascii="Times New Roman" w:eastAsia="Times New Roman" w:hAnsi="Times New Roman" w:cs="Times New Roman"/>
          <w:color w:val="000000"/>
          <w:sz w:val="24"/>
          <w:szCs w:val="24"/>
          <w:lang w:eastAsia="ru-RU"/>
        </w:rPr>
        <w:t>невостребованных документов. Данная услуга является платной. Бесплатно услуга оказывается ветеранам и инвалидам Великой Отечественной войны, инвалидам I и II групп, детям-инвалидам, инвалидам с детства I группы при предъявлении документов, выданных в установленном порядке, в отношении объектов недвижимости, правообладателями которых являются указанные лица.</w:t>
      </w:r>
    </w:p>
    <w:p w:rsidR="008E753C" w:rsidRPr="007204D0" w:rsidRDefault="00AC223A" w:rsidP="008E753C">
      <w:pPr>
        <w:autoSpaceDE w:val="0"/>
        <w:autoSpaceDN w:val="0"/>
        <w:adjustRightInd w:val="0"/>
        <w:spacing w:after="0"/>
        <w:ind w:firstLine="709"/>
        <w:jc w:val="both"/>
        <w:rPr>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Подробную информацию можно узнать по телефону 8 (383) 349-95-69, доб. 3, 4, или написать на адрес электронной почты vpd@54.kadastr.ru.</w:t>
      </w:r>
    </w:p>
    <w:p w:rsidR="008E753C" w:rsidRPr="007204D0" w:rsidRDefault="008E753C" w:rsidP="008E753C">
      <w:pPr>
        <w:autoSpaceDE w:val="0"/>
        <w:autoSpaceDN w:val="0"/>
        <w:adjustRightInd w:val="0"/>
        <w:spacing w:after="0"/>
        <w:ind w:firstLine="709"/>
        <w:jc w:val="center"/>
        <w:rPr>
          <w:rFonts w:ascii="Times New Roman" w:hAnsi="Times New Roman" w:cs="Times New Roman"/>
          <w:b/>
          <w:noProof/>
          <w:sz w:val="24"/>
          <w:szCs w:val="24"/>
        </w:rPr>
      </w:pPr>
    </w:p>
    <w:p w:rsidR="008E753C" w:rsidRPr="007204D0" w:rsidRDefault="008E753C" w:rsidP="008E753C">
      <w:pPr>
        <w:autoSpaceDE w:val="0"/>
        <w:autoSpaceDN w:val="0"/>
        <w:adjustRightInd w:val="0"/>
        <w:spacing w:after="0"/>
        <w:ind w:firstLine="709"/>
        <w:jc w:val="center"/>
        <w:rPr>
          <w:rFonts w:ascii="Times New Roman" w:hAnsi="Times New Roman" w:cs="Times New Roman"/>
          <w:b/>
          <w:noProof/>
          <w:sz w:val="24"/>
          <w:szCs w:val="24"/>
        </w:rPr>
      </w:pPr>
      <w:r w:rsidRPr="007204D0">
        <w:rPr>
          <w:rFonts w:ascii="Times New Roman" w:hAnsi="Times New Roman" w:cs="Times New Roman"/>
          <w:b/>
          <w:noProof/>
          <w:sz w:val="24"/>
          <w:szCs w:val="24"/>
        </w:rPr>
        <w:t>Новосибирский Росреестр передает в органы местного самоуправления «старые» документы на землю</w:t>
      </w:r>
    </w:p>
    <w:p w:rsidR="008E753C" w:rsidRPr="007204D0" w:rsidRDefault="008E753C" w:rsidP="008E753C">
      <w:pPr>
        <w:pStyle w:val="ae"/>
        <w:spacing w:before="0" w:beforeAutospacing="0" w:after="0" w:afterAutospacing="0"/>
        <w:ind w:firstLine="720"/>
        <w:jc w:val="both"/>
        <w:rPr>
          <w:rStyle w:val="apple-converted-space"/>
          <w:color w:val="000000"/>
        </w:rPr>
      </w:pP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В 2024 году Управление </w:t>
      </w:r>
      <w:proofErr w:type="spellStart"/>
      <w:r w:rsidRPr="007204D0">
        <w:rPr>
          <w:rStyle w:val="apple-converted-space"/>
          <w:rFonts w:ascii="Times New Roman" w:eastAsia="Times New Roman" w:hAnsi="Times New Roman" w:cs="Times New Roman"/>
          <w:color w:val="000000"/>
          <w:sz w:val="24"/>
          <w:szCs w:val="24"/>
          <w:lang w:eastAsia="ru-RU"/>
        </w:rPr>
        <w:t>Росреестра</w:t>
      </w:r>
      <w:proofErr w:type="spellEnd"/>
      <w:r w:rsidRPr="007204D0">
        <w:rPr>
          <w:rStyle w:val="apple-converted-space"/>
          <w:rFonts w:ascii="Times New Roman" w:eastAsia="Times New Roman" w:hAnsi="Times New Roman" w:cs="Times New Roman"/>
          <w:color w:val="000000"/>
          <w:sz w:val="24"/>
          <w:szCs w:val="24"/>
          <w:lang w:eastAsia="ru-RU"/>
        </w:rPr>
        <w:t xml:space="preserve"> по Новосибирской области проводит работу по передаче в органы местного самоуправления региона оригиналов документов, удостоверяющих права на ранее учтенные земельные участки и оформленных до дня вступления в силу Федерального закона «О государственной регистрации прав на недвижимое имущество и сделок с ним».</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К таким документам относятся: </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 свидетельства о праве (на право) собственности на землю; </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государственные акты на право собственности на землю, пожизненного наследуемого владения, бессрочного (постоянного) пользования землей.</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proofErr w:type="spellStart"/>
      <w:r w:rsidRPr="007204D0">
        <w:rPr>
          <w:rStyle w:val="apple-converted-space"/>
          <w:rFonts w:ascii="Times New Roman" w:eastAsia="Times New Roman" w:hAnsi="Times New Roman" w:cs="Times New Roman"/>
          <w:color w:val="000000"/>
          <w:sz w:val="24"/>
          <w:szCs w:val="24"/>
          <w:lang w:eastAsia="ru-RU"/>
        </w:rPr>
        <w:t>Правоудостоверяющие</w:t>
      </w:r>
      <w:proofErr w:type="spellEnd"/>
      <w:r w:rsidRPr="007204D0">
        <w:rPr>
          <w:rStyle w:val="apple-converted-space"/>
          <w:rFonts w:ascii="Times New Roman" w:eastAsia="Times New Roman" w:hAnsi="Times New Roman" w:cs="Times New Roman"/>
          <w:color w:val="000000"/>
          <w:sz w:val="24"/>
          <w:szCs w:val="24"/>
          <w:lang w:eastAsia="ru-RU"/>
        </w:rPr>
        <w:t xml:space="preserve"> документы часто </w:t>
      </w:r>
      <w:proofErr w:type="gramStart"/>
      <w:r w:rsidRPr="007204D0">
        <w:rPr>
          <w:rStyle w:val="apple-converted-space"/>
          <w:rFonts w:ascii="Times New Roman" w:eastAsia="Times New Roman" w:hAnsi="Times New Roman" w:cs="Times New Roman"/>
          <w:color w:val="000000"/>
          <w:sz w:val="24"/>
          <w:szCs w:val="24"/>
          <w:lang w:eastAsia="ru-RU"/>
        </w:rPr>
        <w:t>бывают</w:t>
      </w:r>
      <w:proofErr w:type="gramEnd"/>
      <w:r w:rsidRPr="007204D0">
        <w:rPr>
          <w:rStyle w:val="apple-converted-space"/>
          <w:rFonts w:ascii="Times New Roman" w:eastAsia="Times New Roman" w:hAnsi="Times New Roman" w:cs="Times New Roman"/>
          <w:color w:val="000000"/>
          <w:sz w:val="24"/>
          <w:szCs w:val="24"/>
          <w:lang w:eastAsia="ru-RU"/>
        </w:rPr>
        <w:t xml:space="preserve"> нужны владельцам, наследникам земельных участков, земельных долей для регистрации права, предъявления в суды, в органы власти. Органами местного самоуправления данные документы используются для выявления правообладателей ранее учтенных объектов недвижимости. </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В июне в администрации </w:t>
      </w:r>
      <w:proofErr w:type="spellStart"/>
      <w:r w:rsidRPr="007204D0">
        <w:rPr>
          <w:rStyle w:val="apple-converted-space"/>
          <w:rFonts w:ascii="Times New Roman" w:eastAsia="Times New Roman" w:hAnsi="Times New Roman" w:cs="Times New Roman"/>
          <w:color w:val="000000"/>
          <w:sz w:val="24"/>
          <w:szCs w:val="24"/>
          <w:lang w:eastAsia="ru-RU"/>
        </w:rPr>
        <w:t>Колыванского</w:t>
      </w:r>
      <w:proofErr w:type="spellEnd"/>
      <w:r w:rsidRPr="007204D0">
        <w:rPr>
          <w:rStyle w:val="apple-converted-space"/>
          <w:rFonts w:ascii="Times New Roman" w:eastAsia="Times New Roman" w:hAnsi="Times New Roman" w:cs="Times New Roman"/>
          <w:color w:val="000000"/>
          <w:sz w:val="24"/>
          <w:szCs w:val="24"/>
          <w:lang w:eastAsia="ru-RU"/>
        </w:rPr>
        <w:t xml:space="preserve">, </w:t>
      </w:r>
      <w:proofErr w:type="spellStart"/>
      <w:r w:rsidRPr="007204D0">
        <w:rPr>
          <w:rStyle w:val="apple-converted-space"/>
          <w:rFonts w:ascii="Times New Roman" w:eastAsia="Times New Roman" w:hAnsi="Times New Roman" w:cs="Times New Roman"/>
          <w:color w:val="000000"/>
          <w:sz w:val="24"/>
          <w:szCs w:val="24"/>
          <w:lang w:eastAsia="ru-RU"/>
        </w:rPr>
        <w:t>Кочковского</w:t>
      </w:r>
      <w:proofErr w:type="spellEnd"/>
      <w:r w:rsidRPr="007204D0">
        <w:rPr>
          <w:rStyle w:val="apple-converted-space"/>
          <w:rFonts w:ascii="Times New Roman" w:eastAsia="Times New Roman" w:hAnsi="Times New Roman" w:cs="Times New Roman"/>
          <w:color w:val="000000"/>
          <w:sz w:val="24"/>
          <w:szCs w:val="24"/>
          <w:lang w:eastAsia="ru-RU"/>
        </w:rPr>
        <w:t xml:space="preserve"> районов передано 33,5 тысячи документов на землю.</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color w:val="000000"/>
          <w:sz w:val="24"/>
          <w:szCs w:val="24"/>
          <w:lang w:eastAsia="ru-RU"/>
        </w:rPr>
      </w:pPr>
      <w:r w:rsidRPr="007204D0">
        <w:rPr>
          <w:rStyle w:val="apple-converted-space"/>
          <w:rFonts w:ascii="Times New Roman" w:eastAsia="Times New Roman" w:hAnsi="Times New Roman" w:cs="Times New Roman"/>
          <w:color w:val="000000"/>
          <w:sz w:val="24"/>
          <w:szCs w:val="24"/>
          <w:lang w:eastAsia="ru-RU"/>
        </w:rPr>
        <w:t xml:space="preserve">Теперь граждане и юридические лица могут получить копии </w:t>
      </w:r>
      <w:proofErr w:type="spellStart"/>
      <w:r w:rsidRPr="007204D0">
        <w:rPr>
          <w:rStyle w:val="apple-converted-space"/>
          <w:rFonts w:ascii="Times New Roman" w:eastAsia="Times New Roman" w:hAnsi="Times New Roman" w:cs="Times New Roman"/>
          <w:color w:val="000000"/>
          <w:sz w:val="24"/>
          <w:szCs w:val="24"/>
          <w:lang w:eastAsia="ru-RU"/>
        </w:rPr>
        <w:t>правоудостоверяющих</w:t>
      </w:r>
      <w:proofErr w:type="spellEnd"/>
      <w:r w:rsidRPr="007204D0">
        <w:rPr>
          <w:rStyle w:val="apple-converted-space"/>
          <w:rFonts w:ascii="Times New Roman" w:eastAsia="Times New Roman" w:hAnsi="Times New Roman" w:cs="Times New Roman"/>
          <w:color w:val="000000"/>
          <w:sz w:val="24"/>
          <w:szCs w:val="24"/>
          <w:lang w:eastAsia="ru-RU"/>
        </w:rPr>
        <w:t xml:space="preserve"> документов на ранее учтенные земельные участки </w:t>
      </w:r>
      <w:proofErr w:type="spellStart"/>
      <w:r w:rsidRPr="007204D0">
        <w:rPr>
          <w:rStyle w:val="apple-converted-space"/>
          <w:rFonts w:ascii="Times New Roman" w:eastAsia="Times New Roman" w:hAnsi="Times New Roman" w:cs="Times New Roman"/>
          <w:color w:val="000000"/>
          <w:sz w:val="24"/>
          <w:szCs w:val="24"/>
          <w:lang w:eastAsia="ru-RU"/>
        </w:rPr>
        <w:t>Колыванского</w:t>
      </w:r>
      <w:proofErr w:type="spellEnd"/>
      <w:r w:rsidRPr="007204D0">
        <w:rPr>
          <w:rStyle w:val="apple-converted-space"/>
          <w:rFonts w:ascii="Times New Roman" w:eastAsia="Times New Roman" w:hAnsi="Times New Roman" w:cs="Times New Roman"/>
          <w:color w:val="000000"/>
          <w:sz w:val="24"/>
          <w:szCs w:val="24"/>
          <w:lang w:eastAsia="ru-RU"/>
        </w:rPr>
        <w:t xml:space="preserve">, </w:t>
      </w:r>
      <w:proofErr w:type="spellStart"/>
      <w:r w:rsidRPr="007204D0">
        <w:rPr>
          <w:rStyle w:val="apple-converted-space"/>
          <w:rFonts w:ascii="Times New Roman" w:eastAsia="Times New Roman" w:hAnsi="Times New Roman" w:cs="Times New Roman"/>
          <w:color w:val="000000"/>
          <w:sz w:val="24"/>
          <w:szCs w:val="24"/>
          <w:lang w:eastAsia="ru-RU"/>
        </w:rPr>
        <w:t>Кочковского</w:t>
      </w:r>
      <w:proofErr w:type="spellEnd"/>
      <w:r w:rsidRPr="007204D0">
        <w:rPr>
          <w:rStyle w:val="apple-converted-space"/>
          <w:rFonts w:ascii="Times New Roman" w:eastAsia="Times New Roman" w:hAnsi="Times New Roman" w:cs="Times New Roman"/>
          <w:color w:val="000000"/>
          <w:sz w:val="24"/>
          <w:szCs w:val="24"/>
          <w:lang w:eastAsia="ru-RU"/>
        </w:rPr>
        <w:t xml:space="preserve"> районов в органах местного самоуправления по месту их расположения.</w:t>
      </w:r>
    </w:p>
    <w:p w:rsidR="008E753C" w:rsidRPr="007204D0" w:rsidRDefault="008E753C" w:rsidP="008E753C">
      <w:pPr>
        <w:autoSpaceDE w:val="0"/>
        <w:autoSpaceDN w:val="0"/>
        <w:adjustRightInd w:val="0"/>
        <w:spacing w:after="0"/>
        <w:jc w:val="both"/>
        <w:rPr>
          <w:rStyle w:val="apple-converted-space"/>
          <w:rFonts w:ascii="Times New Roman" w:eastAsia="Times New Roman" w:hAnsi="Times New Roman" w:cs="Times New Roman"/>
          <w:color w:val="000000"/>
          <w:sz w:val="24"/>
          <w:szCs w:val="24"/>
          <w:lang w:eastAsia="ru-RU"/>
        </w:rPr>
      </w:pP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b/>
          <w:color w:val="000000"/>
          <w:sz w:val="24"/>
          <w:szCs w:val="24"/>
          <w:lang w:eastAsia="ru-RU"/>
        </w:rPr>
      </w:pPr>
      <w:r w:rsidRPr="007204D0">
        <w:rPr>
          <w:rStyle w:val="apple-converted-space"/>
          <w:rFonts w:ascii="Times New Roman" w:eastAsia="Times New Roman" w:hAnsi="Times New Roman" w:cs="Times New Roman"/>
          <w:b/>
          <w:color w:val="000000"/>
          <w:sz w:val="24"/>
          <w:szCs w:val="24"/>
          <w:lang w:eastAsia="ru-RU"/>
        </w:rPr>
        <w:t>Справочно:</w:t>
      </w:r>
    </w:p>
    <w:p w:rsidR="008E753C" w:rsidRPr="007204D0" w:rsidRDefault="008E753C" w:rsidP="008E753C">
      <w:pPr>
        <w:autoSpaceDE w:val="0"/>
        <w:autoSpaceDN w:val="0"/>
        <w:adjustRightInd w:val="0"/>
        <w:spacing w:after="0"/>
        <w:ind w:firstLine="709"/>
        <w:jc w:val="both"/>
        <w:rPr>
          <w:rStyle w:val="apple-converted-space"/>
          <w:rFonts w:ascii="Times New Roman" w:eastAsia="Times New Roman" w:hAnsi="Times New Roman" w:cs="Times New Roman"/>
          <w:i/>
          <w:color w:val="000000"/>
          <w:sz w:val="24"/>
          <w:szCs w:val="24"/>
          <w:lang w:eastAsia="ru-RU"/>
        </w:rPr>
      </w:pPr>
      <w:r w:rsidRPr="007204D0">
        <w:rPr>
          <w:rStyle w:val="apple-converted-space"/>
          <w:rFonts w:ascii="Times New Roman" w:eastAsia="Times New Roman" w:hAnsi="Times New Roman" w:cs="Times New Roman"/>
          <w:i/>
          <w:color w:val="000000"/>
          <w:sz w:val="24"/>
          <w:szCs w:val="24"/>
          <w:lang w:eastAsia="ru-RU"/>
        </w:rPr>
        <w:t xml:space="preserve">31 июля 2023 года вступил в силу Федеральный закон, в соответствии с которым </w:t>
      </w:r>
      <w:proofErr w:type="spellStart"/>
      <w:r w:rsidRPr="007204D0">
        <w:rPr>
          <w:rStyle w:val="apple-converted-space"/>
          <w:rFonts w:ascii="Times New Roman" w:eastAsia="Times New Roman" w:hAnsi="Times New Roman" w:cs="Times New Roman"/>
          <w:i/>
          <w:color w:val="000000"/>
          <w:sz w:val="24"/>
          <w:szCs w:val="24"/>
          <w:lang w:eastAsia="ru-RU"/>
        </w:rPr>
        <w:t>Росреестр</w:t>
      </w:r>
      <w:proofErr w:type="spellEnd"/>
      <w:r w:rsidRPr="007204D0">
        <w:rPr>
          <w:rStyle w:val="apple-converted-space"/>
          <w:rFonts w:ascii="Times New Roman" w:eastAsia="Times New Roman" w:hAnsi="Times New Roman" w:cs="Times New Roman"/>
          <w:i/>
          <w:color w:val="000000"/>
          <w:sz w:val="24"/>
          <w:szCs w:val="24"/>
          <w:lang w:eastAsia="ru-RU"/>
        </w:rPr>
        <w:t xml:space="preserve"> в срок до 01.01.2025 должен передать в муниципалитеты оригиналы бумажных документов, удостоверяющих права на ранее учтенные земельные участки и оформленных до 31.01.1998.</w:t>
      </w:r>
    </w:p>
    <w:p w:rsidR="008E753C" w:rsidRPr="007204D0" w:rsidRDefault="008E753C" w:rsidP="008E753C">
      <w:pPr>
        <w:spacing w:after="0" w:line="240" w:lineRule="auto"/>
        <w:jc w:val="center"/>
        <w:rPr>
          <w:rFonts w:ascii="Times New Roman" w:hAnsi="Times New Roman" w:cs="Times New Roman"/>
          <w:b/>
          <w:color w:val="000000"/>
          <w:sz w:val="24"/>
          <w:szCs w:val="24"/>
          <w:shd w:val="clear" w:color="auto" w:fill="FFFFFF"/>
        </w:rPr>
      </w:pPr>
      <w:r w:rsidRPr="007204D0">
        <w:rPr>
          <w:rFonts w:ascii="Times New Roman" w:hAnsi="Times New Roman" w:cs="Times New Roman"/>
          <w:b/>
          <w:color w:val="000000"/>
          <w:sz w:val="24"/>
          <w:szCs w:val="24"/>
          <w:shd w:val="clear" w:color="auto" w:fill="FFFFFF"/>
        </w:rPr>
        <w:t>«Земля для туризма»: в Новосибирской области определены первые территории</w:t>
      </w:r>
    </w:p>
    <w:p w:rsidR="008E753C" w:rsidRPr="007204D0" w:rsidRDefault="008E753C" w:rsidP="008E753C">
      <w:pPr>
        <w:spacing w:after="0" w:line="240" w:lineRule="auto"/>
        <w:jc w:val="center"/>
        <w:rPr>
          <w:rFonts w:ascii="Times New Roman" w:hAnsi="Times New Roman" w:cs="Times New Roman"/>
          <w:b/>
          <w:color w:val="000000"/>
          <w:sz w:val="24"/>
          <w:szCs w:val="24"/>
          <w:shd w:val="clear" w:color="auto" w:fill="FFFFFF"/>
        </w:rPr>
      </w:pPr>
    </w:p>
    <w:p w:rsidR="008E753C" w:rsidRPr="007204D0" w:rsidRDefault="008E753C" w:rsidP="008E753C">
      <w:pPr>
        <w:spacing w:after="0" w:line="240" w:lineRule="auto"/>
        <w:ind w:firstLine="708"/>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В декабре 2022 года Новосибирская область включилась в проект </w:t>
      </w:r>
      <w:proofErr w:type="spellStart"/>
      <w:r w:rsidRPr="007204D0">
        <w:rPr>
          <w:rFonts w:ascii="Times New Roman" w:hAnsi="Times New Roman" w:cs="Times New Roman"/>
          <w:color w:val="000000"/>
          <w:sz w:val="24"/>
          <w:szCs w:val="24"/>
          <w:shd w:val="clear" w:color="auto" w:fill="FFFFFF"/>
        </w:rPr>
        <w:t>Росреестра</w:t>
      </w:r>
      <w:proofErr w:type="spellEnd"/>
      <w:r w:rsidRPr="007204D0">
        <w:rPr>
          <w:rFonts w:ascii="Times New Roman" w:hAnsi="Times New Roman" w:cs="Times New Roman"/>
          <w:color w:val="000000"/>
          <w:sz w:val="24"/>
          <w:szCs w:val="24"/>
          <w:shd w:val="clear" w:color="auto" w:fill="FFFFFF"/>
        </w:rPr>
        <w:t xml:space="preserve"> «Земля для туризма», который позволит привлечь инвесторов в регион, эффективно управлять землей для развития туристических объектов. </w:t>
      </w:r>
    </w:p>
    <w:p w:rsidR="008E753C" w:rsidRPr="007204D0" w:rsidRDefault="008E753C" w:rsidP="008E753C">
      <w:pPr>
        <w:spacing w:after="0" w:line="240" w:lineRule="auto"/>
        <w:ind w:firstLine="708"/>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В рамках реализации проекта выявлены первые территории, вызывающие туристический интерес: </w:t>
      </w:r>
    </w:p>
    <w:p w:rsidR="008E753C" w:rsidRPr="007204D0" w:rsidRDefault="008E753C" w:rsidP="008E753C">
      <w:pPr>
        <w:spacing w:after="0" w:line="240" w:lineRule="auto"/>
        <w:ind w:firstLine="708"/>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Кластер «Обские парки» планируется создать на прибрежных территориях в Новосибирске, Бердске, </w:t>
      </w:r>
      <w:proofErr w:type="spellStart"/>
      <w:r w:rsidRPr="007204D0">
        <w:rPr>
          <w:rFonts w:ascii="Times New Roman" w:hAnsi="Times New Roman" w:cs="Times New Roman"/>
          <w:color w:val="000000"/>
          <w:sz w:val="24"/>
          <w:szCs w:val="24"/>
          <w:shd w:val="clear" w:color="auto" w:fill="FFFFFF"/>
        </w:rPr>
        <w:t>Искитимском</w:t>
      </w:r>
      <w:proofErr w:type="spellEnd"/>
      <w:r w:rsidRPr="007204D0">
        <w:rPr>
          <w:rFonts w:ascii="Times New Roman" w:hAnsi="Times New Roman" w:cs="Times New Roman"/>
          <w:color w:val="000000"/>
          <w:sz w:val="24"/>
          <w:szCs w:val="24"/>
          <w:shd w:val="clear" w:color="auto" w:fill="FFFFFF"/>
        </w:rPr>
        <w:t xml:space="preserve"> и Ордынском районах области. П</w:t>
      </w:r>
      <w:r w:rsidRPr="007204D0">
        <w:rPr>
          <w:rFonts w:ascii="Times New Roman" w:hAnsi="Times New Roman" w:cs="Times New Roman"/>
          <w:color w:val="000000"/>
          <w:sz w:val="24"/>
          <w:szCs w:val="24"/>
        </w:rPr>
        <w:t xml:space="preserve">оявление </w:t>
      </w:r>
      <w:r w:rsidRPr="007204D0">
        <w:rPr>
          <w:rFonts w:ascii="Times New Roman" w:hAnsi="Times New Roman" w:cs="Times New Roman"/>
          <w:color w:val="000000"/>
          <w:sz w:val="24"/>
          <w:szCs w:val="24"/>
        </w:rPr>
        <w:lastRenderedPageBreak/>
        <w:t xml:space="preserve">туристического кластера позволит развивать разные виды туризма в регионе: </w:t>
      </w:r>
      <w:proofErr w:type="gramStart"/>
      <w:r w:rsidRPr="007204D0">
        <w:rPr>
          <w:rFonts w:ascii="Times New Roman" w:hAnsi="Times New Roman" w:cs="Times New Roman"/>
          <w:color w:val="000000"/>
          <w:sz w:val="24"/>
          <w:szCs w:val="24"/>
        </w:rPr>
        <w:t>от</w:t>
      </w:r>
      <w:proofErr w:type="gramEnd"/>
      <w:r w:rsidRPr="007204D0">
        <w:rPr>
          <w:rFonts w:ascii="Times New Roman" w:hAnsi="Times New Roman" w:cs="Times New Roman"/>
          <w:color w:val="000000"/>
          <w:sz w:val="24"/>
          <w:szCs w:val="24"/>
        </w:rPr>
        <w:t xml:space="preserve"> пляжного и спортивного до познавательного и этнографического.</w:t>
      </w:r>
    </w:p>
    <w:p w:rsidR="008E753C" w:rsidRPr="007204D0" w:rsidRDefault="008E753C" w:rsidP="008E753C">
      <w:pPr>
        <w:spacing w:after="0" w:line="240" w:lineRule="auto"/>
        <w:jc w:val="both"/>
        <w:rPr>
          <w:rFonts w:ascii="Times New Roman" w:hAnsi="Times New Roman" w:cs="Times New Roman"/>
          <w:sz w:val="24"/>
          <w:szCs w:val="24"/>
          <w:shd w:val="clear" w:color="auto" w:fill="FFFFFF"/>
        </w:rPr>
      </w:pPr>
      <w:r w:rsidRPr="007204D0">
        <w:rPr>
          <w:rFonts w:ascii="Times New Roman" w:hAnsi="Times New Roman" w:cs="Times New Roman"/>
          <w:color w:val="000000"/>
          <w:sz w:val="24"/>
          <w:szCs w:val="24"/>
          <w:shd w:val="clear" w:color="auto" w:fill="FFFFFF"/>
        </w:rPr>
        <w:t xml:space="preserve">         Озеро Карачи в </w:t>
      </w:r>
      <w:proofErr w:type="spellStart"/>
      <w:r w:rsidRPr="007204D0">
        <w:rPr>
          <w:rFonts w:ascii="Times New Roman" w:hAnsi="Times New Roman" w:cs="Times New Roman"/>
          <w:color w:val="000000"/>
          <w:sz w:val="24"/>
          <w:szCs w:val="24"/>
          <w:shd w:val="clear" w:color="auto" w:fill="FFFFFF"/>
        </w:rPr>
        <w:t>Чановском</w:t>
      </w:r>
      <w:proofErr w:type="spellEnd"/>
      <w:r w:rsidRPr="007204D0">
        <w:rPr>
          <w:rFonts w:ascii="Times New Roman" w:hAnsi="Times New Roman" w:cs="Times New Roman"/>
          <w:color w:val="000000"/>
          <w:sz w:val="24"/>
          <w:szCs w:val="24"/>
          <w:shd w:val="clear" w:color="auto" w:fill="FFFFFF"/>
        </w:rPr>
        <w:t xml:space="preserve"> районе области: </w:t>
      </w:r>
      <w:r w:rsidRPr="007204D0">
        <w:rPr>
          <w:rFonts w:ascii="Times New Roman" w:hAnsi="Times New Roman" w:cs="Times New Roman"/>
          <w:sz w:val="24"/>
          <w:szCs w:val="24"/>
          <w:shd w:val="clear" w:color="auto" w:fill="FFFFFF"/>
        </w:rPr>
        <w:t>с 1880 года озеро используется как грязевой и бальнеологический курорт.</w:t>
      </w:r>
    </w:p>
    <w:p w:rsidR="008E753C" w:rsidRPr="007204D0" w:rsidRDefault="008E753C" w:rsidP="008E753C">
      <w:pPr>
        <w:spacing w:after="0" w:line="240" w:lineRule="auto"/>
        <w:ind w:firstLine="708"/>
        <w:jc w:val="both"/>
        <w:rPr>
          <w:rFonts w:ascii="Times New Roman" w:hAnsi="Times New Roman" w:cs="Times New Roman"/>
          <w:sz w:val="24"/>
          <w:szCs w:val="24"/>
          <w:shd w:val="clear" w:color="auto" w:fill="FFFFFF"/>
        </w:rPr>
      </w:pPr>
      <w:r w:rsidRPr="007204D0">
        <w:rPr>
          <w:rFonts w:ascii="Times New Roman" w:hAnsi="Times New Roman" w:cs="Times New Roman"/>
          <w:color w:val="000000"/>
          <w:sz w:val="24"/>
          <w:szCs w:val="24"/>
          <w:shd w:val="clear" w:color="auto" w:fill="FFFFFF"/>
        </w:rPr>
        <w:t xml:space="preserve">Озеро Островное в Краснозерском районе области: </w:t>
      </w:r>
      <w:r w:rsidRPr="007204D0">
        <w:rPr>
          <w:rFonts w:ascii="Times New Roman" w:hAnsi="Times New Roman" w:cs="Times New Roman"/>
          <w:sz w:val="24"/>
          <w:szCs w:val="24"/>
        </w:rPr>
        <w:t>уникальный источник целебной грязи, лечебной глины, рапы (озерной соли) – аналоги даров Мёртвого моря.</w:t>
      </w:r>
      <w:r w:rsidRPr="007204D0">
        <w:rPr>
          <w:rFonts w:ascii="Times New Roman" w:hAnsi="Times New Roman" w:cs="Times New Roman"/>
          <w:sz w:val="24"/>
          <w:szCs w:val="24"/>
          <w:shd w:val="clear" w:color="auto" w:fill="FFFFFF"/>
        </w:rPr>
        <w:t xml:space="preserve"> </w:t>
      </w:r>
      <w:r w:rsidRPr="007204D0">
        <w:rPr>
          <w:rFonts w:ascii="Times New Roman" w:hAnsi="Times New Roman" w:cs="Times New Roman"/>
          <w:color w:val="000000"/>
          <w:sz w:val="24"/>
          <w:szCs w:val="24"/>
        </w:rPr>
        <w:tab/>
      </w:r>
    </w:p>
    <w:p w:rsidR="008E753C" w:rsidRPr="007204D0" w:rsidRDefault="008E753C" w:rsidP="008E753C">
      <w:pPr>
        <w:spacing w:after="0" w:line="240" w:lineRule="auto"/>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      Развитие туризма в Новосибирской области – одна из приоритетных задач региона. </w:t>
      </w:r>
      <w:proofErr w:type="gramStart"/>
      <w:r w:rsidRPr="007204D0">
        <w:rPr>
          <w:rFonts w:ascii="Times New Roman" w:hAnsi="Times New Roman" w:cs="Times New Roman"/>
          <w:color w:val="000000"/>
          <w:sz w:val="24"/>
          <w:szCs w:val="24"/>
          <w:shd w:val="clear" w:color="auto" w:fill="FFFFFF"/>
        </w:rPr>
        <w:t>Новосибирский</w:t>
      </w:r>
      <w:proofErr w:type="gramEnd"/>
      <w:r w:rsidRPr="007204D0">
        <w:rPr>
          <w:rFonts w:ascii="Times New Roman" w:hAnsi="Times New Roman" w:cs="Times New Roman"/>
          <w:color w:val="000000"/>
          <w:sz w:val="24"/>
          <w:szCs w:val="24"/>
          <w:shd w:val="clear" w:color="auto" w:fill="FFFFFF"/>
        </w:rPr>
        <w:t xml:space="preserve"> </w:t>
      </w:r>
      <w:proofErr w:type="spellStart"/>
      <w:r w:rsidRPr="007204D0">
        <w:rPr>
          <w:rFonts w:ascii="Times New Roman" w:hAnsi="Times New Roman" w:cs="Times New Roman"/>
          <w:color w:val="000000"/>
          <w:sz w:val="24"/>
          <w:szCs w:val="24"/>
          <w:shd w:val="clear" w:color="auto" w:fill="FFFFFF"/>
        </w:rPr>
        <w:t>Росреестр</w:t>
      </w:r>
      <w:proofErr w:type="spellEnd"/>
      <w:r w:rsidRPr="007204D0">
        <w:rPr>
          <w:rFonts w:ascii="Times New Roman" w:hAnsi="Times New Roman" w:cs="Times New Roman"/>
          <w:color w:val="000000"/>
          <w:sz w:val="24"/>
          <w:szCs w:val="24"/>
          <w:shd w:val="clear" w:color="auto" w:fill="FFFFFF"/>
        </w:rPr>
        <w:t xml:space="preserve"> принимает активное участие в решении вопросов, направленных на выявление земельных ресурсов для развития туризма в целях дальнейшего отображения их на публичной кадастровой карте.</w:t>
      </w:r>
    </w:p>
    <w:p w:rsidR="008E753C" w:rsidRPr="007204D0" w:rsidRDefault="008E753C" w:rsidP="008E753C">
      <w:pPr>
        <w:spacing w:after="0" w:line="240" w:lineRule="auto"/>
        <w:ind w:firstLine="708"/>
        <w:jc w:val="both"/>
        <w:rPr>
          <w:rFonts w:ascii="Times New Roman" w:hAnsi="Times New Roman" w:cs="Times New Roman"/>
          <w:sz w:val="24"/>
          <w:szCs w:val="24"/>
        </w:rPr>
      </w:pPr>
      <w:r w:rsidRPr="007204D0">
        <w:rPr>
          <w:rFonts w:ascii="Times New Roman" w:hAnsi="Times New Roman" w:cs="Times New Roman"/>
          <w:i/>
          <w:color w:val="000000"/>
          <w:sz w:val="24"/>
          <w:szCs w:val="24"/>
        </w:rPr>
        <w:t xml:space="preserve">«При Управлении </w:t>
      </w:r>
      <w:proofErr w:type="spellStart"/>
      <w:r w:rsidRPr="007204D0">
        <w:rPr>
          <w:rFonts w:ascii="Times New Roman" w:hAnsi="Times New Roman" w:cs="Times New Roman"/>
          <w:i/>
          <w:color w:val="000000"/>
          <w:sz w:val="24"/>
          <w:szCs w:val="24"/>
        </w:rPr>
        <w:t>Росреестра</w:t>
      </w:r>
      <w:proofErr w:type="spellEnd"/>
      <w:r w:rsidRPr="007204D0">
        <w:rPr>
          <w:rFonts w:ascii="Times New Roman" w:hAnsi="Times New Roman" w:cs="Times New Roman"/>
          <w:i/>
          <w:color w:val="000000"/>
          <w:sz w:val="24"/>
          <w:szCs w:val="24"/>
        </w:rPr>
        <w:t xml:space="preserve"> по Новосибирской области действует специальный оперативный штаб, в состав которого вошли представители региональных министерств и ведомств. В рамках заседаний штаба рассматриваются территории </w:t>
      </w:r>
      <w:r w:rsidRPr="007204D0">
        <w:rPr>
          <w:rFonts w:ascii="Times New Roman" w:hAnsi="Times New Roman" w:cs="Times New Roman"/>
          <w:i/>
          <w:sz w:val="24"/>
          <w:szCs w:val="24"/>
        </w:rPr>
        <w:t>Новосибирской области, вызывающие наибольший туристический интерес. В итоге будет создан банк земли для туризма, потенциальные инвесторы смогут выбрать участки в режиме онлайн для строительства туристической инфраструктуры – спортивные объекты, турбазы, гостиничные комплексы и другие»,</w:t>
      </w:r>
      <w:r w:rsidRPr="007204D0">
        <w:rPr>
          <w:rFonts w:ascii="Times New Roman" w:hAnsi="Times New Roman" w:cs="Times New Roman"/>
          <w:sz w:val="24"/>
          <w:szCs w:val="24"/>
        </w:rPr>
        <w:t xml:space="preserve"> - отметила заместитель руководителя новосибирского </w:t>
      </w:r>
      <w:proofErr w:type="spellStart"/>
      <w:r w:rsidRPr="007204D0">
        <w:rPr>
          <w:rFonts w:ascii="Times New Roman" w:hAnsi="Times New Roman" w:cs="Times New Roman"/>
          <w:sz w:val="24"/>
          <w:szCs w:val="24"/>
        </w:rPr>
        <w:t>Росреестра</w:t>
      </w:r>
      <w:proofErr w:type="spellEnd"/>
      <w:r w:rsidRPr="007204D0">
        <w:rPr>
          <w:rFonts w:ascii="Times New Roman" w:hAnsi="Times New Roman" w:cs="Times New Roman"/>
          <w:sz w:val="24"/>
          <w:szCs w:val="24"/>
        </w:rPr>
        <w:t xml:space="preserve"> </w:t>
      </w:r>
      <w:r w:rsidRPr="007204D0">
        <w:rPr>
          <w:rFonts w:ascii="Times New Roman" w:hAnsi="Times New Roman" w:cs="Times New Roman"/>
          <w:b/>
          <w:sz w:val="24"/>
          <w:szCs w:val="24"/>
        </w:rPr>
        <w:t xml:space="preserve">Наталья </w:t>
      </w:r>
      <w:proofErr w:type="spellStart"/>
      <w:r w:rsidRPr="007204D0">
        <w:rPr>
          <w:rFonts w:ascii="Times New Roman" w:hAnsi="Times New Roman" w:cs="Times New Roman"/>
          <w:b/>
          <w:sz w:val="24"/>
          <w:szCs w:val="24"/>
        </w:rPr>
        <w:t>Ивчатова</w:t>
      </w:r>
      <w:proofErr w:type="spellEnd"/>
      <w:r w:rsidRPr="007204D0">
        <w:rPr>
          <w:rFonts w:ascii="Times New Roman" w:hAnsi="Times New Roman" w:cs="Times New Roman"/>
          <w:sz w:val="24"/>
          <w:szCs w:val="24"/>
        </w:rPr>
        <w:t>.</w:t>
      </w:r>
    </w:p>
    <w:p w:rsidR="008E753C" w:rsidRPr="007204D0" w:rsidRDefault="008E753C" w:rsidP="008E753C">
      <w:pPr>
        <w:spacing w:after="0" w:line="240" w:lineRule="auto"/>
        <w:jc w:val="both"/>
        <w:rPr>
          <w:rFonts w:ascii="Times New Roman" w:hAnsi="Times New Roman" w:cs="Times New Roman"/>
          <w:sz w:val="24"/>
          <w:szCs w:val="24"/>
        </w:rPr>
      </w:pPr>
      <w:r w:rsidRPr="007204D0">
        <w:rPr>
          <w:rFonts w:ascii="Times New Roman" w:hAnsi="Times New Roman" w:cs="Times New Roman"/>
          <w:sz w:val="24"/>
          <w:szCs w:val="24"/>
        </w:rPr>
        <w:tab/>
        <w:t>Основные условия включения земельных участков в Банк земли для туризма: отсутствие прав физических и юридических лиц на эти земли, они не должны быть изъяты из оборота и не ограничены в обороте, вид разрешенного использования земель должен быть связан с туризмом, например, туристическое обслуживание, природно-познавательный туризм и другие.</w:t>
      </w:r>
    </w:p>
    <w:p w:rsidR="008E753C" w:rsidRPr="007204D0" w:rsidRDefault="008E753C" w:rsidP="008E753C">
      <w:pPr>
        <w:spacing w:after="0" w:line="240" w:lineRule="auto"/>
        <w:ind w:firstLine="708"/>
        <w:jc w:val="both"/>
        <w:rPr>
          <w:rFonts w:ascii="Times New Roman" w:hAnsi="Times New Roman" w:cs="Times New Roman"/>
          <w:sz w:val="24"/>
          <w:szCs w:val="24"/>
        </w:rPr>
      </w:pPr>
      <w:r w:rsidRPr="007204D0">
        <w:rPr>
          <w:rFonts w:ascii="Times New Roman" w:hAnsi="Times New Roman" w:cs="Times New Roman"/>
          <w:sz w:val="24"/>
          <w:szCs w:val="24"/>
        </w:rPr>
        <w:t xml:space="preserve">В Новосибирской области в последние годы активно развиваются разные направления туризма. </w:t>
      </w:r>
      <w:r w:rsidRPr="007204D0">
        <w:rPr>
          <w:rFonts w:ascii="Times New Roman" w:hAnsi="Times New Roman" w:cs="Times New Roman"/>
          <w:sz w:val="24"/>
          <w:szCs w:val="24"/>
          <w:shd w:val="clear" w:color="auto" w:fill="FFFFFF"/>
        </w:rPr>
        <w:t>Новосибирская область вошла в десятку пилотных регионов по развитию научно-популярного туризма. По сведениям регионального минэкономразвития, Новосибирская область занимает 12 место в Национальном туристическом рейтинге регионов России по итогам 2022 года, ежегодно область посещают порядка 2 </w:t>
      </w:r>
      <w:proofErr w:type="gramStart"/>
      <w:r w:rsidRPr="007204D0">
        <w:rPr>
          <w:rFonts w:ascii="Times New Roman" w:hAnsi="Times New Roman" w:cs="Times New Roman"/>
          <w:sz w:val="24"/>
          <w:szCs w:val="24"/>
          <w:shd w:val="clear" w:color="auto" w:fill="FFFFFF"/>
        </w:rPr>
        <w:t>млн</w:t>
      </w:r>
      <w:proofErr w:type="gramEnd"/>
      <w:r w:rsidRPr="007204D0">
        <w:rPr>
          <w:rFonts w:ascii="Times New Roman" w:hAnsi="Times New Roman" w:cs="Times New Roman"/>
          <w:sz w:val="24"/>
          <w:szCs w:val="24"/>
          <w:shd w:val="clear" w:color="auto" w:fill="FFFFFF"/>
        </w:rPr>
        <w:t xml:space="preserve"> туристов</w:t>
      </w:r>
      <w:r w:rsidRPr="007204D0">
        <w:rPr>
          <w:rFonts w:ascii="Times New Roman" w:hAnsi="Times New Roman" w:cs="Times New Roman"/>
          <w:sz w:val="24"/>
          <w:szCs w:val="24"/>
        </w:rPr>
        <w:t>.</w:t>
      </w:r>
    </w:p>
    <w:p w:rsidR="008E753C" w:rsidRPr="007204D0" w:rsidRDefault="008E753C" w:rsidP="008E753C">
      <w:pPr>
        <w:autoSpaceDE w:val="0"/>
        <w:autoSpaceDN w:val="0"/>
        <w:adjustRightInd w:val="0"/>
        <w:spacing w:after="0"/>
        <w:ind w:firstLine="709"/>
        <w:jc w:val="both"/>
        <w:rPr>
          <w:rFonts w:ascii="Times New Roman" w:eastAsia="Quattrocento Sans" w:hAnsi="Times New Roman" w:cs="Times New Roman"/>
          <w:b/>
          <w:i/>
          <w:color w:val="000000"/>
          <w:sz w:val="24"/>
          <w:szCs w:val="24"/>
        </w:rPr>
      </w:pPr>
    </w:p>
    <w:p w:rsidR="008E753C" w:rsidRPr="007204D0" w:rsidRDefault="008E753C" w:rsidP="008E753C">
      <w:pPr>
        <w:spacing w:after="0" w:line="240" w:lineRule="auto"/>
        <w:jc w:val="center"/>
        <w:rPr>
          <w:rFonts w:ascii="Times New Roman" w:hAnsi="Times New Roman" w:cs="Times New Roman"/>
          <w:b/>
          <w:color w:val="000000"/>
          <w:sz w:val="24"/>
          <w:szCs w:val="24"/>
          <w:shd w:val="clear" w:color="auto" w:fill="FFFFFF"/>
        </w:rPr>
      </w:pPr>
      <w:r w:rsidRPr="007204D0">
        <w:rPr>
          <w:rFonts w:ascii="Times New Roman" w:hAnsi="Times New Roman" w:cs="Times New Roman"/>
          <w:b/>
          <w:color w:val="000000"/>
          <w:sz w:val="24"/>
          <w:szCs w:val="24"/>
          <w:shd w:val="clear" w:color="auto" w:fill="FFFFFF"/>
        </w:rPr>
        <w:t>«Земля для туризма»: в Новосибирской области определены первые территории</w:t>
      </w:r>
    </w:p>
    <w:p w:rsidR="008E753C" w:rsidRPr="007204D0" w:rsidRDefault="008E753C" w:rsidP="008E753C">
      <w:pPr>
        <w:spacing w:after="0" w:line="240" w:lineRule="auto"/>
        <w:jc w:val="center"/>
        <w:rPr>
          <w:rFonts w:ascii="Times New Roman" w:hAnsi="Times New Roman" w:cs="Times New Roman"/>
          <w:b/>
          <w:color w:val="000000"/>
          <w:sz w:val="24"/>
          <w:szCs w:val="24"/>
          <w:shd w:val="clear" w:color="auto" w:fill="FFFFFF"/>
        </w:rPr>
      </w:pPr>
    </w:p>
    <w:p w:rsidR="008E753C" w:rsidRPr="007204D0" w:rsidRDefault="008E753C" w:rsidP="008E753C">
      <w:pPr>
        <w:spacing w:after="0" w:line="240" w:lineRule="auto"/>
        <w:ind w:firstLine="708"/>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В декабре 2022 года Новосибирская область включилась в проект </w:t>
      </w:r>
      <w:proofErr w:type="spellStart"/>
      <w:r w:rsidRPr="007204D0">
        <w:rPr>
          <w:rFonts w:ascii="Times New Roman" w:hAnsi="Times New Roman" w:cs="Times New Roman"/>
          <w:color w:val="000000"/>
          <w:sz w:val="24"/>
          <w:szCs w:val="24"/>
          <w:shd w:val="clear" w:color="auto" w:fill="FFFFFF"/>
        </w:rPr>
        <w:t>Росреестра</w:t>
      </w:r>
      <w:proofErr w:type="spellEnd"/>
      <w:r w:rsidRPr="007204D0">
        <w:rPr>
          <w:rFonts w:ascii="Times New Roman" w:hAnsi="Times New Roman" w:cs="Times New Roman"/>
          <w:color w:val="000000"/>
          <w:sz w:val="24"/>
          <w:szCs w:val="24"/>
          <w:shd w:val="clear" w:color="auto" w:fill="FFFFFF"/>
        </w:rPr>
        <w:t xml:space="preserve"> «Земля для туризма», который позволит привлечь инвесторов в регион, эффективно управлять землей для развития туристических объектов. </w:t>
      </w:r>
    </w:p>
    <w:p w:rsidR="008E753C" w:rsidRPr="007204D0" w:rsidRDefault="008E753C" w:rsidP="008E753C">
      <w:pPr>
        <w:spacing w:after="0" w:line="240" w:lineRule="auto"/>
        <w:ind w:firstLine="708"/>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В рамках реализации проекта выявлены первые территории, вызывающие туристический интерес: </w:t>
      </w:r>
    </w:p>
    <w:p w:rsidR="008E753C" w:rsidRPr="007204D0" w:rsidRDefault="008E753C" w:rsidP="008E753C">
      <w:pPr>
        <w:spacing w:after="0" w:line="240" w:lineRule="auto"/>
        <w:ind w:firstLine="708"/>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Кластер «Обские парки» планируется создать на прибрежных территориях в Новосибирске, Бердске, </w:t>
      </w:r>
      <w:proofErr w:type="spellStart"/>
      <w:r w:rsidRPr="007204D0">
        <w:rPr>
          <w:rFonts w:ascii="Times New Roman" w:hAnsi="Times New Roman" w:cs="Times New Roman"/>
          <w:color w:val="000000"/>
          <w:sz w:val="24"/>
          <w:szCs w:val="24"/>
          <w:shd w:val="clear" w:color="auto" w:fill="FFFFFF"/>
        </w:rPr>
        <w:t>Искитимском</w:t>
      </w:r>
      <w:proofErr w:type="spellEnd"/>
      <w:r w:rsidRPr="007204D0">
        <w:rPr>
          <w:rFonts w:ascii="Times New Roman" w:hAnsi="Times New Roman" w:cs="Times New Roman"/>
          <w:color w:val="000000"/>
          <w:sz w:val="24"/>
          <w:szCs w:val="24"/>
          <w:shd w:val="clear" w:color="auto" w:fill="FFFFFF"/>
        </w:rPr>
        <w:t xml:space="preserve"> и Ордынском районах области. П</w:t>
      </w:r>
      <w:r w:rsidRPr="007204D0">
        <w:rPr>
          <w:rFonts w:ascii="Times New Roman" w:hAnsi="Times New Roman" w:cs="Times New Roman"/>
          <w:color w:val="000000"/>
          <w:sz w:val="24"/>
          <w:szCs w:val="24"/>
        </w:rPr>
        <w:t xml:space="preserve">оявление туристического кластера позволит развивать разные виды туризма в регионе: </w:t>
      </w:r>
      <w:proofErr w:type="gramStart"/>
      <w:r w:rsidRPr="007204D0">
        <w:rPr>
          <w:rFonts w:ascii="Times New Roman" w:hAnsi="Times New Roman" w:cs="Times New Roman"/>
          <w:color w:val="000000"/>
          <w:sz w:val="24"/>
          <w:szCs w:val="24"/>
        </w:rPr>
        <w:t>от</w:t>
      </w:r>
      <w:proofErr w:type="gramEnd"/>
      <w:r w:rsidRPr="007204D0">
        <w:rPr>
          <w:rFonts w:ascii="Times New Roman" w:hAnsi="Times New Roman" w:cs="Times New Roman"/>
          <w:color w:val="000000"/>
          <w:sz w:val="24"/>
          <w:szCs w:val="24"/>
        </w:rPr>
        <w:t xml:space="preserve"> пляжного и спортивного до познавательного и этнографического.</w:t>
      </w:r>
    </w:p>
    <w:p w:rsidR="008E753C" w:rsidRPr="007204D0" w:rsidRDefault="008E753C" w:rsidP="008E753C">
      <w:pPr>
        <w:spacing w:after="0" w:line="240" w:lineRule="auto"/>
        <w:jc w:val="both"/>
        <w:rPr>
          <w:rFonts w:ascii="Times New Roman" w:hAnsi="Times New Roman" w:cs="Times New Roman"/>
          <w:sz w:val="24"/>
          <w:szCs w:val="24"/>
          <w:shd w:val="clear" w:color="auto" w:fill="FFFFFF"/>
        </w:rPr>
      </w:pPr>
      <w:r w:rsidRPr="007204D0">
        <w:rPr>
          <w:rFonts w:ascii="Times New Roman" w:hAnsi="Times New Roman" w:cs="Times New Roman"/>
          <w:color w:val="000000"/>
          <w:sz w:val="24"/>
          <w:szCs w:val="24"/>
          <w:shd w:val="clear" w:color="auto" w:fill="FFFFFF"/>
        </w:rPr>
        <w:t xml:space="preserve">Озеро Карачи в </w:t>
      </w:r>
      <w:proofErr w:type="spellStart"/>
      <w:r w:rsidRPr="007204D0">
        <w:rPr>
          <w:rFonts w:ascii="Times New Roman" w:hAnsi="Times New Roman" w:cs="Times New Roman"/>
          <w:color w:val="000000"/>
          <w:sz w:val="24"/>
          <w:szCs w:val="24"/>
          <w:shd w:val="clear" w:color="auto" w:fill="FFFFFF"/>
        </w:rPr>
        <w:t>Чановском</w:t>
      </w:r>
      <w:proofErr w:type="spellEnd"/>
      <w:r w:rsidRPr="007204D0">
        <w:rPr>
          <w:rFonts w:ascii="Times New Roman" w:hAnsi="Times New Roman" w:cs="Times New Roman"/>
          <w:color w:val="000000"/>
          <w:sz w:val="24"/>
          <w:szCs w:val="24"/>
          <w:shd w:val="clear" w:color="auto" w:fill="FFFFFF"/>
        </w:rPr>
        <w:t xml:space="preserve"> районе области: </w:t>
      </w:r>
      <w:r w:rsidRPr="007204D0">
        <w:rPr>
          <w:rFonts w:ascii="Times New Roman" w:hAnsi="Times New Roman" w:cs="Times New Roman"/>
          <w:sz w:val="24"/>
          <w:szCs w:val="24"/>
          <w:shd w:val="clear" w:color="auto" w:fill="FFFFFF"/>
        </w:rPr>
        <w:t>с 1880 года озеро используется как грязевой и бальнеологический курорт.</w:t>
      </w:r>
    </w:p>
    <w:p w:rsidR="008E753C" w:rsidRPr="007204D0" w:rsidRDefault="008E753C" w:rsidP="008E753C">
      <w:pPr>
        <w:spacing w:after="0" w:line="240" w:lineRule="auto"/>
        <w:jc w:val="both"/>
        <w:rPr>
          <w:rFonts w:ascii="Times New Roman" w:hAnsi="Times New Roman" w:cs="Times New Roman"/>
          <w:sz w:val="24"/>
          <w:szCs w:val="24"/>
          <w:shd w:val="clear" w:color="auto" w:fill="FFFFFF"/>
        </w:rPr>
      </w:pPr>
      <w:r w:rsidRPr="007204D0">
        <w:rPr>
          <w:rFonts w:ascii="Times New Roman" w:hAnsi="Times New Roman" w:cs="Times New Roman"/>
          <w:color w:val="000000"/>
          <w:sz w:val="24"/>
          <w:szCs w:val="24"/>
          <w:shd w:val="clear" w:color="auto" w:fill="FFFFFF"/>
        </w:rPr>
        <w:t xml:space="preserve">Озеро Островное в Краснозерском районе области: </w:t>
      </w:r>
      <w:r w:rsidRPr="007204D0">
        <w:rPr>
          <w:rFonts w:ascii="Times New Roman" w:hAnsi="Times New Roman" w:cs="Times New Roman"/>
          <w:sz w:val="24"/>
          <w:szCs w:val="24"/>
        </w:rPr>
        <w:t>уникальный источник целебной грязи, лечебной глины, рапы (озерной соли) – аналоги даров Мёртвого моря.</w:t>
      </w:r>
      <w:r w:rsidRPr="007204D0">
        <w:rPr>
          <w:rFonts w:ascii="Times New Roman" w:hAnsi="Times New Roman" w:cs="Times New Roman"/>
          <w:sz w:val="24"/>
          <w:szCs w:val="24"/>
          <w:shd w:val="clear" w:color="auto" w:fill="FFFFFF"/>
        </w:rPr>
        <w:t xml:space="preserve"> </w:t>
      </w:r>
    </w:p>
    <w:p w:rsidR="008E753C" w:rsidRPr="007204D0" w:rsidRDefault="008E753C" w:rsidP="008E753C">
      <w:pPr>
        <w:spacing w:after="0" w:line="240" w:lineRule="auto"/>
        <w:jc w:val="both"/>
        <w:rPr>
          <w:rFonts w:ascii="Times New Roman" w:hAnsi="Times New Roman" w:cs="Times New Roman"/>
          <w:color w:val="000000"/>
          <w:sz w:val="24"/>
          <w:szCs w:val="24"/>
        </w:rPr>
      </w:pPr>
      <w:r w:rsidRPr="007204D0">
        <w:rPr>
          <w:rFonts w:ascii="Times New Roman" w:hAnsi="Times New Roman" w:cs="Times New Roman"/>
          <w:color w:val="000000"/>
          <w:sz w:val="24"/>
          <w:szCs w:val="24"/>
        </w:rPr>
        <w:tab/>
      </w:r>
    </w:p>
    <w:p w:rsidR="008E753C" w:rsidRPr="007204D0" w:rsidRDefault="008E753C" w:rsidP="008E753C">
      <w:pPr>
        <w:spacing w:after="0" w:line="240" w:lineRule="auto"/>
        <w:jc w:val="both"/>
        <w:rPr>
          <w:rFonts w:ascii="Times New Roman" w:hAnsi="Times New Roman" w:cs="Times New Roman"/>
          <w:color w:val="000000"/>
          <w:sz w:val="24"/>
          <w:szCs w:val="24"/>
          <w:shd w:val="clear" w:color="auto" w:fill="FFFFFF"/>
        </w:rPr>
      </w:pPr>
      <w:r w:rsidRPr="007204D0">
        <w:rPr>
          <w:rFonts w:ascii="Times New Roman" w:hAnsi="Times New Roman" w:cs="Times New Roman"/>
          <w:color w:val="000000"/>
          <w:sz w:val="24"/>
          <w:szCs w:val="24"/>
          <w:shd w:val="clear" w:color="auto" w:fill="FFFFFF"/>
        </w:rPr>
        <w:t xml:space="preserve">Развитие туризма в Новосибирской области – одна из приоритетных задач региона. </w:t>
      </w:r>
      <w:proofErr w:type="gramStart"/>
      <w:r w:rsidRPr="007204D0">
        <w:rPr>
          <w:rFonts w:ascii="Times New Roman" w:hAnsi="Times New Roman" w:cs="Times New Roman"/>
          <w:color w:val="000000"/>
          <w:sz w:val="24"/>
          <w:szCs w:val="24"/>
          <w:shd w:val="clear" w:color="auto" w:fill="FFFFFF"/>
        </w:rPr>
        <w:t>Новосибирский</w:t>
      </w:r>
      <w:proofErr w:type="gramEnd"/>
      <w:r w:rsidRPr="007204D0">
        <w:rPr>
          <w:rFonts w:ascii="Times New Roman" w:hAnsi="Times New Roman" w:cs="Times New Roman"/>
          <w:color w:val="000000"/>
          <w:sz w:val="24"/>
          <w:szCs w:val="24"/>
          <w:shd w:val="clear" w:color="auto" w:fill="FFFFFF"/>
        </w:rPr>
        <w:t xml:space="preserve"> </w:t>
      </w:r>
      <w:proofErr w:type="spellStart"/>
      <w:r w:rsidRPr="007204D0">
        <w:rPr>
          <w:rFonts w:ascii="Times New Roman" w:hAnsi="Times New Roman" w:cs="Times New Roman"/>
          <w:color w:val="000000"/>
          <w:sz w:val="24"/>
          <w:szCs w:val="24"/>
          <w:shd w:val="clear" w:color="auto" w:fill="FFFFFF"/>
        </w:rPr>
        <w:t>Росреестр</w:t>
      </w:r>
      <w:proofErr w:type="spellEnd"/>
      <w:r w:rsidRPr="007204D0">
        <w:rPr>
          <w:rFonts w:ascii="Times New Roman" w:hAnsi="Times New Roman" w:cs="Times New Roman"/>
          <w:color w:val="000000"/>
          <w:sz w:val="24"/>
          <w:szCs w:val="24"/>
          <w:shd w:val="clear" w:color="auto" w:fill="FFFFFF"/>
        </w:rPr>
        <w:t xml:space="preserve"> принимает активное участие в решении вопросов, направленных на выявление земельных ресурсов для развития туризма в целях дальнейшего отображения их на публичной кадастровой карте.</w:t>
      </w:r>
    </w:p>
    <w:p w:rsidR="008E753C" w:rsidRPr="007204D0" w:rsidRDefault="008E753C" w:rsidP="008E753C">
      <w:pPr>
        <w:spacing w:after="0" w:line="240" w:lineRule="auto"/>
        <w:ind w:firstLine="708"/>
        <w:jc w:val="both"/>
        <w:rPr>
          <w:rFonts w:ascii="Times New Roman" w:hAnsi="Times New Roman" w:cs="Times New Roman"/>
          <w:sz w:val="24"/>
          <w:szCs w:val="24"/>
        </w:rPr>
      </w:pPr>
      <w:r w:rsidRPr="007204D0">
        <w:rPr>
          <w:rFonts w:ascii="Times New Roman" w:hAnsi="Times New Roman" w:cs="Times New Roman"/>
          <w:i/>
          <w:color w:val="000000"/>
          <w:sz w:val="24"/>
          <w:szCs w:val="24"/>
        </w:rPr>
        <w:t xml:space="preserve">«При Управлении </w:t>
      </w:r>
      <w:proofErr w:type="spellStart"/>
      <w:r w:rsidRPr="007204D0">
        <w:rPr>
          <w:rFonts w:ascii="Times New Roman" w:hAnsi="Times New Roman" w:cs="Times New Roman"/>
          <w:i/>
          <w:color w:val="000000"/>
          <w:sz w:val="24"/>
          <w:szCs w:val="24"/>
        </w:rPr>
        <w:t>Росреестра</w:t>
      </w:r>
      <w:proofErr w:type="spellEnd"/>
      <w:r w:rsidRPr="007204D0">
        <w:rPr>
          <w:rFonts w:ascii="Times New Roman" w:hAnsi="Times New Roman" w:cs="Times New Roman"/>
          <w:i/>
          <w:color w:val="000000"/>
          <w:sz w:val="24"/>
          <w:szCs w:val="24"/>
        </w:rPr>
        <w:t xml:space="preserve"> по Новосибирской области действует специальный оперативный штаб, в состав которого вошли представители региональных </w:t>
      </w:r>
      <w:r w:rsidRPr="007204D0">
        <w:rPr>
          <w:rFonts w:ascii="Times New Roman" w:hAnsi="Times New Roman" w:cs="Times New Roman"/>
          <w:i/>
          <w:color w:val="000000"/>
          <w:sz w:val="24"/>
          <w:szCs w:val="24"/>
        </w:rPr>
        <w:lastRenderedPageBreak/>
        <w:t xml:space="preserve">министерств и ведомств. В рамках заседаний штаба рассматриваются территории </w:t>
      </w:r>
      <w:r w:rsidRPr="007204D0">
        <w:rPr>
          <w:rFonts w:ascii="Times New Roman" w:hAnsi="Times New Roman" w:cs="Times New Roman"/>
          <w:i/>
          <w:sz w:val="24"/>
          <w:szCs w:val="24"/>
        </w:rPr>
        <w:t>Новосибирской области, вызывающие наибольший туристический интерес. В итоге будет создан банк земли для туризма, потенциальные инвесторы смогут выбрать участки в режиме онлайн для строительства туристической инфраструктуры – спортивные объекты, турбазы, гостиничные комплексы и другие»,</w:t>
      </w:r>
      <w:r w:rsidRPr="007204D0">
        <w:rPr>
          <w:rFonts w:ascii="Times New Roman" w:hAnsi="Times New Roman" w:cs="Times New Roman"/>
          <w:sz w:val="24"/>
          <w:szCs w:val="24"/>
        </w:rPr>
        <w:t xml:space="preserve"> - отметила заместитель руководителя новосибирского </w:t>
      </w:r>
      <w:proofErr w:type="spellStart"/>
      <w:r w:rsidRPr="007204D0">
        <w:rPr>
          <w:rFonts w:ascii="Times New Roman" w:hAnsi="Times New Roman" w:cs="Times New Roman"/>
          <w:sz w:val="24"/>
          <w:szCs w:val="24"/>
        </w:rPr>
        <w:t>Росреестра</w:t>
      </w:r>
      <w:proofErr w:type="spellEnd"/>
      <w:r w:rsidRPr="007204D0">
        <w:rPr>
          <w:rFonts w:ascii="Times New Roman" w:hAnsi="Times New Roman" w:cs="Times New Roman"/>
          <w:sz w:val="24"/>
          <w:szCs w:val="24"/>
        </w:rPr>
        <w:t xml:space="preserve"> </w:t>
      </w:r>
      <w:r w:rsidRPr="007204D0">
        <w:rPr>
          <w:rFonts w:ascii="Times New Roman" w:hAnsi="Times New Roman" w:cs="Times New Roman"/>
          <w:b/>
          <w:sz w:val="24"/>
          <w:szCs w:val="24"/>
        </w:rPr>
        <w:t xml:space="preserve">Наталья </w:t>
      </w:r>
      <w:proofErr w:type="spellStart"/>
      <w:r w:rsidRPr="007204D0">
        <w:rPr>
          <w:rFonts w:ascii="Times New Roman" w:hAnsi="Times New Roman" w:cs="Times New Roman"/>
          <w:b/>
          <w:sz w:val="24"/>
          <w:szCs w:val="24"/>
        </w:rPr>
        <w:t>Ивчатова</w:t>
      </w:r>
      <w:proofErr w:type="spellEnd"/>
      <w:r w:rsidRPr="007204D0">
        <w:rPr>
          <w:rFonts w:ascii="Times New Roman" w:hAnsi="Times New Roman" w:cs="Times New Roman"/>
          <w:sz w:val="24"/>
          <w:szCs w:val="24"/>
        </w:rPr>
        <w:t>.</w:t>
      </w:r>
    </w:p>
    <w:p w:rsidR="008E753C" w:rsidRPr="007204D0" w:rsidRDefault="008E753C" w:rsidP="008E753C">
      <w:pPr>
        <w:spacing w:after="0" w:line="240" w:lineRule="auto"/>
        <w:jc w:val="both"/>
        <w:rPr>
          <w:rFonts w:ascii="Times New Roman" w:hAnsi="Times New Roman" w:cs="Times New Roman"/>
          <w:sz w:val="24"/>
          <w:szCs w:val="24"/>
        </w:rPr>
      </w:pPr>
      <w:r w:rsidRPr="007204D0">
        <w:rPr>
          <w:rFonts w:ascii="Times New Roman" w:hAnsi="Times New Roman" w:cs="Times New Roman"/>
          <w:sz w:val="24"/>
          <w:szCs w:val="24"/>
        </w:rPr>
        <w:tab/>
        <w:t>Основные условия включения земельных участков в Банк земли для туризма: отсутствие прав физических и юридических лиц на эти земли, они не должны быть изъяты из оборота и не ограничены в обороте, вид разрешенного использования земель должен быть связан с туризмом, например, туристическое обслуживание, природно-познавательный туризм и другие.</w:t>
      </w:r>
    </w:p>
    <w:p w:rsidR="008E753C" w:rsidRPr="007204D0" w:rsidRDefault="008E753C" w:rsidP="008E753C">
      <w:pPr>
        <w:spacing w:after="0" w:line="240" w:lineRule="auto"/>
        <w:ind w:firstLine="708"/>
        <w:jc w:val="both"/>
        <w:rPr>
          <w:rFonts w:ascii="Times New Roman" w:hAnsi="Times New Roman" w:cs="Times New Roman"/>
          <w:sz w:val="24"/>
          <w:szCs w:val="24"/>
        </w:rPr>
      </w:pPr>
      <w:r w:rsidRPr="007204D0">
        <w:rPr>
          <w:rFonts w:ascii="Times New Roman" w:hAnsi="Times New Roman" w:cs="Times New Roman"/>
          <w:sz w:val="24"/>
          <w:szCs w:val="24"/>
        </w:rPr>
        <w:t xml:space="preserve">В Новосибирской области в последние годы активно развиваются разные направления туризма. </w:t>
      </w:r>
      <w:r w:rsidRPr="007204D0">
        <w:rPr>
          <w:rFonts w:ascii="Times New Roman" w:hAnsi="Times New Roman" w:cs="Times New Roman"/>
          <w:sz w:val="24"/>
          <w:szCs w:val="24"/>
          <w:shd w:val="clear" w:color="auto" w:fill="FFFFFF"/>
        </w:rPr>
        <w:t>Новосибирская область вошла в десятку пилотных регионов по развитию научно-популярного туризма. По сведениям регионального минэкономразвития, Новосибирская область занимает 12 место в Национальном туристическом рейтинге регионов России по итогам 2022 года, ежегодно область посещают порядка 2 </w:t>
      </w:r>
      <w:proofErr w:type="gramStart"/>
      <w:r w:rsidRPr="007204D0">
        <w:rPr>
          <w:rFonts w:ascii="Times New Roman" w:hAnsi="Times New Roman" w:cs="Times New Roman"/>
          <w:sz w:val="24"/>
          <w:szCs w:val="24"/>
          <w:shd w:val="clear" w:color="auto" w:fill="FFFFFF"/>
        </w:rPr>
        <w:t>млн</w:t>
      </w:r>
      <w:proofErr w:type="gramEnd"/>
      <w:r w:rsidRPr="007204D0">
        <w:rPr>
          <w:rFonts w:ascii="Times New Roman" w:hAnsi="Times New Roman" w:cs="Times New Roman"/>
          <w:sz w:val="24"/>
          <w:szCs w:val="24"/>
          <w:shd w:val="clear" w:color="auto" w:fill="FFFFFF"/>
        </w:rPr>
        <w:t xml:space="preserve"> туристов</w:t>
      </w:r>
      <w:r w:rsidRPr="007204D0">
        <w:rPr>
          <w:rFonts w:ascii="Times New Roman" w:hAnsi="Times New Roman" w:cs="Times New Roman"/>
          <w:sz w:val="24"/>
          <w:szCs w:val="24"/>
        </w:rPr>
        <w:t>.</w:t>
      </w:r>
    </w:p>
    <w:p w:rsidR="008E753C" w:rsidRPr="007204D0" w:rsidRDefault="008E753C" w:rsidP="008E753C">
      <w:pPr>
        <w:autoSpaceDE w:val="0"/>
        <w:autoSpaceDN w:val="0"/>
        <w:adjustRightInd w:val="0"/>
        <w:spacing w:after="0"/>
        <w:ind w:firstLine="709"/>
        <w:jc w:val="both"/>
        <w:rPr>
          <w:rFonts w:ascii="Times New Roman" w:eastAsia="Quattrocento Sans" w:hAnsi="Times New Roman" w:cs="Times New Roman"/>
          <w:b/>
          <w:i/>
          <w:color w:val="000000"/>
          <w:sz w:val="24"/>
          <w:szCs w:val="24"/>
        </w:rPr>
      </w:pPr>
    </w:p>
    <w:p w:rsidR="008E753C" w:rsidRPr="007204D0" w:rsidRDefault="008E753C" w:rsidP="008E753C">
      <w:pPr>
        <w:pStyle w:val="ae"/>
        <w:spacing w:before="0" w:beforeAutospacing="0" w:after="0" w:afterAutospacing="0"/>
        <w:ind w:firstLine="720"/>
        <w:jc w:val="both"/>
        <w:rPr>
          <w:rStyle w:val="apple-converted-space"/>
          <w:color w:val="000000"/>
        </w:rPr>
      </w:pPr>
      <w:r w:rsidRPr="007204D0">
        <w:rPr>
          <w:rFonts w:eastAsiaTheme="minorHAnsi"/>
          <w:b/>
          <w:noProof/>
          <w:lang w:eastAsia="en-US"/>
        </w:rPr>
        <w:t>Управление Росреестра по Новосибирской области предупреждает население о недопущении пала на землях сельскохозяйственного назначения</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Ежегодно с приходом весны фиксируются сельскохозяйственные палы (поджоги пожнивных остатков и сухостоя сорной растительности на землях сельскохозяйственного назначения), чем усложняется пожароопасная обстановка.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Управления </w:t>
      </w:r>
      <w:proofErr w:type="spellStart"/>
      <w:r w:rsidRPr="007204D0">
        <w:rPr>
          <w:rFonts w:ascii="Times New Roman" w:eastAsia="Times New Roman" w:hAnsi="Times New Roman" w:cs="Times New Roman"/>
          <w:sz w:val="24"/>
          <w:szCs w:val="24"/>
          <w:lang w:eastAsia="ru-RU"/>
        </w:rPr>
        <w:t>Росреестра</w:t>
      </w:r>
      <w:proofErr w:type="spellEnd"/>
      <w:r w:rsidRPr="007204D0">
        <w:rPr>
          <w:rFonts w:ascii="Times New Roman" w:eastAsia="Times New Roman" w:hAnsi="Times New Roman" w:cs="Times New Roman"/>
          <w:sz w:val="24"/>
          <w:szCs w:val="24"/>
          <w:lang w:eastAsia="ru-RU"/>
        </w:rPr>
        <w:t xml:space="preserve"> по Новосибирской области обращается ко всем юридическим и физическим лицам, правообладателям и пользователям сельскохозяйственных угодий и напоминает о недопустимости палов сухой травы  и предупреждает землепользователей: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в соответствии с пунктами 218 и 283 Правил противопожарного режима в Российской Федерации, утвержденных постановлением Правительства Российской Федерации от 25 апреля 2012 года № 390, запрещено выжигание сухой травянистой растительности, стерни, пожнивных остатков на землях сельскохозяйственного назначения и землях запаса, разведение костров на полях.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proofErr w:type="gramStart"/>
      <w:r w:rsidRPr="007204D0">
        <w:rPr>
          <w:rFonts w:ascii="Times New Roman" w:eastAsia="Times New Roman" w:hAnsi="Times New Roman" w:cs="Times New Roman"/>
          <w:sz w:val="24"/>
          <w:szCs w:val="24"/>
          <w:lang w:eastAsia="ru-RU"/>
        </w:rPr>
        <w:t>Использование открытого огня и разведение костров на землях сельскохозяйственного назначения и землях запаса могут производиться только при условии соблюдения требований пожарной безопасности, установленных Правилами противопожарного режима в Российской Федерации, а также нормативными правовыми актами Министерства Российской Федерации по делам гражданской обороны, чрезвычайным ситуациям и ликвидации последствий стихийных бедствий, принятыми по согласованию с Министерством природных ресурсов и экологии Российской Федерации и</w:t>
      </w:r>
      <w:proofErr w:type="gramEnd"/>
      <w:r w:rsidRPr="007204D0">
        <w:rPr>
          <w:rFonts w:ascii="Times New Roman" w:eastAsia="Times New Roman" w:hAnsi="Times New Roman" w:cs="Times New Roman"/>
          <w:sz w:val="24"/>
          <w:szCs w:val="24"/>
          <w:lang w:eastAsia="ru-RU"/>
        </w:rPr>
        <w:t xml:space="preserve"> Министерством сельского хозяйства Российской Федерации.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Сельскохозяйственные палы приводят к снижению плодородия почвы, повреждению лесозащитных насаждений и зачастую приводят к возникновению крупных пожаров и угрожают населенным пунктам, и могут стать причиной гибели людей. Кроме того, запрещено в полосах отвода автомобильных дорог, полосах отвода и охранных зонах железных дорог, путепроводов и продуктопроводов выжигать сухую травянистую растительность, разводить костры, сжигать хворост, порубочные остатки и горючие материалы, а также оставлять сухостойные деревья и кустарники. В целях пресечения фактов выжигания растительности и предупреждения возникновения чрезвычайных </w:t>
      </w:r>
      <w:r w:rsidRPr="007204D0">
        <w:rPr>
          <w:rFonts w:ascii="Times New Roman" w:eastAsia="Times New Roman" w:hAnsi="Times New Roman" w:cs="Times New Roman"/>
          <w:sz w:val="24"/>
          <w:szCs w:val="24"/>
          <w:lang w:eastAsia="ru-RU"/>
        </w:rPr>
        <w:lastRenderedPageBreak/>
        <w:t xml:space="preserve">ситуаций, вызванных пожарами, </w:t>
      </w:r>
      <w:proofErr w:type="gramStart"/>
      <w:r w:rsidRPr="007204D0">
        <w:rPr>
          <w:rFonts w:ascii="Times New Roman" w:eastAsia="Times New Roman" w:hAnsi="Times New Roman" w:cs="Times New Roman"/>
          <w:sz w:val="24"/>
          <w:szCs w:val="24"/>
          <w:lang w:eastAsia="ru-RU"/>
        </w:rPr>
        <w:t>возникшими</w:t>
      </w:r>
      <w:proofErr w:type="gramEnd"/>
      <w:r w:rsidRPr="007204D0">
        <w:rPr>
          <w:rFonts w:ascii="Times New Roman" w:eastAsia="Times New Roman" w:hAnsi="Times New Roman" w:cs="Times New Roman"/>
          <w:sz w:val="24"/>
          <w:szCs w:val="24"/>
          <w:lang w:eastAsia="ru-RU"/>
        </w:rPr>
        <w:t xml:space="preserve"> в том числе при сплошном выжигании растительности (палами), 01 февраля 2019 года утвержден План работы Управления </w:t>
      </w:r>
      <w:proofErr w:type="spellStart"/>
      <w:r w:rsidRPr="007204D0">
        <w:rPr>
          <w:rFonts w:ascii="Times New Roman" w:eastAsia="Times New Roman" w:hAnsi="Times New Roman" w:cs="Times New Roman"/>
          <w:sz w:val="24"/>
          <w:szCs w:val="24"/>
          <w:lang w:eastAsia="ru-RU"/>
        </w:rPr>
        <w:t>Росреестра</w:t>
      </w:r>
      <w:proofErr w:type="spellEnd"/>
      <w:r w:rsidRPr="007204D0">
        <w:rPr>
          <w:rFonts w:ascii="Times New Roman" w:eastAsia="Times New Roman" w:hAnsi="Times New Roman" w:cs="Times New Roman"/>
          <w:sz w:val="24"/>
          <w:szCs w:val="24"/>
          <w:lang w:eastAsia="ru-RU"/>
        </w:rPr>
        <w:t xml:space="preserve"> по Новосибирской области по участию в предупреждении и ликвидации последствий чрезвычайных ситуаций, вызванных пожарами, возникшими в том числе при сплошном выжигании растительности (палами), на территории Новосибирской области.</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В рамках проведения надзорных функций по государственному земельному надзору Управлением проводятся обследования земельных участков на наличие признаков чрезвычайных ситуаций (стихийных свалок, сжигания мусора, наличие сухой травы вблизи автомобильных дорог). С целью предупреждения чрезвычайных ситуаций проводятся беседы с землепользователями, собственниками земельных участков о вреде выжигания сухой травянистой растительности, стерни, пожнивных остатков на землях сельскохозяйственного назначения и опасности возникновения крупных пожаров. Следует отметить, что за пожарную безопасность и состояния плодородия почвы несут ответственность землепользователи, собственники земельных участков.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Работа Управления </w:t>
      </w:r>
      <w:proofErr w:type="spellStart"/>
      <w:r w:rsidRPr="007204D0">
        <w:rPr>
          <w:rFonts w:ascii="Times New Roman" w:eastAsia="Times New Roman" w:hAnsi="Times New Roman" w:cs="Times New Roman"/>
          <w:sz w:val="24"/>
          <w:szCs w:val="24"/>
          <w:lang w:eastAsia="ru-RU"/>
        </w:rPr>
        <w:t>Росреестра</w:t>
      </w:r>
      <w:proofErr w:type="spellEnd"/>
      <w:r w:rsidRPr="007204D0">
        <w:rPr>
          <w:rFonts w:ascii="Times New Roman" w:eastAsia="Times New Roman" w:hAnsi="Times New Roman" w:cs="Times New Roman"/>
          <w:sz w:val="24"/>
          <w:szCs w:val="24"/>
          <w:lang w:eastAsia="ru-RU"/>
        </w:rPr>
        <w:t xml:space="preserve"> по Новосибирской области по профилактике и предупреждению чрезвычайных пожароопасных ситуаций проводится в тесном взаимодействии с Главным Управлением МЧС России по Новосибирской области, Управлением </w:t>
      </w:r>
      <w:proofErr w:type="spellStart"/>
      <w:r w:rsidRPr="007204D0">
        <w:rPr>
          <w:rFonts w:ascii="Times New Roman" w:eastAsia="Times New Roman" w:hAnsi="Times New Roman" w:cs="Times New Roman"/>
          <w:sz w:val="24"/>
          <w:szCs w:val="24"/>
          <w:lang w:eastAsia="ru-RU"/>
        </w:rPr>
        <w:t>Россельхознадзора</w:t>
      </w:r>
      <w:proofErr w:type="spellEnd"/>
      <w:r w:rsidRPr="007204D0">
        <w:rPr>
          <w:rFonts w:ascii="Times New Roman" w:eastAsia="Times New Roman" w:hAnsi="Times New Roman" w:cs="Times New Roman"/>
          <w:sz w:val="24"/>
          <w:szCs w:val="24"/>
          <w:lang w:eastAsia="ru-RU"/>
        </w:rPr>
        <w:t xml:space="preserve"> по Новосибирской области, уполномоченными органами государственной власти по Новосибирской области, иными органами государственной власти, органами местного самоуправления. В случае обнаружения признаков, указывающих на возможность возникновения чрезвычайной ситуации, государственные инспекторы Управления </w:t>
      </w:r>
      <w:proofErr w:type="spellStart"/>
      <w:r w:rsidRPr="007204D0">
        <w:rPr>
          <w:rFonts w:ascii="Times New Roman" w:eastAsia="Times New Roman" w:hAnsi="Times New Roman" w:cs="Times New Roman"/>
          <w:sz w:val="24"/>
          <w:szCs w:val="24"/>
          <w:lang w:eastAsia="ru-RU"/>
        </w:rPr>
        <w:t>Росреестра</w:t>
      </w:r>
      <w:proofErr w:type="spellEnd"/>
      <w:r w:rsidRPr="007204D0">
        <w:rPr>
          <w:rFonts w:ascii="Times New Roman" w:eastAsia="Times New Roman" w:hAnsi="Times New Roman" w:cs="Times New Roman"/>
          <w:sz w:val="24"/>
          <w:szCs w:val="24"/>
          <w:lang w:eastAsia="ru-RU"/>
        </w:rPr>
        <w:t xml:space="preserve"> по Новосибирской области сообщают о данных фактах уполномоченным лицам органов местного самоуправления.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xml:space="preserve">Просим Вас проявить максимальную ответственность и не допускать возгорания сухой растительности. Будьте осторожны с огнем! Обнаружив возгорание, попытайтесь остановить распространение огня своими силами и сообщите по телефону: </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на Единый телефон экстренных служб – 112;</w:t>
      </w:r>
    </w:p>
    <w:p w:rsidR="008E753C" w:rsidRPr="007204D0" w:rsidRDefault="008E753C" w:rsidP="008E753C">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7204D0">
        <w:rPr>
          <w:rFonts w:ascii="Times New Roman" w:eastAsia="Times New Roman" w:hAnsi="Times New Roman" w:cs="Times New Roman"/>
          <w:sz w:val="24"/>
          <w:szCs w:val="24"/>
          <w:lang w:eastAsia="ru-RU"/>
        </w:rPr>
        <w:t>- в Пожарно-спасательную службу МЧС России – 101;</w:t>
      </w:r>
    </w:p>
    <w:p w:rsidR="008E753C" w:rsidRPr="007204D0" w:rsidRDefault="008E753C" w:rsidP="008E753C">
      <w:pPr>
        <w:autoSpaceDE w:val="0"/>
        <w:autoSpaceDN w:val="0"/>
        <w:adjustRightInd w:val="0"/>
        <w:spacing w:after="0"/>
        <w:ind w:firstLine="709"/>
        <w:jc w:val="both"/>
        <w:rPr>
          <w:rStyle w:val="apple-converted-space"/>
          <w:rFonts w:ascii="Times New Roman" w:hAnsi="Times New Roman" w:cs="Times New Roman"/>
          <w:sz w:val="24"/>
          <w:szCs w:val="24"/>
        </w:rPr>
      </w:pPr>
      <w:r w:rsidRPr="007204D0">
        <w:rPr>
          <w:rFonts w:ascii="Times New Roman" w:eastAsia="Times New Roman" w:hAnsi="Times New Roman" w:cs="Times New Roman"/>
          <w:sz w:val="24"/>
          <w:szCs w:val="24"/>
          <w:lang w:eastAsia="ru-RU"/>
        </w:rPr>
        <w:t>- «Единый телефон доверия» ГУ МЧС России по Новосибирской области - 8(383) 239-99-99;</w:t>
      </w:r>
    </w:p>
    <w:p w:rsidR="008E753C" w:rsidRPr="007204D0" w:rsidRDefault="008E753C" w:rsidP="008E753C">
      <w:pPr>
        <w:autoSpaceDE w:val="0"/>
        <w:autoSpaceDN w:val="0"/>
        <w:adjustRightInd w:val="0"/>
        <w:spacing w:after="0"/>
        <w:jc w:val="both"/>
        <w:rPr>
          <w:rFonts w:ascii="Times New Roman" w:hAnsi="Times New Roman" w:cs="Times New Roman"/>
          <w:color w:val="000000"/>
          <w:sz w:val="24"/>
          <w:szCs w:val="24"/>
        </w:rPr>
      </w:pPr>
    </w:p>
    <w:p w:rsidR="00AC223A" w:rsidRPr="007204D0" w:rsidRDefault="00AC223A" w:rsidP="00AC223A">
      <w:pPr>
        <w:autoSpaceDE w:val="0"/>
        <w:autoSpaceDN w:val="0"/>
        <w:adjustRightInd w:val="0"/>
        <w:spacing w:after="0"/>
        <w:ind w:firstLine="709"/>
        <w:jc w:val="both"/>
        <w:rPr>
          <w:rFonts w:ascii="Times New Roman" w:eastAsia="Times New Roman" w:hAnsi="Times New Roman" w:cs="Times New Roman"/>
          <w:color w:val="000000"/>
          <w:sz w:val="24"/>
          <w:szCs w:val="24"/>
          <w:lang w:eastAsia="ru-RU"/>
        </w:rPr>
      </w:pPr>
    </w:p>
    <w:p w:rsidR="006442D1" w:rsidRPr="007204D0" w:rsidRDefault="006442D1"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054917">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917" w:rsidRPr="007204D0" w:rsidRDefault="00054917" w:rsidP="00220A9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70E67" w:rsidRPr="00E3720D" w:rsidRDefault="00D70E67" w:rsidP="00D70E67">
      <w:pPr>
        <w:spacing w:after="0" w:line="240" w:lineRule="auto"/>
        <w:rPr>
          <w:rFonts w:ascii="Times New Roman" w:hAnsi="Times New Roman" w:cs="Times New Roman"/>
          <w:b/>
          <w:sz w:val="20"/>
          <w:szCs w:val="20"/>
        </w:rPr>
      </w:pPr>
      <w:r w:rsidRPr="00E3720D">
        <w:rPr>
          <w:rFonts w:ascii="Times New Roman" w:hAnsi="Times New Roman" w:cs="Times New Roman"/>
          <w:b/>
          <w:sz w:val="20"/>
          <w:szCs w:val="20"/>
        </w:rPr>
        <w:t xml:space="preserve">Редактор:                                                                                                          </w:t>
      </w:r>
    </w:p>
    <w:p w:rsidR="00D70E67" w:rsidRPr="00E3720D" w:rsidRDefault="00D70E67" w:rsidP="00D70E67">
      <w:pPr>
        <w:spacing w:after="0" w:line="240" w:lineRule="auto"/>
        <w:rPr>
          <w:rFonts w:ascii="Times New Roman" w:hAnsi="Times New Roman" w:cs="Times New Roman"/>
          <w:sz w:val="20"/>
          <w:szCs w:val="20"/>
        </w:rPr>
      </w:pPr>
      <w:r w:rsidRPr="00E3720D">
        <w:rPr>
          <w:rFonts w:ascii="Times New Roman" w:hAnsi="Times New Roman" w:cs="Times New Roman"/>
          <w:sz w:val="20"/>
          <w:szCs w:val="20"/>
        </w:rPr>
        <w:t xml:space="preserve">Администрация Травнинского сельсовета </w:t>
      </w:r>
      <w:proofErr w:type="spellStart"/>
      <w:r w:rsidRPr="00E3720D">
        <w:rPr>
          <w:rFonts w:ascii="Times New Roman" w:hAnsi="Times New Roman" w:cs="Times New Roman"/>
          <w:sz w:val="20"/>
          <w:szCs w:val="20"/>
        </w:rPr>
        <w:t>Доволенского</w:t>
      </w:r>
      <w:proofErr w:type="spellEnd"/>
      <w:r w:rsidRPr="00E3720D">
        <w:rPr>
          <w:rFonts w:ascii="Times New Roman" w:hAnsi="Times New Roman" w:cs="Times New Roman"/>
          <w:sz w:val="20"/>
          <w:szCs w:val="20"/>
        </w:rPr>
        <w:t xml:space="preserve"> района Новосибирской области</w:t>
      </w:r>
    </w:p>
    <w:p w:rsidR="00D70E67" w:rsidRPr="00E3720D" w:rsidRDefault="00D70E67" w:rsidP="00D70E67">
      <w:pPr>
        <w:spacing w:after="0" w:line="240" w:lineRule="auto"/>
        <w:rPr>
          <w:rFonts w:ascii="Times New Roman" w:hAnsi="Times New Roman" w:cs="Times New Roman"/>
          <w:sz w:val="20"/>
          <w:szCs w:val="20"/>
        </w:rPr>
      </w:pPr>
      <w:r w:rsidRPr="00E3720D">
        <w:rPr>
          <w:rFonts w:ascii="Times New Roman" w:hAnsi="Times New Roman" w:cs="Times New Roman"/>
          <w:sz w:val="20"/>
          <w:szCs w:val="20"/>
        </w:rPr>
        <w:t xml:space="preserve">Адрес: 632461, Новосибирская область, </w:t>
      </w:r>
      <w:proofErr w:type="spellStart"/>
      <w:r w:rsidRPr="00E3720D">
        <w:rPr>
          <w:rFonts w:ascii="Times New Roman" w:hAnsi="Times New Roman" w:cs="Times New Roman"/>
          <w:sz w:val="20"/>
          <w:szCs w:val="20"/>
        </w:rPr>
        <w:t>Доволенский</w:t>
      </w:r>
      <w:proofErr w:type="spellEnd"/>
      <w:r w:rsidRPr="00E3720D">
        <w:rPr>
          <w:rFonts w:ascii="Times New Roman" w:hAnsi="Times New Roman" w:cs="Times New Roman"/>
          <w:sz w:val="20"/>
          <w:szCs w:val="20"/>
        </w:rPr>
        <w:t xml:space="preserve"> район, село Травное, ул. Юбилейная, 50.</w:t>
      </w:r>
    </w:p>
    <w:p w:rsidR="00D70E67" w:rsidRPr="00E3720D" w:rsidRDefault="00D70E67" w:rsidP="00D70E67">
      <w:pPr>
        <w:spacing w:after="0" w:line="240" w:lineRule="auto"/>
        <w:rPr>
          <w:rFonts w:ascii="Times New Roman" w:hAnsi="Times New Roman" w:cs="Times New Roman"/>
          <w:b/>
          <w:sz w:val="20"/>
          <w:szCs w:val="20"/>
        </w:rPr>
      </w:pPr>
    </w:p>
    <w:p w:rsidR="00D70E67" w:rsidRPr="00E3720D" w:rsidRDefault="00D70E67" w:rsidP="00D70E67">
      <w:pPr>
        <w:spacing w:after="0" w:line="240" w:lineRule="auto"/>
        <w:rPr>
          <w:rFonts w:ascii="Times New Roman" w:hAnsi="Times New Roman" w:cs="Times New Roman"/>
          <w:b/>
          <w:sz w:val="20"/>
          <w:szCs w:val="20"/>
        </w:rPr>
      </w:pPr>
      <w:r w:rsidRPr="00E3720D">
        <w:rPr>
          <w:rFonts w:ascii="Times New Roman" w:hAnsi="Times New Roman" w:cs="Times New Roman"/>
          <w:b/>
          <w:sz w:val="20"/>
          <w:szCs w:val="20"/>
        </w:rPr>
        <w:t xml:space="preserve">Соучредители:                                                                                                </w:t>
      </w:r>
    </w:p>
    <w:p w:rsidR="00D70E67" w:rsidRPr="00E3720D" w:rsidRDefault="00D70E67" w:rsidP="00D70E67">
      <w:pPr>
        <w:spacing w:after="0" w:line="240" w:lineRule="auto"/>
        <w:rPr>
          <w:rFonts w:ascii="Times New Roman" w:hAnsi="Times New Roman" w:cs="Times New Roman"/>
          <w:sz w:val="20"/>
          <w:szCs w:val="20"/>
        </w:rPr>
      </w:pPr>
      <w:r w:rsidRPr="00E3720D">
        <w:rPr>
          <w:rFonts w:ascii="Times New Roman" w:hAnsi="Times New Roman" w:cs="Times New Roman"/>
          <w:sz w:val="20"/>
          <w:szCs w:val="20"/>
        </w:rPr>
        <w:t xml:space="preserve">Совет депутатов Травнинского сельсовета </w:t>
      </w:r>
      <w:proofErr w:type="spellStart"/>
      <w:r w:rsidRPr="00E3720D">
        <w:rPr>
          <w:rFonts w:ascii="Times New Roman" w:hAnsi="Times New Roman" w:cs="Times New Roman"/>
          <w:sz w:val="20"/>
          <w:szCs w:val="20"/>
        </w:rPr>
        <w:t>Доволенского</w:t>
      </w:r>
      <w:proofErr w:type="spellEnd"/>
      <w:r w:rsidRPr="00E3720D">
        <w:rPr>
          <w:rFonts w:ascii="Times New Roman" w:hAnsi="Times New Roman" w:cs="Times New Roman"/>
          <w:sz w:val="20"/>
          <w:szCs w:val="20"/>
        </w:rPr>
        <w:t xml:space="preserve"> района Новосибирской области;</w:t>
      </w:r>
    </w:p>
    <w:p w:rsidR="00D70E67" w:rsidRPr="00E3720D" w:rsidRDefault="00D70E67" w:rsidP="00E3720D">
      <w:pPr>
        <w:spacing w:after="0" w:line="240" w:lineRule="auto"/>
        <w:rPr>
          <w:rFonts w:ascii="Times New Roman" w:hAnsi="Times New Roman" w:cs="Times New Roman"/>
          <w:b/>
          <w:sz w:val="20"/>
          <w:szCs w:val="20"/>
        </w:rPr>
        <w:sectPr w:rsidR="00D70E67" w:rsidRPr="00E3720D" w:rsidSect="001D67C4">
          <w:headerReference w:type="default" r:id="rId15"/>
          <w:footerReference w:type="default" r:id="rId16"/>
          <w:pgSz w:w="11910" w:h="16840"/>
          <w:pgMar w:top="1134" w:right="851" w:bottom="1134" w:left="1701" w:header="754" w:footer="0" w:gutter="0"/>
          <w:pgNumType w:start="2"/>
          <w:cols w:space="720"/>
          <w:titlePg/>
          <w:docGrid w:linePitch="326"/>
        </w:sectPr>
      </w:pPr>
      <w:r w:rsidRPr="00E3720D">
        <w:rPr>
          <w:rFonts w:ascii="Times New Roman" w:hAnsi="Times New Roman" w:cs="Times New Roman"/>
          <w:sz w:val="20"/>
          <w:szCs w:val="20"/>
        </w:rPr>
        <w:t xml:space="preserve">Администрация Травнинского сельсовета </w:t>
      </w:r>
      <w:proofErr w:type="spellStart"/>
      <w:r w:rsidRPr="00E3720D">
        <w:rPr>
          <w:rFonts w:ascii="Times New Roman" w:hAnsi="Times New Roman" w:cs="Times New Roman"/>
          <w:sz w:val="20"/>
          <w:szCs w:val="20"/>
        </w:rPr>
        <w:t>Доволенского</w:t>
      </w:r>
      <w:proofErr w:type="spellEnd"/>
      <w:r w:rsidRPr="00E3720D">
        <w:rPr>
          <w:rFonts w:ascii="Times New Roman" w:hAnsi="Times New Roman" w:cs="Times New Roman"/>
          <w:sz w:val="20"/>
          <w:szCs w:val="20"/>
        </w:rPr>
        <w:t xml:space="preserve"> района Новосибирской области. </w:t>
      </w:r>
    </w:p>
    <w:p w:rsidR="00865B8C" w:rsidRPr="00976824" w:rsidRDefault="00865B8C" w:rsidP="00E3720D">
      <w:pPr>
        <w:tabs>
          <w:tab w:val="left" w:pos="930"/>
        </w:tabs>
        <w:rPr>
          <w:rFonts w:ascii="Times New Roman" w:hAnsi="Times New Roman" w:cs="Times New Roman"/>
          <w:sz w:val="24"/>
          <w:szCs w:val="24"/>
        </w:rPr>
      </w:pPr>
    </w:p>
    <w:sectPr w:rsidR="00865B8C" w:rsidRPr="00976824" w:rsidSect="00865B8C">
      <w:headerReference w:type="default" r:id="rId17"/>
      <w:footerReference w:type="first" r:id="rId18"/>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4D6" w:rsidRDefault="009554D6">
      <w:pPr>
        <w:spacing w:after="0" w:line="240" w:lineRule="auto"/>
      </w:pPr>
      <w:r>
        <w:separator/>
      </w:r>
    </w:p>
  </w:endnote>
  <w:endnote w:type="continuationSeparator" w:id="0">
    <w:p w:rsidR="009554D6" w:rsidRDefault="009554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5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Quattrocento Sans">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63869243"/>
      <w:docPartObj>
        <w:docPartGallery w:val="Page Numbers (Bottom of Page)"/>
        <w:docPartUnique/>
      </w:docPartObj>
    </w:sdtPr>
    <w:sdtEndPr/>
    <w:sdtContent>
      <w:p w:rsidR="00576DAC" w:rsidRDefault="00576DAC">
        <w:pPr>
          <w:pStyle w:val="ac"/>
          <w:jc w:val="right"/>
        </w:pPr>
        <w:r>
          <w:fldChar w:fldCharType="begin"/>
        </w:r>
        <w:r>
          <w:instrText>PAGE   \* MERGEFORMAT</w:instrText>
        </w:r>
        <w:r>
          <w:fldChar w:fldCharType="separate"/>
        </w:r>
        <w:r w:rsidR="00AF4756">
          <w:rPr>
            <w:noProof/>
          </w:rPr>
          <w:t>3</w:t>
        </w:r>
        <w:r>
          <w:fldChar w:fldCharType="end"/>
        </w:r>
      </w:p>
    </w:sdtContent>
  </w:sdt>
  <w:p w:rsidR="00576DAC" w:rsidRDefault="00576DAC">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5029654"/>
      <w:docPartObj>
        <w:docPartGallery w:val="Page Numbers (Bottom of Page)"/>
        <w:docPartUnique/>
      </w:docPartObj>
    </w:sdtPr>
    <w:sdtEndPr/>
    <w:sdtContent>
      <w:p w:rsidR="00F67584" w:rsidRDefault="00D91203">
        <w:pPr>
          <w:pStyle w:val="ac"/>
          <w:jc w:val="right"/>
        </w:pPr>
        <w:r>
          <w:fldChar w:fldCharType="begin"/>
        </w:r>
        <w:r>
          <w:instrText>PAGE   \* MERGEFORMAT</w:instrText>
        </w:r>
        <w:r>
          <w:fldChar w:fldCharType="separate"/>
        </w:r>
        <w:r w:rsidR="00BA7738">
          <w:rPr>
            <w:noProof/>
          </w:rPr>
          <w:t>7</w:t>
        </w:r>
        <w:r>
          <w:fldChar w:fldCharType="end"/>
        </w:r>
      </w:p>
    </w:sdtContent>
  </w:sdt>
  <w:p w:rsidR="00F67584" w:rsidRDefault="00AF4756">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4D6" w:rsidRDefault="009554D6">
      <w:pPr>
        <w:spacing w:after="0" w:line="240" w:lineRule="auto"/>
      </w:pPr>
      <w:r>
        <w:separator/>
      </w:r>
    </w:p>
  </w:footnote>
  <w:footnote w:type="continuationSeparator" w:id="0">
    <w:p w:rsidR="009554D6" w:rsidRDefault="009554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AC" w:rsidRDefault="00576DAC">
    <w:pPr>
      <w:pStyle w:val="a7"/>
      <w:spacing w:line="14" w:lineRule="auto"/>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0"/>
        <w:szCs w:val="20"/>
      </w:rPr>
      <w:id w:val="365952764"/>
      <w:docPartObj>
        <w:docPartGallery w:val="Page Numbers (Top of Page)"/>
        <w:docPartUnique/>
      </w:docPartObj>
    </w:sdtPr>
    <w:sdtEndPr/>
    <w:sdtContent>
      <w:p w:rsidR="00F947BF" w:rsidRPr="00367B04" w:rsidRDefault="00D91203">
        <w:pPr>
          <w:pStyle w:val="aa"/>
          <w:jc w:val="center"/>
          <w:rPr>
            <w:rFonts w:ascii="Times New Roman" w:hAnsi="Times New Roman" w:cs="Times New Roman"/>
            <w:sz w:val="20"/>
            <w:szCs w:val="20"/>
          </w:rPr>
        </w:pPr>
        <w:r w:rsidRPr="00367B04">
          <w:rPr>
            <w:rFonts w:ascii="Times New Roman" w:hAnsi="Times New Roman" w:cs="Times New Roman"/>
            <w:sz w:val="20"/>
            <w:szCs w:val="20"/>
          </w:rPr>
          <w:fldChar w:fldCharType="begin"/>
        </w:r>
        <w:r w:rsidRPr="00367B04">
          <w:rPr>
            <w:rFonts w:ascii="Times New Roman" w:hAnsi="Times New Roman" w:cs="Times New Roman"/>
            <w:sz w:val="20"/>
            <w:szCs w:val="20"/>
          </w:rPr>
          <w:instrText>PAGE   \* MERGEFORMAT</w:instrText>
        </w:r>
        <w:r w:rsidRPr="00367B04">
          <w:rPr>
            <w:rFonts w:ascii="Times New Roman" w:hAnsi="Times New Roman" w:cs="Times New Roman"/>
            <w:sz w:val="20"/>
            <w:szCs w:val="20"/>
          </w:rPr>
          <w:fldChar w:fldCharType="separate"/>
        </w:r>
        <w:r w:rsidR="001B0C39">
          <w:rPr>
            <w:rFonts w:ascii="Times New Roman" w:hAnsi="Times New Roman" w:cs="Times New Roman"/>
            <w:noProof/>
            <w:sz w:val="20"/>
            <w:szCs w:val="20"/>
          </w:rPr>
          <w:t>14</w:t>
        </w:r>
        <w:r w:rsidRPr="00367B04">
          <w:rPr>
            <w:rFonts w:ascii="Times New Roman" w:hAnsi="Times New Roman" w:cs="Times New Roman"/>
            <w:sz w:val="20"/>
            <w:szCs w:val="20"/>
          </w:rPr>
          <w:fldChar w:fldCharType="end"/>
        </w:r>
      </w:p>
    </w:sdtContent>
  </w:sdt>
  <w:p w:rsidR="00E22993" w:rsidRPr="00DC501E" w:rsidRDefault="00AF4756">
    <w:pPr>
      <w:pStyle w:val="aa"/>
      <w:jc w:val="center"/>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D3FAD"/>
    <w:multiLevelType w:val="hybridMultilevel"/>
    <w:tmpl w:val="317EFC18"/>
    <w:lvl w:ilvl="0" w:tplc="C11CFA8A">
      <w:start w:val="1"/>
      <w:numFmt w:val="decimal"/>
      <w:lvlText w:val="%1."/>
      <w:lvlJc w:val="left"/>
      <w:pPr>
        <w:ind w:left="118" w:hanging="367"/>
        <w:jc w:val="left"/>
      </w:pPr>
      <w:rPr>
        <w:rFonts w:ascii="Times New Roman" w:eastAsia="Times New Roman" w:hAnsi="Times New Roman" w:cs="Times New Roman" w:hint="default"/>
        <w:w w:val="100"/>
        <w:sz w:val="27"/>
        <w:szCs w:val="27"/>
        <w:lang w:val="ru-RU" w:eastAsia="en-US" w:bidi="ar-SA"/>
      </w:rPr>
    </w:lvl>
    <w:lvl w:ilvl="1" w:tplc="2ABA6EE2">
      <w:numFmt w:val="bullet"/>
      <w:lvlText w:val="•"/>
      <w:lvlJc w:val="left"/>
      <w:pPr>
        <w:ind w:left="1128" w:hanging="367"/>
      </w:pPr>
      <w:rPr>
        <w:rFonts w:hint="default"/>
        <w:lang w:val="ru-RU" w:eastAsia="en-US" w:bidi="ar-SA"/>
      </w:rPr>
    </w:lvl>
    <w:lvl w:ilvl="2" w:tplc="4F40D6D8">
      <w:numFmt w:val="bullet"/>
      <w:lvlText w:val="•"/>
      <w:lvlJc w:val="left"/>
      <w:pPr>
        <w:ind w:left="2137" w:hanging="367"/>
      </w:pPr>
      <w:rPr>
        <w:rFonts w:hint="default"/>
        <w:lang w:val="ru-RU" w:eastAsia="en-US" w:bidi="ar-SA"/>
      </w:rPr>
    </w:lvl>
    <w:lvl w:ilvl="3" w:tplc="9B1AC970">
      <w:numFmt w:val="bullet"/>
      <w:lvlText w:val="•"/>
      <w:lvlJc w:val="left"/>
      <w:pPr>
        <w:ind w:left="3145" w:hanging="367"/>
      </w:pPr>
      <w:rPr>
        <w:rFonts w:hint="default"/>
        <w:lang w:val="ru-RU" w:eastAsia="en-US" w:bidi="ar-SA"/>
      </w:rPr>
    </w:lvl>
    <w:lvl w:ilvl="4" w:tplc="872C368A">
      <w:numFmt w:val="bullet"/>
      <w:lvlText w:val="•"/>
      <w:lvlJc w:val="left"/>
      <w:pPr>
        <w:ind w:left="4154" w:hanging="367"/>
      </w:pPr>
      <w:rPr>
        <w:rFonts w:hint="default"/>
        <w:lang w:val="ru-RU" w:eastAsia="en-US" w:bidi="ar-SA"/>
      </w:rPr>
    </w:lvl>
    <w:lvl w:ilvl="5" w:tplc="AE22F900">
      <w:numFmt w:val="bullet"/>
      <w:lvlText w:val="•"/>
      <w:lvlJc w:val="left"/>
      <w:pPr>
        <w:ind w:left="5163" w:hanging="367"/>
      </w:pPr>
      <w:rPr>
        <w:rFonts w:hint="default"/>
        <w:lang w:val="ru-RU" w:eastAsia="en-US" w:bidi="ar-SA"/>
      </w:rPr>
    </w:lvl>
    <w:lvl w:ilvl="6" w:tplc="1E0C18B6">
      <w:numFmt w:val="bullet"/>
      <w:lvlText w:val="•"/>
      <w:lvlJc w:val="left"/>
      <w:pPr>
        <w:ind w:left="6171" w:hanging="367"/>
      </w:pPr>
      <w:rPr>
        <w:rFonts w:hint="default"/>
        <w:lang w:val="ru-RU" w:eastAsia="en-US" w:bidi="ar-SA"/>
      </w:rPr>
    </w:lvl>
    <w:lvl w:ilvl="7" w:tplc="61022806">
      <w:numFmt w:val="bullet"/>
      <w:lvlText w:val="•"/>
      <w:lvlJc w:val="left"/>
      <w:pPr>
        <w:ind w:left="7180" w:hanging="367"/>
      </w:pPr>
      <w:rPr>
        <w:rFonts w:hint="default"/>
        <w:lang w:val="ru-RU" w:eastAsia="en-US" w:bidi="ar-SA"/>
      </w:rPr>
    </w:lvl>
    <w:lvl w:ilvl="8" w:tplc="B87014EA">
      <w:numFmt w:val="bullet"/>
      <w:lvlText w:val="•"/>
      <w:lvlJc w:val="left"/>
      <w:pPr>
        <w:ind w:left="8188" w:hanging="367"/>
      </w:pPr>
      <w:rPr>
        <w:rFonts w:hint="default"/>
        <w:lang w:val="ru-RU" w:eastAsia="en-US" w:bidi="ar-SA"/>
      </w:rPr>
    </w:lvl>
  </w:abstractNum>
  <w:abstractNum w:abstractNumId="1">
    <w:nsid w:val="23D84F43"/>
    <w:multiLevelType w:val="multilevel"/>
    <w:tmpl w:val="982EA924"/>
    <w:lvl w:ilvl="0">
      <w:start w:val="1"/>
      <w:numFmt w:val="decimal"/>
      <w:lvlText w:val="%1"/>
      <w:lvlJc w:val="left"/>
      <w:pPr>
        <w:ind w:left="101" w:hanging="496"/>
      </w:pPr>
      <w:rPr>
        <w:rFonts w:hint="default"/>
        <w:lang w:val="ru-RU" w:eastAsia="en-US" w:bidi="ar-SA"/>
      </w:rPr>
    </w:lvl>
    <w:lvl w:ilvl="1">
      <w:start w:val="1"/>
      <w:numFmt w:val="decimal"/>
      <w:lvlText w:val="%1.%2."/>
      <w:lvlJc w:val="left"/>
      <w:pPr>
        <w:ind w:left="101" w:hanging="49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061" w:hanging="496"/>
      </w:pPr>
      <w:rPr>
        <w:rFonts w:hint="default"/>
        <w:lang w:val="ru-RU" w:eastAsia="en-US" w:bidi="ar-SA"/>
      </w:rPr>
    </w:lvl>
    <w:lvl w:ilvl="3">
      <w:numFmt w:val="bullet"/>
      <w:lvlText w:val="•"/>
      <w:lvlJc w:val="left"/>
      <w:pPr>
        <w:ind w:left="3041" w:hanging="496"/>
      </w:pPr>
      <w:rPr>
        <w:rFonts w:hint="default"/>
        <w:lang w:val="ru-RU" w:eastAsia="en-US" w:bidi="ar-SA"/>
      </w:rPr>
    </w:lvl>
    <w:lvl w:ilvl="4">
      <w:numFmt w:val="bullet"/>
      <w:lvlText w:val="•"/>
      <w:lvlJc w:val="left"/>
      <w:pPr>
        <w:ind w:left="4022" w:hanging="496"/>
      </w:pPr>
      <w:rPr>
        <w:rFonts w:hint="default"/>
        <w:lang w:val="ru-RU" w:eastAsia="en-US" w:bidi="ar-SA"/>
      </w:rPr>
    </w:lvl>
    <w:lvl w:ilvl="5">
      <w:numFmt w:val="bullet"/>
      <w:lvlText w:val="•"/>
      <w:lvlJc w:val="left"/>
      <w:pPr>
        <w:ind w:left="5003" w:hanging="496"/>
      </w:pPr>
      <w:rPr>
        <w:rFonts w:hint="default"/>
        <w:lang w:val="ru-RU" w:eastAsia="en-US" w:bidi="ar-SA"/>
      </w:rPr>
    </w:lvl>
    <w:lvl w:ilvl="6">
      <w:numFmt w:val="bullet"/>
      <w:lvlText w:val="•"/>
      <w:lvlJc w:val="left"/>
      <w:pPr>
        <w:ind w:left="5983" w:hanging="496"/>
      </w:pPr>
      <w:rPr>
        <w:rFonts w:hint="default"/>
        <w:lang w:val="ru-RU" w:eastAsia="en-US" w:bidi="ar-SA"/>
      </w:rPr>
    </w:lvl>
    <w:lvl w:ilvl="7">
      <w:numFmt w:val="bullet"/>
      <w:lvlText w:val="•"/>
      <w:lvlJc w:val="left"/>
      <w:pPr>
        <w:ind w:left="6964" w:hanging="496"/>
      </w:pPr>
      <w:rPr>
        <w:rFonts w:hint="default"/>
        <w:lang w:val="ru-RU" w:eastAsia="en-US" w:bidi="ar-SA"/>
      </w:rPr>
    </w:lvl>
    <w:lvl w:ilvl="8">
      <w:numFmt w:val="bullet"/>
      <w:lvlText w:val="•"/>
      <w:lvlJc w:val="left"/>
      <w:pPr>
        <w:ind w:left="7944" w:hanging="496"/>
      </w:pPr>
      <w:rPr>
        <w:rFonts w:hint="default"/>
        <w:lang w:val="ru-RU" w:eastAsia="en-US" w:bidi="ar-SA"/>
      </w:rPr>
    </w:lvl>
  </w:abstractNum>
  <w:abstractNum w:abstractNumId="2">
    <w:nsid w:val="27094598"/>
    <w:multiLevelType w:val="hybridMultilevel"/>
    <w:tmpl w:val="19B463EC"/>
    <w:lvl w:ilvl="0" w:tplc="E9C27788">
      <w:numFmt w:val="bullet"/>
      <w:lvlText w:val="-"/>
      <w:lvlJc w:val="left"/>
      <w:pPr>
        <w:ind w:left="101" w:hanging="466"/>
      </w:pPr>
      <w:rPr>
        <w:rFonts w:ascii="Times New Roman" w:eastAsia="Times New Roman" w:hAnsi="Times New Roman" w:cs="Times New Roman" w:hint="default"/>
        <w:w w:val="100"/>
        <w:sz w:val="28"/>
        <w:szCs w:val="28"/>
        <w:lang w:val="ru-RU" w:eastAsia="en-US" w:bidi="ar-SA"/>
      </w:rPr>
    </w:lvl>
    <w:lvl w:ilvl="1" w:tplc="3594CBEC">
      <w:numFmt w:val="bullet"/>
      <w:lvlText w:val="•"/>
      <w:lvlJc w:val="left"/>
      <w:pPr>
        <w:ind w:left="1080" w:hanging="466"/>
      </w:pPr>
      <w:rPr>
        <w:rFonts w:hint="default"/>
        <w:lang w:val="ru-RU" w:eastAsia="en-US" w:bidi="ar-SA"/>
      </w:rPr>
    </w:lvl>
    <w:lvl w:ilvl="2" w:tplc="D076E13A">
      <w:numFmt w:val="bullet"/>
      <w:lvlText w:val="•"/>
      <w:lvlJc w:val="left"/>
      <w:pPr>
        <w:ind w:left="2061" w:hanging="466"/>
      </w:pPr>
      <w:rPr>
        <w:rFonts w:hint="default"/>
        <w:lang w:val="ru-RU" w:eastAsia="en-US" w:bidi="ar-SA"/>
      </w:rPr>
    </w:lvl>
    <w:lvl w:ilvl="3" w:tplc="FE243552">
      <w:numFmt w:val="bullet"/>
      <w:lvlText w:val="•"/>
      <w:lvlJc w:val="left"/>
      <w:pPr>
        <w:ind w:left="3041" w:hanging="466"/>
      </w:pPr>
      <w:rPr>
        <w:rFonts w:hint="default"/>
        <w:lang w:val="ru-RU" w:eastAsia="en-US" w:bidi="ar-SA"/>
      </w:rPr>
    </w:lvl>
    <w:lvl w:ilvl="4" w:tplc="06925E28">
      <w:numFmt w:val="bullet"/>
      <w:lvlText w:val="•"/>
      <w:lvlJc w:val="left"/>
      <w:pPr>
        <w:ind w:left="4022" w:hanging="466"/>
      </w:pPr>
      <w:rPr>
        <w:rFonts w:hint="default"/>
        <w:lang w:val="ru-RU" w:eastAsia="en-US" w:bidi="ar-SA"/>
      </w:rPr>
    </w:lvl>
    <w:lvl w:ilvl="5" w:tplc="8C540732">
      <w:numFmt w:val="bullet"/>
      <w:lvlText w:val="•"/>
      <w:lvlJc w:val="left"/>
      <w:pPr>
        <w:ind w:left="5003" w:hanging="466"/>
      </w:pPr>
      <w:rPr>
        <w:rFonts w:hint="default"/>
        <w:lang w:val="ru-RU" w:eastAsia="en-US" w:bidi="ar-SA"/>
      </w:rPr>
    </w:lvl>
    <w:lvl w:ilvl="6" w:tplc="8D6E212A">
      <w:numFmt w:val="bullet"/>
      <w:lvlText w:val="•"/>
      <w:lvlJc w:val="left"/>
      <w:pPr>
        <w:ind w:left="5983" w:hanging="466"/>
      </w:pPr>
      <w:rPr>
        <w:rFonts w:hint="default"/>
        <w:lang w:val="ru-RU" w:eastAsia="en-US" w:bidi="ar-SA"/>
      </w:rPr>
    </w:lvl>
    <w:lvl w:ilvl="7" w:tplc="8CC03966">
      <w:numFmt w:val="bullet"/>
      <w:lvlText w:val="•"/>
      <w:lvlJc w:val="left"/>
      <w:pPr>
        <w:ind w:left="6964" w:hanging="466"/>
      </w:pPr>
      <w:rPr>
        <w:rFonts w:hint="default"/>
        <w:lang w:val="ru-RU" w:eastAsia="en-US" w:bidi="ar-SA"/>
      </w:rPr>
    </w:lvl>
    <w:lvl w:ilvl="8" w:tplc="481CC118">
      <w:numFmt w:val="bullet"/>
      <w:lvlText w:val="•"/>
      <w:lvlJc w:val="left"/>
      <w:pPr>
        <w:ind w:left="7944" w:hanging="466"/>
      </w:pPr>
      <w:rPr>
        <w:rFonts w:hint="default"/>
        <w:lang w:val="ru-RU" w:eastAsia="en-US" w:bidi="ar-SA"/>
      </w:rPr>
    </w:lvl>
  </w:abstractNum>
  <w:abstractNum w:abstractNumId="3">
    <w:nsid w:val="2A385998"/>
    <w:multiLevelType w:val="multilevel"/>
    <w:tmpl w:val="75884684"/>
    <w:lvl w:ilvl="0">
      <w:start w:val="4"/>
      <w:numFmt w:val="decimal"/>
      <w:lvlText w:val="%1"/>
      <w:lvlJc w:val="left"/>
      <w:pPr>
        <w:ind w:left="101" w:hanging="770"/>
      </w:pPr>
      <w:rPr>
        <w:rFonts w:hint="default"/>
        <w:lang w:val="ru-RU" w:eastAsia="en-US" w:bidi="ar-SA"/>
      </w:rPr>
    </w:lvl>
    <w:lvl w:ilvl="1">
      <w:start w:val="1"/>
      <w:numFmt w:val="decimal"/>
      <w:lvlText w:val="%1.%2."/>
      <w:lvlJc w:val="left"/>
      <w:pPr>
        <w:ind w:left="101" w:hanging="77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061" w:hanging="770"/>
      </w:pPr>
      <w:rPr>
        <w:rFonts w:hint="default"/>
        <w:lang w:val="ru-RU" w:eastAsia="en-US" w:bidi="ar-SA"/>
      </w:rPr>
    </w:lvl>
    <w:lvl w:ilvl="3">
      <w:numFmt w:val="bullet"/>
      <w:lvlText w:val="•"/>
      <w:lvlJc w:val="left"/>
      <w:pPr>
        <w:ind w:left="3041" w:hanging="770"/>
      </w:pPr>
      <w:rPr>
        <w:rFonts w:hint="default"/>
        <w:lang w:val="ru-RU" w:eastAsia="en-US" w:bidi="ar-SA"/>
      </w:rPr>
    </w:lvl>
    <w:lvl w:ilvl="4">
      <w:numFmt w:val="bullet"/>
      <w:lvlText w:val="•"/>
      <w:lvlJc w:val="left"/>
      <w:pPr>
        <w:ind w:left="4022" w:hanging="770"/>
      </w:pPr>
      <w:rPr>
        <w:rFonts w:hint="default"/>
        <w:lang w:val="ru-RU" w:eastAsia="en-US" w:bidi="ar-SA"/>
      </w:rPr>
    </w:lvl>
    <w:lvl w:ilvl="5">
      <w:numFmt w:val="bullet"/>
      <w:lvlText w:val="•"/>
      <w:lvlJc w:val="left"/>
      <w:pPr>
        <w:ind w:left="5003" w:hanging="770"/>
      </w:pPr>
      <w:rPr>
        <w:rFonts w:hint="default"/>
        <w:lang w:val="ru-RU" w:eastAsia="en-US" w:bidi="ar-SA"/>
      </w:rPr>
    </w:lvl>
    <w:lvl w:ilvl="6">
      <w:numFmt w:val="bullet"/>
      <w:lvlText w:val="•"/>
      <w:lvlJc w:val="left"/>
      <w:pPr>
        <w:ind w:left="5983" w:hanging="770"/>
      </w:pPr>
      <w:rPr>
        <w:rFonts w:hint="default"/>
        <w:lang w:val="ru-RU" w:eastAsia="en-US" w:bidi="ar-SA"/>
      </w:rPr>
    </w:lvl>
    <w:lvl w:ilvl="7">
      <w:numFmt w:val="bullet"/>
      <w:lvlText w:val="•"/>
      <w:lvlJc w:val="left"/>
      <w:pPr>
        <w:ind w:left="6964" w:hanging="770"/>
      </w:pPr>
      <w:rPr>
        <w:rFonts w:hint="default"/>
        <w:lang w:val="ru-RU" w:eastAsia="en-US" w:bidi="ar-SA"/>
      </w:rPr>
    </w:lvl>
    <w:lvl w:ilvl="8">
      <w:numFmt w:val="bullet"/>
      <w:lvlText w:val="•"/>
      <w:lvlJc w:val="left"/>
      <w:pPr>
        <w:ind w:left="7944" w:hanging="770"/>
      </w:pPr>
      <w:rPr>
        <w:rFonts w:hint="default"/>
        <w:lang w:val="ru-RU" w:eastAsia="en-US" w:bidi="ar-SA"/>
      </w:rPr>
    </w:lvl>
  </w:abstractNum>
  <w:abstractNum w:abstractNumId="4">
    <w:nsid w:val="397D2F64"/>
    <w:multiLevelType w:val="multilevel"/>
    <w:tmpl w:val="8AE8752A"/>
    <w:lvl w:ilvl="0">
      <w:start w:val="2"/>
      <w:numFmt w:val="decimal"/>
      <w:lvlText w:val="%1"/>
      <w:lvlJc w:val="left"/>
      <w:pPr>
        <w:ind w:left="1131" w:hanging="490"/>
      </w:pPr>
      <w:rPr>
        <w:rFonts w:hint="default"/>
        <w:lang w:val="ru-RU" w:eastAsia="en-US" w:bidi="ar-SA"/>
      </w:rPr>
    </w:lvl>
    <w:lvl w:ilvl="1">
      <w:start w:val="1"/>
      <w:numFmt w:val="decimal"/>
      <w:lvlText w:val="%1.%2."/>
      <w:lvlJc w:val="left"/>
      <w:pPr>
        <w:ind w:left="1131" w:hanging="49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893" w:hanging="490"/>
      </w:pPr>
      <w:rPr>
        <w:rFonts w:hint="default"/>
        <w:lang w:val="ru-RU" w:eastAsia="en-US" w:bidi="ar-SA"/>
      </w:rPr>
    </w:lvl>
    <w:lvl w:ilvl="3">
      <w:numFmt w:val="bullet"/>
      <w:lvlText w:val="•"/>
      <w:lvlJc w:val="left"/>
      <w:pPr>
        <w:ind w:left="3769" w:hanging="490"/>
      </w:pPr>
      <w:rPr>
        <w:rFonts w:hint="default"/>
        <w:lang w:val="ru-RU" w:eastAsia="en-US" w:bidi="ar-SA"/>
      </w:rPr>
    </w:lvl>
    <w:lvl w:ilvl="4">
      <w:numFmt w:val="bullet"/>
      <w:lvlText w:val="•"/>
      <w:lvlJc w:val="left"/>
      <w:pPr>
        <w:ind w:left="4646" w:hanging="490"/>
      </w:pPr>
      <w:rPr>
        <w:rFonts w:hint="default"/>
        <w:lang w:val="ru-RU" w:eastAsia="en-US" w:bidi="ar-SA"/>
      </w:rPr>
    </w:lvl>
    <w:lvl w:ilvl="5">
      <w:numFmt w:val="bullet"/>
      <w:lvlText w:val="•"/>
      <w:lvlJc w:val="left"/>
      <w:pPr>
        <w:ind w:left="5523" w:hanging="490"/>
      </w:pPr>
      <w:rPr>
        <w:rFonts w:hint="default"/>
        <w:lang w:val="ru-RU" w:eastAsia="en-US" w:bidi="ar-SA"/>
      </w:rPr>
    </w:lvl>
    <w:lvl w:ilvl="6">
      <w:numFmt w:val="bullet"/>
      <w:lvlText w:val="•"/>
      <w:lvlJc w:val="left"/>
      <w:pPr>
        <w:ind w:left="6399" w:hanging="490"/>
      </w:pPr>
      <w:rPr>
        <w:rFonts w:hint="default"/>
        <w:lang w:val="ru-RU" w:eastAsia="en-US" w:bidi="ar-SA"/>
      </w:rPr>
    </w:lvl>
    <w:lvl w:ilvl="7">
      <w:numFmt w:val="bullet"/>
      <w:lvlText w:val="•"/>
      <w:lvlJc w:val="left"/>
      <w:pPr>
        <w:ind w:left="7276" w:hanging="490"/>
      </w:pPr>
      <w:rPr>
        <w:rFonts w:hint="default"/>
        <w:lang w:val="ru-RU" w:eastAsia="en-US" w:bidi="ar-SA"/>
      </w:rPr>
    </w:lvl>
    <w:lvl w:ilvl="8">
      <w:numFmt w:val="bullet"/>
      <w:lvlText w:val="•"/>
      <w:lvlJc w:val="left"/>
      <w:pPr>
        <w:ind w:left="8152" w:hanging="490"/>
      </w:pPr>
      <w:rPr>
        <w:rFonts w:hint="default"/>
        <w:lang w:val="ru-RU" w:eastAsia="en-US" w:bidi="ar-SA"/>
      </w:rPr>
    </w:lvl>
  </w:abstractNum>
  <w:abstractNum w:abstractNumId="5">
    <w:nsid w:val="4C5F262E"/>
    <w:multiLevelType w:val="hybridMultilevel"/>
    <w:tmpl w:val="CD943FCA"/>
    <w:lvl w:ilvl="0" w:tplc="9CAA8E98">
      <w:numFmt w:val="bullet"/>
      <w:lvlText w:val="-"/>
      <w:lvlJc w:val="left"/>
      <w:pPr>
        <w:ind w:left="118" w:hanging="162"/>
      </w:pPr>
      <w:rPr>
        <w:rFonts w:ascii="Times New Roman" w:eastAsia="Times New Roman" w:hAnsi="Times New Roman" w:cs="Times New Roman" w:hint="default"/>
        <w:w w:val="100"/>
        <w:sz w:val="27"/>
        <w:szCs w:val="27"/>
        <w:lang w:val="ru-RU" w:eastAsia="en-US" w:bidi="ar-SA"/>
      </w:rPr>
    </w:lvl>
    <w:lvl w:ilvl="1" w:tplc="D85839DC">
      <w:numFmt w:val="bullet"/>
      <w:lvlText w:val="•"/>
      <w:lvlJc w:val="left"/>
      <w:pPr>
        <w:ind w:left="1128" w:hanging="162"/>
      </w:pPr>
      <w:rPr>
        <w:rFonts w:hint="default"/>
        <w:lang w:val="ru-RU" w:eastAsia="en-US" w:bidi="ar-SA"/>
      </w:rPr>
    </w:lvl>
    <w:lvl w:ilvl="2" w:tplc="1CE4E0BA">
      <w:numFmt w:val="bullet"/>
      <w:lvlText w:val="•"/>
      <w:lvlJc w:val="left"/>
      <w:pPr>
        <w:ind w:left="2137" w:hanging="162"/>
      </w:pPr>
      <w:rPr>
        <w:rFonts w:hint="default"/>
        <w:lang w:val="ru-RU" w:eastAsia="en-US" w:bidi="ar-SA"/>
      </w:rPr>
    </w:lvl>
    <w:lvl w:ilvl="3" w:tplc="D7E6158E">
      <w:numFmt w:val="bullet"/>
      <w:lvlText w:val="•"/>
      <w:lvlJc w:val="left"/>
      <w:pPr>
        <w:ind w:left="3145" w:hanging="162"/>
      </w:pPr>
      <w:rPr>
        <w:rFonts w:hint="default"/>
        <w:lang w:val="ru-RU" w:eastAsia="en-US" w:bidi="ar-SA"/>
      </w:rPr>
    </w:lvl>
    <w:lvl w:ilvl="4" w:tplc="53F0897A">
      <w:numFmt w:val="bullet"/>
      <w:lvlText w:val="•"/>
      <w:lvlJc w:val="left"/>
      <w:pPr>
        <w:ind w:left="4154" w:hanging="162"/>
      </w:pPr>
      <w:rPr>
        <w:rFonts w:hint="default"/>
        <w:lang w:val="ru-RU" w:eastAsia="en-US" w:bidi="ar-SA"/>
      </w:rPr>
    </w:lvl>
    <w:lvl w:ilvl="5" w:tplc="7F6E2684">
      <w:numFmt w:val="bullet"/>
      <w:lvlText w:val="•"/>
      <w:lvlJc w:val="left"/>
      <w:pPr>
        <w:ind w:left="5163" w:hanging="162"/>
      </w:pPr>
      <w:rPr>
        <w:rFonts w:hint="default"/>
        <w:lang w:val="ru-RU" w:eastAsia="en-US" w:bidi="ar-SA"/>
      </w:rPr>
    </w:lvl>
    <w:lvl w:ilvl="6" w:tplc="11E622BA">
      <w:numFmt w:val="bullet"/>
      <w:lvlText w:val="•"/>
      <w:lvlJc w:val="left"/>
      <w:pPr>
        <w:ind w:left="6171" w:hanging="162"/>
      </w:pPr>
      <w:rPr>
        <w:rFonts w:hint="default"/>
        <w:lang w:val="ru-RU" w:eastAsia="en-US" w:bidi="ar-SA"/>
      </w:rPr>
    </w:lvl>
    <w:lvl w:ilvl="7" w:tplc="B060C0A0">
      <w:numFmt w:val="bullet"/>
      <w:lvlText w:val="•"/>
      <w:lvlJc w:val="left"/>
      <w:pPr>
        <w:ind w:left="7180" w:hanging="162"/>
      </w:pPr>
      <w:rPr>
        <w:rFonts w:hint="default"/>
        <w:lang w:val="ru-RU" w:eastAsia="en-US" w:bidi="ar-SA"/>
      </w:rPr>
    </w:lvl>
    <w:lvl w:ilvl="8" w:tplc="702A8560">
      <w:numFmt w:val="bullet"/>
      <w:lvlText w:val="•"/>
      <w:lvlJc w:val="left"/>
      <w:pPr>
        <w:ind w:left="8188" w:hanging="162"/>
      </w:pPr>
      <w:rPr>
        <w:rFonts w:hint="default"/>
        <w:lang w:val="ru-RU" w:eastAsia="en-US" w:bidi="ar-SA"/>
      </w:rPr>
    </w:lvl>
  </w:abstractNum>
  <w:abstractNum w:abstractNumId="6">
    <w:nsid w:val="506627DA"/>
    <w:multiLevelType w:val="hybridMultilevel"/>
    <w:tmpl w:val="A47CCA58"/>
    <w:lvl w:ilvl="0" w:tplc="7DA24914">
      <w:start w:val="1"/>
      <w:numFmt w:val="decimal"/>
      <w:lvlText w:val="%1."/>
      <w:lvlJc w:val="left"/>
      <w:pPr>
        <w:ind w:left="101" w:hanging="511"/>
      </w:pPr>
      <w:rPr>
        <w:rFonts w:ascii="Times New Roman" w:eastAsia="Times New Roman" w:hAnsi="Times New Roman" w:cs="Times New Roman" w:hint="default"/>
        <w:w w:val="100"/>
        <w:sz w:val="28"/>
        <w:szCs w:val="28"/>
        <w:lang w:val="ru-RU" w:eastAsia="en-US" w:bidi="ar-SA"/>
      </w:rPr>
    </w:lvl>
    <w:lvl w:ilvl="1" w:tplc="12464BDE">
      <w:start w:val="1"/>
      <w:numFmt w:val="decimal"/>
      <w:lvlText w:val="%2."/>
      <w:lvlJc w:val="left"/>
      <w:pPr>
        <w:ind w:left="3885" w:hanging="280"/>
        <w:jc w:val="right"/>
      </w:pPr>
      <w:rPr>
        <w:rFonts w:ascii="Times New Roman" w:eastAsia="Times New Roman" w:hAnsi="Times New Roman" w:cs="Times New Roman" w:hint="default"/>
        <w:b/>
        <w:bCs/>
        <w:color w:val="auto"/>
        <w:w w:val="100"/>
        <w:sz w:val="28"/>
        <w:szCs w:val="28"/>
        <w:lang w:val="ru-RU" w:eastAsia="en-US" w:bidi="ar-SA"/>
      </w:rPr>
    </w:lvl>
    <w:lvl w:ilvl="2" w:tplc="90A2171E">
      <w:numFmt w:val="bullet"/>
      <w:lvlText w:val="•"/>
      <w:lvlJc w:val="left"/>
      <w:pPr>
        <w:ind w:left="4549" w:hanging="280"/>
      </w:pPr>
      <w:rPr>
        <w:rFonts w:hint="default"/>
        <w:lang w:val="ru-RU" w:eastAsia="en-US" w:bidi="ar-SA"/>
      </w:rPr>
    </w:lvl>
    <w:lvl w:ilvl="3" w:tplc="1AA8DEB0">
      <w:numFmt w:val="bullet"/>
      <w:lvlText w:val="•"/>
      <w:lvlJc w:val="left"/>
      <w:pPr>
        <w:ind w:left="5219" w:hanging="280"/>
      </w:pPr>
      <w:rPr>
        <w:rFonts w:hint="default"/>
        <w:lang w:val="ru-RU" w:eastAsia="en-US" w:bidi="ar-SA"/>
      </w:rPr>
    </w:lvl>
    <w:lvl w:ilvl="4" w:tplc="8056C43C">
      <w:numFmt w:val="bullet"/>
      <w:lvlText w:val="•"/>
      <w:lvlJc w:val="left"/>
      <w:pPr>
        <w:ind w:left="5888" w:hanging="280"/>
      </w:pPr>
      <w:rPr>
        <w:rFonts w:hint="default"/>
        <w:lang w:val="ru-RU" w:eastAsia="en-US" w:bidi="ar-SA"/>
      </w:rPr>
    </w:lvl>
    <w:lvl w:ilvl="5" w:tplc="DAC092B8">
      <w:numFmt w:val="bullet"/>
      <w:lvlText w:val="•"/>
      <w:lvlJc w:val="left"/>
      <w:pPr>
        <w:ind w:left="6558" w:hanging="280"/>
      </w:pPr>
      <w:rPr>
        <w:rFonts w:hint="default"/>
        <w:lang w:val="ru-RU" w:eastAsia="en-US" w:bidi="ar-SA"/>
      </w:rPr>
    </w:lvl>
    <w:lvl w:ilvl="6" w:tplc="28387850">
      <w:numFmt w:val="bullet"/>
      <w:lvlText w:val="•"/>
      <w:lvlJc w:val="left"/>
      <w:pPr>
        <w:ind w:left="7227" w:hanging="280"/>
      </w:pPr>
      <w:rPr>
        <w:rFonts w:hint="default"/>
        <w:lang w:val="ru-RU" w:eastAsia="en-US" w:bidi="ar-SA"/>
      </w:rPr>
    </w:lvl>
    <w:lvl w:ilvl="7" w:tplc="0046F6EC">
      <w:numFmt w:val="bullet"/>
      <w:lvlText w:val="•"/>
      <w:lvlJc w:val="left"/>
      <w:pPr>
        <w:ind w:left="7897" w:hanging="280"/>
      </w:pPr>
      <w:rPr>
        <w:rFonts w:hint="default"/>
        <w:lang w:val="ru-RU" w:eastAsia="en-US" w:bidi="ar-SA"/>
      </w:rPr>
    </w:lvl>
    <w:lvl w:ilvl="8" w:tplc="7A7088BC">
      <w:numFmt w:val="bullet"/>
      <w:lvlText w:val="•"/>
      <w:lvlJc w:val="left"/>
      <w:pPr>
        <w:ind w:left="8566" w:hanging="280"/>
      </w:pPr>
      <w:rPr>
        <w:rFonts w:hint="default"/>
        <w:lang w:val="ru-RU" w:eastAsia="en-US" w:bidi="ar-SA"/>
      </w:rPr>
    </w:lvl>
  </w:abstractNum>
  <w:abstractNum w:abstractNumId="7">
    <w:nsid w:val="588C4378"/>
    <w:multiLevelType w:val="multilevel"/>
    <w:tmpl w:val="F7365622"/>
    <w:lvl w:ilvl="0">
      <w:start w:val="1"/>
      <w:numFmt w:val="decimal"/>
      <w:suff w:val="space"/>
      <w:lvlText w:val="%1."/>
      <w:lvlJc w:val="left"/>
      <w:pPr>
        <w:ind w:left="1068" w:hanging="360"/>
      </w:pPr>
      <w:rPr>
        <w:rFonts w:ascii="Segoe UI" w:eastAsia="Times New Roman" w:hAnsi="Segoe UI" w:cs="Segoe UI" w:hint="default"/>
      </w:rPr>
    </w:lvl>
    <w:lvl w:ilvl="1">
      <w:start w:val="1"/>
      <w:numFmt w:val="decimal"/>
      <w:lvlText w:val="%2"/>
      <w:lvlJc w:val="left"/>
      <w:pPr>
        <w:ind w:left="2148" w:hanging="360"/>
      </w:pPr>
      <w:rPr>
        <w:b/>
      </w:rPr>
    </w:lvl>
    <w:lvl w:ilvl="2">
      <w:start w:val="1"/>
      <w:numFmt w:val="decimal"/>
      <w:lvlText w:val="%3."/>
      <w:lvlJc w:val="left"/>
      <w:pPr>
        <w:tabs>
          <w:tab w:val="num" w:pos="2868"/>
        </w:tabs>
        <w:ind w:left="2868" w:hanging="360"/>
      </w:pPr>
    </w:lvl>
    <w:lvl w:ilvl="3">
      <w:start w:val="1"/>
      <w:numFmt w:val="decimal"/>
      <w:lvlText w:val="%4."/>
      <w:lvlJc w:val="left"/>
      <w:pPr>
        <w:tabs>
          <w:tab w:val="num" w:pos="3588"/>
        </w:tabs>
        <w:ind w:left="3588" w:hanging="360"/>
      </w:pPr>
    </w:lvl>
    <w:lvl w:ilvl="4">
      <w:start w:val="1"/>
      <w:numFmt w:val="decimal"/>
      <w:lvlText w:val="%5."/>
      <w:lvlJc w:val="left"/>
      <w:pPr>
        <w:tabs>
          <w:tab w:val="num" w:pos="4308"/>
        </w:tabs>
        <w:ind w:left="4308" w:hanging="360"/>
      </w:pPr>
    </w:lvl>
    <w:lvl w:ilvl="5">
      <w:start w:val="1"/>
      <w:numFmt w:val="decimal"/>
      <w:lvlText w:val="%6."/>
      <w:lvlJc w:val="left"/>
      <w:pPr>
        <w:tabs>
          <w:tab w:val="num" w:pos="5028"/>
        </w:tabs>
        <w:ind w:left="5028" w:hanging="360"/>
      </w:pPr>
    </w:lvl>
    <w:lvl w:ilvl="6">
      <w:start w:val="1"/>
      <w:numFmt w:val="decimal"/>
      <w:lvlText w:val="%7."/>
      <w:lvlJc w:val="left"/>
      <w:pPr>
        <w:tabs>
          <w:tab w:val="num" w:pos="5748"/>
        </w:tabs>
        <w:ind w:left="5748" w:hanging="360"/>
      </w:pPr>
    </w:lvl>
    <w:lvl w:ilvl="7">
      <w:start w:val="1"/>
      <w:numFmt w:val="decimal"/>
      <w:lvlText w:val="%8."/>
      <w:lvlJc w:val="left"/>
      <w:pPr>
        <w:tabs>
          <w:tab w:val="num" w:pos="6468"/>
        </w:tabs>
        <w:ind w:left="6468" w:hanging="360"/>
      </w:pPr>
    </w:lvl>
    <w:lvl w:ilvl="8">
      <w:start w:val="1"/>
      <w:numFmt w:val="decimal"/>
      <w:lvlText w:val="%9."/>
      <w:lvlJc w:val="left"/>
      <w:pPr>
        <w:tabs>
          <w:tab w:val="num" w:pos="7188"/>
        </w:tabs>
        <w:ind w:left="7188" w:hanging="360"/>
      </w:pPr>
    </w:lvl>
  </w:abstractNum>
  <w:abstractNum w:abstractNumId="8">
    <w:nsid w:val="590C69B3"/>
    <w:multiLevelType w:val="multilevel"/>
    <w:tmpl w:val="6E88F494"/>
    <w:lvl w:ilvl="0">
      <w:start w:val="3"/>
      <w:numFmt w:val="decimal"/>
      <w:lvlText w:val="%1"/>
      <w:lvlJc w:val="left"/>
      <w:pPr>
        <w:ind w:left="101" w:hanging="679"/>
      </w:pPr>
      <w:rPr>
        <w:rFonts w:hint="default"/>
        <w:lang w:val="ru-RU" w:eastAsia="en-US" w:bidi="ar-SA"/>
      </w:rPr>
    </w:lvl>
    <w:lvl w:ilvl="1">
      <w:start w:val="1"/>
      <w:numFmt w:val="decimal"/>
      <w:lvlText w:val="%1.%2."/>
      <w:lvlJc w:val="left"/>
      <w:pPr>
        <w:ind w:left="101" w:hanging="67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061" w:hanging="679"/>
      </w:pPr>
      <w:rPr>
        <w:rFonts w:hint="default"/>
        <w:lang w:val="ru-RU" w:eastAsia="en-US" w:bidi="ar-SA"/>
      </w:rPr>
    </w:lvl>
    <w:lvl w:ilvl="3">
      <w:numFmt w:val="bullet"/>
      <w:lvlText w:val="•"/>
      <w:lvlJc w:val="left"/>
      <w:pPr>
        <w:ind w:left="3041" w:hanging="679"/>
      </w:pPr>
      <w:rPr>
        <w:rFonts w:hint="default"/>
        <w:lang w:val="ru-RU" w:eastAsia="en-US" w:bidi="ar-SA"/>
      </w:rPr>
    </w:lvl>
    <w:lvl w:ilvl="4">
      <w:numFmt w:val="bullet"/>
      <w:lvlText w:val="•"/>
      <w:lvlJc w:val="left"/>
      <w:pPr>
        <w:ind w:left="4022" w:hanging="679"/>
      </w:pPr>
      <w:rPr>
        <w:rFonts w:hint="default"/>
        <w:lang w:val="ru-RU" w:eastAsia="en-US" w:bidi="ar-SA"/>
      </w:rPr>
    </w:lvl>
    <w:lvl w:ilvl="5">
      <w:numFmt w:val="bullet"/>
      <w:lvlText w:val="•"/>
      <w:lvlJc w:val="left"/>
      <w:pPr>
        <w:ind w:left="5003" w:hanging="679"/>
      </w:pPr>
      <w:rPr>
        <w:rFonts w:hint="default"/>
        <w:lang w:val="ru-RU" w:eastAsia="en-US" w:bidi="ar-SA"/>
      </w:rPr>
    </w:lvl>
    <w:lvl w:ilvl="6">
      <w:numFmt w:val="bullet"/>
      <w:lvlText w:val="•"/>
      <w:lvlJc w:val="left"/>
      <w:pPr>
        <w:ind w:left="5983" w:hanging="679"/>
      </w:pPr>
      <w:rPr>
        <w:rFonts w:hint="default"/>
        <w:lang w:val="ru-RU" w:eastAsia="en-US" w:bidi="ar-SA"/>
      </w:rPr>
    </w:lvl>
    <w:lvl w:ilvl="7">
      <w:numFmt w:val="bullet"/>
      <w:lvlText w:val="•"/>
      <w:lvlJc w:val="left"/>
      <w:pPr>
        <w:ind w:left="6964" w:hanging="679"/>
      </w:pPr>
      <w:rPr>
        <w:rFonts w:hint="default"/>
        <w:lang w:val="ru-RU" w:eastAsia="en-US" w:bidi="ar-SA"/>
      </w:rPr>
    </w:lvl>
    <w:lvl w:ilvl="8">
      <w:numFmt w:val="bullet"/>
      <w:lvlText w:val="•"/>
      <w:lvlJc w:val="left"/>
      <w:pPr>
        <w:ind w:left="7944" w:hanging="679"/>
      </w:pPr>
      <w:rPr>
        <w:rFonts w:hint="default"/>
        <w:lang w:val="ru-RU" w:eastAsia="en-US" w:bidi="ar-SA"/>
      </w:rPr>
    </w:lvl>
  </w:abstractNum>
  <w:abstractNum w:abstractNumId="9">
    <w:nsid w:val="6CC478C2"/>
    <w:multiLevelType w:val="hybridMultilevel"/>
    <w:tmpl w:val="0DD61BC2"/>
    <w:lvl w:ilvl="0" w:tplc="6BA8AEE0">
      <w:start w:val="1"/>
      <w:numFmt w:val="decimal"/>
      <w:lvlText w:val="%1."/>
      <w:lvlJc w:val="left"/>
      <w:pPr>
        <w:ind w:left="118" w:hanging="327"/>
        <w:jc w:val="right"/>
      </w:pPr>
      <w:rPr>
        <w:rFonts w:ascii="Times New Roman" w:eastAsia="Times New Roman" w:hAnsi="Times New Roman" w:cs="Times New Roman" w:hint="default"/>
        <w:w w:val="100"/>
        <w:sz w:val="27"/>
        <w:szCs w:val="27"/>
        <w:lang w:val="ru-RU" w:eastAsia="en-US" w:bidi="ar-SA"/>
      </w:rPr>
    </w:lvl>
    <w:lvl w:ilvl="1" w:tplc="6758FF48">
      <w:numFmt w:val="bullet"/>
      <w:lvlText w:val="•"/>
      <w:lvlJc w:val="left"/>
      <w:pPr>
        <w:ind w:left="1128" w:hanging="327"/>
      </w:pPr>
      <w:rPr>
        <w:rFonts w:hint="default"/>
        <w:lang w:val="ru-RU" w:eastAsia="en-US" w:bidi="ar-SA"/>
      </w:rPr>
    </w:lvl>
    <w:lvl w:ilvl="2" w:tplc="286ACF06">
      <w:numFmt w:val="bullet"/>
      <w:lvlText w:val="•"/>
      <w:lvlJc w:val="left"/>
      <w:pPr>
        <w:ind w:left="2137" w:hanging="327"/>
      </w:pPr>
      <w:rPr>
        <w:rFonts w:hint="default"/>
        <w:lang w:val="ru-RU" w:eastAsia="en-US" w:bidi="ar-SA"/>
      </w:rPr>
    </w:lvl>
    <w:lvl w:ilvl="3" w:tplc="C87279B0">
      <w:numFmt w:val="bullet"/>
      <w:lvlText w:val="•"/>
      <w:lvlJc w:val="left"/>
      <w:pPr>
        <w:ind w:left="3145" w:hanging="327"/>
      </w:pPr>
      <w:rPr>
        <w:rFonts w:hint="default"/>
        <w:lang w:val="ru-RU" w:eastAsia="en-US" w:bidi="ar-SA"/>
      </w:rPr>
    </w:lvl>
    <w:lvl w:ilvl="4" w:tplc="C534D030">
      <w:numFmt w:val="bullet"/>
      <w:lvlText w:val="•"/>
      <w:lvlJc w:val="left"/>
      <w:pPr>
        <w:ind w:left="4154" w:hanging="327"/>
      </w:pPr>
      <w:rPr>
        <w:rFonts w:hint="default"/>
        <w:lang w:val="ru-RU" w:eastAsia="en-US" w:bidi="ar-SA"/>
      </w:rPr>
    </w:lvl>
    <w:lvl w:ilvl="5" w:tplc="6EB8FB04">
      <w:numFmt w:val="bullet"/>
      <w:lvlText w:val="•"/>
      <w:lvlJc w:val="left"/>
      <w:pPr>
        <w:ind w:left="5163" w:hanging="327"/>
      </w:pPr>
      <w:rPr>
        <w:rFonts w:hint="default"/>
        <w:lang w:val="ru-RU" w:eastAsia="en-US" w:bidi="ar-SA"/>
      </w:rPr>
    </w:lvl>
    <w:lvl w:ilvl="6" w:tplc="646E2438">
      <w:numFmt w:val="bullet"/>
      <w:lvlText w:val="•"/>
      <w:lvlJc w:val="left"/>
      <w:pPr>
        <w:ind w:left="6171" w:hanging="327"/>
      </w:pPr>
      <w:rPr>
        <w:rFonts w:hint="default"/>
        <w:lang w:val="ru-RU" w:eastAsia="en-US" w:bidi="ar-SA"/>
      </w:rPr>
    </w:lvl>
    <w:lvl w:ilvl="7" w:tplc="EE26EAE4">
      <w:numFmt w:val="bullet"/>
      <w:lvlText w:val="•"/>
      <w:lvlJc w:val="left"/>
      <w:pPr>
        <w:ind w:left="7180" w:hanging="327"/>
      </w:pPr>
      <w:rPr>
        <w:rFonts w:hint="default"/>
        <w:lang w:val="ru-RU" w:eastAsia="en-US" w:bidi="ar-SA"/>
      </w:rPr>
    </w:lvl>
    <w:lvl w:ilvl="8" w:tplc="C6B20EB4">
      <w:numFmt w:val="bullet"/>
      <w:lvlText w:val="•"/>
      <w:lvlJc w:val="left"/>
      <w:pPr>
        <w:ind w:left="8188" w:hanging="327"/>
      </w:pPr>
      <w:rPr>
        <w:rFonts w:hint="default"/>
        <w:lang w:val="ru-RU" w:eastAsia="en-US" w:bidi="ar-SA"/>
      </w:rPr>
    </w:lvl>
  </w:abstractNum>
  <w:abstractNum w:abstractNumId="10">
    <w:nsid w:val="732523AC"/>
    <w:multiLevelType w:val="multilevel"/>
    <w:tmpl w:val="5C386D0A"/>
    <w:lvl w:ilvl="0">
      <w:start w:val="1"/>
      <w:numFmt w:val="decimal"/>
      <w:lvlText w:val="%1."/>
      <w:lvlJc w:val="left"/>
      <w:pPr>
        <w:ind w:left="750" w:hanging="750"/>
      </w:pPr>
      <w:rPr>
        <w:rFonts w:hint="default"/>
      </w:rPr>
    </w:lvl>
    <w:lvl w:ilvl="1">
      <w:start w:val="1"/>
      <w:numFmt w:val="decimal"/>
      <w:lvlText w:val="%1.%2."/>
      <w:lvlJc w:val="left"/>
      <w:pPr>
        <w:ind w:left="1104" w:hanging="750"/>
      </w:pPr>
      <w:rPr>
        <w:rFonts w:hint="default"/>
      </w:rPr>
    </w:lvl>
    <w:lvl w:ilvl="2">
      <w:start w:val="1"/>
      <w:numFmt w:val="decimal"/>
      <w:lvlText w:val="%1.%2.%3."/>
      <w:lvlJc w:val="left"/>
      <w:pPr>
        <w:ind w:left="1458" w:hanging="75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6"/>
  </w:num>
  <w:num w:numId="2">
    <w:abstractNumId w:val="3"/>
  </w:num>
  <w:num w:numId="3">
    <w:abstractNumId w:val="8"/>
  </w:num>
  <w:num w:numId="4">
    <w:abstractNumId w:val="4"/>
  </w:num>
  <w:num w:numId="5">
    <w:abstractNumId w:val="2"/>
  </w:num>
  <w:num w:numId="6">
    <w:abstractNumId w:val="1"/>
  </w:num>
  <w:num w:numId="7">
    <w:abstractNumId w:val="9"/>
  </w:num>
  <w:num w:numId="8">
    <w:abstractNumId w:val="5"/>
  </w:num>
  <w:num w:numId="9">
    <w:abstractNumId w:val="0"/>
  </w:num>
  <w:num w:numId="10">
    <w:abstractNumId w:val="10"/>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2DB8"/>
    <w:rsid w:val="00013FD7"/>
    <w:rsid w:val="00042C55"/>
    <w:rsid w:val="00047430"/>
    <w:rsid w:val="00054917"/>
    <w:rsid w:val="00070B78"/>
    <w:rsid w:val="00081FF2"/>
    <w:rsid w:val="000F5177"/>
    <w:rsid w:val="00170194"/>
    <w:rsid w:val="001A3797"/>
    <w:rsid w:val="001B0C39"/>
    <w:rsid w:val="001D67C4"/>
    <w:rsid w:val="00220A9B"/>
    <w:rsid w:val="002408CF"/>
    <w:rsid w:val="0035249C"/>
    <w:rsid w:val="004562E8"/>
    <w:rsid w:val="00465782"/>
    <w:rsid w:val="004F1252"/>
    <w:rsid w:val="00535456"/>
    <w:rsid w:val="005571F5"/>
    <w:rsid w:val="00576DAC"/>
    <w:rsid w:val="006442D1"/>
    <w:rsid w:val="00651357"/>
    <w:rsid w:val="007062CA"/>
    <w:rsid w:val="007204D0"/>
    <w:rsid w:val="00757262"/>
    <w:rsid w:val="00812107"/>
    <w:rsid w:val="008536B3"/>
    <w:rsid w:val="00865B8C"/>
    <w:rsid w:val="00896E7B"/>
    <w:rsid w:val="008E753C"/>
    <w:rsid w:val="00922DB8"/>
    <w:rsid w:val="009554D6"/>
    <w:rsid w:val="00974CA4"/>
    <w:rsid w:val="00976824"/>
    <w:rsid w:val="009D7F81"/>
    <w:rsid w:val="009E6C35"/>
    <w:rsid w:val="00A1273A"/>
    <w:rsid w:val="00A873EC"/>
    <w:rsid w:val="00AC223A"/>
    <w:rsid w:val="00AF4756"/>
    <w:rsid w:val="00BA7738"/>
    <w:rsid w:val="00BD2E6E"/>
    <w:rsid w:val="00BD68D9"/>
    <w:rsid w:val="00BF486A"/>
    <w:rsid w:val="00C32E11"/>
    <w:rsid w:val="00CA1661"/>
    <w:rsid w:val="00CE2AF7"/>
    <w:rsid w:val="00CE5A9A"/>
    <w:rsid w:val="00D41C56"/>
    <w:rsid w:val="00D70C07"/>
    <w:rsid w:val="00D70E67"/>
    <w:rsid w:val="00D91203"/>
    <w:rsid w:val="00E03D7F"/>
    <w:rsid w:val="00E110CD"/>
    <w:rsid w:val="00E31885"/>
    <w:rsid w:val="00E3720D"/>
    <w:rsid w:val="00E44D4D"/>
    <w:rsid w:val="00E54458"/>
    <w:rsid w:val="00E600CE"/>
    <w:rsid w:val="00E66912"/>
    <w:rsid w:val="00EB0F9E"/>
    <w:rsid w:val="00EE47D5"/>
    <w:rsid w:val="00F4676D"/>
    <w:rsid w:val="00F61F6A"/>
    <w:rsid w:val="00F732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2DB8"/>
  </w:style>
  <w:style w:type="paragraph" w:styleId="1">
    <w:name w:val="heading 1"/>
    <w:basedOn w:val="a"/>
    <w:next w:val="a"/>
    <w:link w:val="10"/>
    <w:uiPriority w:val="9"/>
    <w:qFormat/>
    <w:rsid w:val="007062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91203"/>
    <w:pPr>
      <w:keepNext/>
      <w:spacing w:before="240" w:after="60" w:line="240" w:lineRule="auto"/>
      <w:outlineLvl w:val="1"/>
    </w:pPr>
    <w:rPr>
      <w:rFonts w:ascii="Arial" w:eastAsia="Calibri" w:hAnsi="Arial"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22DB8"/>
    <w:rPr>
      <w:color w:val="0000FF" w:themeColor="hyperlink"/>
      <w:u w:val="single"/>
    </w:rPr>
  </w:style>
  <w:style w:type="paragraph" w:styleId="a4">
    <w:name w:val="Balloon Text"/>
    <w:basedOn w:val="a"/>
    <w:link w:val="a5"/>
    <w:uiPriority w:val="99"/>
    <w:semiHidden/>
    <w:unhideWhenUsed/>
    <w:rsid w:val="00922DB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22DB8"/>
    <w:rPr>
      <w:rFonts w:ascii="Tahoma" w:hAnsi="Tahoma" w:cs="Tahoma"/>
      <w:sz w:val="16"/>
      <w:szCs w:val="16"/>
    </w:rPr>
  </w:style>
  <w:style w:type="paragraph" w:styleId="a6">
    <w:name w:val="No Spacing"/>
    <w:uiPriority w:val="1"/>
    <w:qFormat/>
    <w:rsid w:val="00812107"/>
    <w:pPr>
      <w:spacing w:after="0" w:line="240" w:lineRule="auto"/>
    </w:pPr>
  </w:style>
  <w:style w:type="paragraph" w:customStyle="1" w:styleId="ConsPlusNormal">
    <w:name w:val="ConsPlusNormal"/>
    <w:link w:val="ConsPlusNormal0"/>
    <w:rsid w:val="0081210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7">
    <w:name w:val="Body Text"/>
    <w:basedOn w:val="a"/>
    <w:link w:val="a8"/>
    <w:rsid w:val="00812107"/>
    <w:pPr>
      <w:spacing w:after="0" w:line="240" w:lineRule="auto"/>
    </w:pPr>
    <w:rPr>
      <w:rFonts w:ascii="Times New Roman" w:eastAsia="Times New Roman" w:hAnsi="Times New Roman" w:cs="Times New Roman"/>
      <w:sz w:val="28"/>
      <w:szCs w:val="20"/>
      <w:lang w:eastAsia="ru-RU"/>
    </w:rPr>
  </w:style>
  <w:style w:type="character" w:customStyle="1" w:styleId="a8">
    <w:name w:val="Основной текст Знак"/>
    <w:basedOn w:val="a0"/>
    <w:link w:val="a7"/>
    <w:rsid w:val="00812107"/>
    <w:rPr>
      <w:rFonts w:ascii="Times New Roman" w:eastAsia="Times New Roman" w:hAnsi="Times New Roman" w:cs="Times New Roman"/>
      <w:sz w:val="28"/>
      <w:szCs w:val="20"/>
      <w:lang w:eastAsia="ru-RU"/>
    </w:rPr>
  </w:style>
  <w:style w:type="character" w:customStyle="1" w:styleId="ConsPlusNormal0">
    <w:name w:val="ConsPlusNormal Знак"/>
    <w:link w:val="ConsPlusNormal"/>
    <w:locked/>
    <w:rsid w:val="00812107"/>
    <w:rPr>
      <w:rFonts w:ascii="Arial" w:eastAsia="Times New Roman" w:hAnsi="Arial" w:cs="Arial"/>
      <w:sz w:val="20"/>
      <w:szCs w:val="20"/>
      <w:lang w:eastAsia="ru-RU"/>
    </w:rPr>
  </w:style>
  <w:style w:type="table" w:styleId="a9">
    <w:name w:val="Table Grid"/>
    <w:basedOn w:val="a1"/>
    <w:uiPriority w:val="59"/>
    <w:rsid w:val="00812107"/>
    <w:pPr>
      <w:suppressAutoHyphens/>
      <w:spacing w:after="0" w:line="240" w:lineRule="auto"/>
    </w:pPr>
    <w:rPr>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865B8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65B8C"/>
  </w:style>
  <w:style w:type="paragraph" w:styleId="ac">
    <w:name w:val="footer"/>
    <w:basedOn w:val="a"/>
    <w:link w:val="ad"/>
    <w:uiPriority w:val="99"/>
    <w:unhideWhenUsed/>
    <w:rsid w:val="00865B8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65B8C"/>
  </w:style>
  <w:style w:type="paragraph" w:styleId="ae">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uiPriority w:val="99"/>
    <w:unhideWhenUsed/>
    <w:qFormat/>
    <w:rsid w:val="00865B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D91203"/>
    <w:rPr>
      <w:rFonts w:ascii="Arial" w:eastAsia="Calibri" w:hAnsi="Arial" w:cs="Times New Roman"/>
      <w:b/>
      <w:bCs/>
      <w:i/>
      <w:iCs/>
      <w:sz w:val="28"/>
      <w:szCs w:val="28"/>
      <w:lang w:eastAsia="ru-RU"/>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e"/>
    <w:locked/>
    <w:rsid w:val="00BA7738"/>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A7738"/>
  </w:style>
  <w:style w:type="character" w:customStyle="1" w:styleId="10">
    <w:name w:val="Заголовок 1 Знак"/>
    <w:basedOn w:val="a0"/>
    <w:link w:val="1"/>
    <w:uiPriority w:val="9"/>
    <w:rsid w:val="007062CA"/>
    <w:rPr>
      <w:rFonts w:asciiTheme="majorHAnsi" w:eastAsiaTheme="majorEastAsia" w:hAnsiTheme="majorHAnsi" w:cstheme="majorBidi"/>
      <w:b/>
      <w:bCs/>
      <w:color w:val="365F91" w:themeColor="accent1" w:themeShade="BF"/>
      <w:sz w:val="28"/>
      <w:szCs w:val="28"/>
    </w:rPr>
  </w:style>
  <w:style w:type="paragraph" w:styleId="af">
    <w:name w:val="List Paragraph"/>
    <w:basedOn w:val="a"/>
    <w:uiPriority w:val="34"/>
    <w:qFormat/>
    <w:rsid w:val="007062CA"/>
    <w:pPr>
      <w:widowControl w:val="0"/>
      <w:autoSpaceDE w:val="0"/>
      <w:autoSpaceDN w:val="0"/>
      <w:spacing w:after="0" w:line="240" w:lineRule="auto"/>
      <w:ind w:left="101" w:firstLine="540"/>
    </w:pPr>
    <w:rPr>
      <w:rFonts w:ascii="Times New Roman" w:eastAsia="Times New Roman" w:hAnsi="Times New Roman" w:cs="Times New Roman"/>
    </w:rPr>
  </w:style>
  <w:style w:type="table" w:customStyle="1" w:styleId="TableNormal">
    <w:name w:val="Table Normal"/>
    <w:uiPriority w:val="2"/>
    <w:semiHidden/>
    <w:unhideWhenUsed/>
    <w:qFormat/>
    <w:rsid w:val="007062C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062CA"/>
    <w:pPr>
      <w:widowControl w:val="0"/>
      <w:autoSpaceDE w:val="0"/>
      <w:autoSpaceDN w:val="0"/>
      <w:spacing w:after="0" w:line="240" w:lineRule="auto"/>
    </w:pPr>
    <w:rPr>
      <w:rFonts w:ascii="Times New Roman" w:eastAsia="Times New Roman" w:hAnsi="Times New Roman" w:cs="Times New Roman"/>
    </w:rPr>
  </w:style>
  <w:style w:type="paragraph" w:customStyle="1" w:styleId="paragraph">
    <w:name w:val="paragraph"/>
    <w:basedOn w:val="a"/>
    <w:rsid w:val="005571F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onsNormal">
    <w:name w:val="ConsNormal"/>
    <w:rsid w:val="00170194"/>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styleId="af0">
    <w:name w:val="Body Text Indent"/>
    <w:basedOn w:val="a"/>
    <w:link w:val="af1"/>
    <w:uiPriority w:val="99"/>
    <w:semiHidden/>
    <w:unhideWhenUsed/>
    <w:rsid w:val="00170194"/>
    <w:pPr>
      <w:spacing w:after="120"/>
      <w:ind w:left="283"/>
    </w:pPr>
  </w:style>
  <w:style w:type="character" w:customStyle="1" w:styleId="af1">
    <w:name w:val="Основной текст с отступом Знак"/>
    <w:basedOn w:val="a0"/>
    <w:link w:val="af0"/>
    <w:uiPriority w:val="99"/>
    <w:semiHidden/>
    <w:rsid w:val="00170194"/>
  </w:style>
  <w:style w:type="paragraph" w:customStyle="1" w:styleId="ConsPlusTitle">
    <w:name w:val="ConsPlusTitle"/>
    <w:rsid w:val="00170194"/>
    <w:pPr>
      <w:widowControl w:val="0"/>
      <w:autoSpaceDE w:val="0"/>
      <w:autoSpaceDN w:val="0"/>
      <w:spacing w:after="0" w:line="240" w:lineRule="auto"/>
    </w:pPr>
    <w:rPr>
      <w:rFonts w:ascii="Calibri" w:eastAsia="Times New Roman" w:hAnsi="Calibri" w:cs="Calibri"/>
      <w:b/>
      <w:szCs w:val="20"/>
      <w:lang w:eastAsia="ru-RU"/>
    </w:rPr>
  </w:style>
  <w:style w:type="character" w:styleId="af2">
    <w:name w:val="Strong"/>
    <w:qFormat/>
    <w:rsid w:val="0017019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2DB8"/>
  </w:style>
  <w:style w:type="paragraph" w:styleId="1">
    <w:name w:val="heading 1"/>
    <w:basedOn w:val="a"/>
    <w:next w:val="a"/>
    <w:link w:val="10"/>
    <w:uiPriority w:val="9"/>
    <w:qFormat/>
    <w:rsid w:val="007062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91203"/>
    <w:pPr>
      <w:keepNext/>
      <w:spacing w:before="240" w:after="60" w:line="240" w:lineRule="auto"/>
      <w:outlineLvl w:val="1"/>
    </w:pPr>
    <w:rPr>
      <w:rFonts w:ascii="Arial" w:eastAsia="Calibri" w:hAnsi="Arial"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22DB8"/>
    <w:rPr>
      <w:color w:val="0000FF" w:themeColor="hyperlink"/>
      <w:u w:val="single"/>
    </w:rPr>
  </w:style>
  <w:style w:type="paragraph" w:styleId="a4">
    <w:name w:val="Balloon Text"/>
    <w:basedOn w:val="a"/>
    <w:link w:val="a5"/>
    <w:uiPriority w:val="99"/>
    <w:semiHidden/>
    <w:unhideWhenUsed/>
    <w:rsid w:val="00922DB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22DB8"/>
    <w:rPr>
      <w:rFonts w:ascii="Tahoma" w:hAnsi="Tahoma" w:cs="Tahoma"/>
      <w:sz w:val="16"/>
      <w:szCs w:val="16"/>
    </w:rPr>
  </w:style>
  <w:style w:type="paragraph" w:styleId="a6">
    <w:name w:val="No Spacing"/>
    <w:uiPriority w:val="1"/>
    <w:qFormat/>
    <w:rsid w:val="00812107"/>
    <w:pPr>
      <w:spacing w:after="0" w:line="240" w:lineRule="auto"/>
    </w:pPr>
  </w:style>
  <w:style w:type="paragraph" w:customStyle="1" w:styleId="ConsPlusNormal">
    <w:name w:val="ConsPlusNormal"/>
    <w:link w:val="ConsPlusNormal0"/>
    <w:rsid w:val="0081210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7">
    <w:name w:val="Body Text"/>
    <w:basedOn w:val="a"/>
    <w:link w:val="a8"/>
    <w:rsid w:val="00812107"/>
    <w:pPr>
      <w:spacing w:after="0" w:line="240" w:lineRule="auto"/>
    </w:pPr>
    <w:rPr>
      <w:rFonts w:ascii="Times New Roman" w:eastAsia="Times New Roman" w:hAnsi="Times New Roman" w:cs="Times New Roman"/>
      <w:sz w:val="28"/>
      <w:szCs w:val="20"/>
      <w:lang w:eastAsia="ru-RU"/>
    </w:rPr>
  </w:style>
  <w:style w:type="character" w:customStyle="1" w:styleId="a8">
    <w:name w:val="Основной текст Знак"/>
    <w:basedOn w:val="a0"/>
    <w:link w:val="a7"/>
    <w:rsid w:val="00812107"/>
    <w:rPr>
      <w:rFonts w:ascii="Times New Roman" w:eastAsia="Times New Roman" w:hAnsi="Times New Roman" w:cs="Times New Roman"/>
      <w:sz w:val="28"/>
      <w:szCs w:val="20"/>
      <w:lang w:eastAsia="ru-RU"/>
    </w:rPr>
  </w:style>
  <w:style w:type="character" w:customStyle="1" w:styleId="ConsPlusNormal0">
    <w:name w:val="ConsPlusNormal Знак"/>
    <w:link w:val="ConsPlusNormal"/>
    <w:locked/>
    <w:rsid w:val="00812107"/>
    <w:rPr>
      <w:rFonts w:ascii="Arial" w:eastAsia="Times New Roman" w:hAnsi="Arial" w:cs="Arial"/>
      <w:sz w:val="20"/>
      <w:szCs w:val="20"/>
      <w:lang w:eastAsia="ru-RU"/>
    </w:rPr>
  </w:style>
  <w:style w:type="table" w:styleId="a9">
    <w:name w:val="Table Grid"/>
    <w:basedOn w:val="a1"/>
    <w:uiPriority w:val="59"/>
    <w:rsid w:val="00812107"/>
    <w:pPr>
      <w:suppressAutoHyphens/>
      <w:spacing w:after="0" w:line="240" w:lineRule="auto"/>
    </w:pPr>
    <w:rPr>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865B8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65B8C"/>
  </w:style>
  <w:style w:type="paragraph" w:styleId="ac">
    <w:name w:val="footer"/>
    <w:basedOn w:val="a"/>
    <w:link w:val="ad"/>
    <w:uiPriority w:val="99"/>
    <w:unhideWhenUsed/>
    <w:rsid w:val="00865B8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65B8C"/>
  </w:style>
  <w:style w:type="paragraph" w:styleId="ae">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uiPriority w:val="99"/>
    <w:unhideWhenUsed/>
    <w:qFormat/>
    <w:rsid w:val="00865B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D91203"/>
    <w:rPr>
      <w:rFonts w:ascii="Arial" w:eastAsia="Calibri" w:hAnsi="Arial" w:cs="Times New Roman"/>
      <w:b/>
      <w:bCs/>
      <w:i/>
      <w:iCs/>
      <w:sz w:val="28"/>
      <w:szCs w:val="28"/>
      <w:lang w:eastAsia="ru-RU"/>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e"/>
    <w:locked/>
    <w:rsid w:val="00BA7738"/>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A7738"/>
  </w:style>
  <w:style w:type="character" w:customStyle="1" w:styleId="10">
    <w:name w:val="Заголовок 1 Знак"/>
    <w:basedOn w:val="a0"/>
    <w:link w:val="1"/>
    <w:uiPriority w:val="9"/>
    <w:rsid w:val="007062CA"/>
    <w:rPr>
      <w:rFonts w:asciiTheme="majorHAnsi" w:eastAsiaTheme="majorEastAsia" w:hAnsiTheme="majorHAnsi" w:cstheme="majorBidi"/>
      <w:b/>
      <w:bCs/>
      <w:color w:val="365F91" w:themeColor="accent1" w:themeShade="BF"/>
      <w:sz w:val="28"/>
      <w:szCs w:val="28"/>
    </w:rPr>
  </w:style>
  <w:style w:type="paragraph" w:styleId="af">
    <w:name w:val="List Paragraph"/>
    <w:basedOn w:val="a"/>
    <w:uiPriority w:val="34"/>
    <w:qFormat/>
    <w:rsid w:val="007062CA"/>
    <w:pPr>
      <w:widowControl w:val="0"/>
      <w:autoSpaceDE w:val="0"/>
      <w:autoSpaceDN w:val="0"/>
      <w:spacing w:after="0" w:line="240" w:lineRule="auto"/>
      <w:ind w:left="101" w:firstLine="540"/>
    </w:pPr>
    <w:rPr>
      <w:rFonts w:ascii="Times New Roman" w:eastAsia="Times New Roman" w:hAnsi="Times New Roman" w:cs="Times New Roman"/>
    </w:rPr>
  </w:style>
  <w:style w:type="table" w:customStyle="1" w:styleId="TableNormal">
    <w:name w:val="Table Normal"/>
    <w:uiPriority w:val="2"/>
    <w:semiHidden/>
    <w:unhideWhenUsed/>
    <w:qFormat/>
    <w:rsid w:val="007062C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062CA"/>
    <w:pPr>
      <w:widowControl w:val="0"/>
      <w:autoSpaceDE w:val="0"/>
      <w:autoSpaceDN w:val="0"/>
      <w:spacing w:after="0" w:line="240" w:lineRule="auto"/>
    </w:pPr>
    <w:rPr>
      <w:rFonts w:ascii="Times New Roman" w:eastAsia="Times New Roman" w:hAnsi="Times New Roman" w:cs="Times New Roman"/>
    </w:rPr>
  </w:style>
  <w:style w:type="paragraph" w:customStyle="1" w:styleId="paragraph">
    <w:name w:val="paragraph"/>
    <w:basedOn w:val="a"/>
    <w:rsid w:val="005571F5"/>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onsNormal">
    <w:name w:val="ConsNormal"/>
    <w:rsid w:val="00170194"/>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styleId="af0">
    <w:name w:val="Body Text Indent"/>
    <w:basedOn w:val="a"/>
    <w:link w:val="af1"/>
    <w:uiPriority w:val="99"/>
    <w:semiHidden/>
    <w:unhideWhenUsed/>
    <w:rsid w:val="00170194"/>
    <w:pPr>
      <w:spacing w:after="120"/>
      <w:ind w:left="283"/>
    </w:pPr>
  </w:style>
  <w:style w:type="character" w:customStyle="1" w:styleId="af1">
    <w:name w:val="Основной текст с отступом Знак"/>
    <w:basedOn w:val="a0"/>
    <w:link w:val="af0"/>
    <w:uiPriority w:val="99"/>
    <w:semiHidden/>
    <w:rsid w:val="00170194"/>
  </w:style>
  <w:style w:type="paragraph" w:customStyle="1" w:styleId="ConsPlusTitle">
    <w:name w:val="ConsPlusTitle"/>
    <w:rsid w:val="00170194"/>
    <w:pPr>
      <w:widowControl w:val="0"/>
      <w:autoSpaceDE w:val="0"/>
      <w:autoSpaceDN w:val="0"/>
      <w:spacing w:after="0" w:line="240" w:lineRule="auto"/>
    </w:pPr>
    <w:rPr>
      <w:rFonts w:ascii="Calibri" w:eastAsia="Times New Roman" w:hAnsi="Calibri" w:cs="Calibri"/>
      <w:b/>
      <w:szCs w:val="20"/>
      <w:lang w:eastAsia="ru-RU"/>
    </w:rPr>
  </w:style>
  <w:style w:type="character" w:styleId="af2">
    <w:name w:val="Strong"/>
    <w:qFormat/>
    <w:rsid w:val="0017019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070294">
      <w:bodyDiv w:val="1"/>
      <w:marLeft w:val="0"/>
      <w:marRight w:val="0"/>
      <w:marTop w:val="0"/>
      <w:marBottom w:val="0"/>
      <w:divBdr>
        <w:top w:val="none" w:sz="0" w:space="0" w:color="auto"/>
        <w:left w:val="none" w:sz="0" w:space="0" w:color="auto"/>
        <w:bottom w:val="none" w:sz="0" w:space="0" w:color="auto"/>
        <w:right w:val="none" w:sz="0" w:space="0" w:color="auto"/>
      </w:divBdr>
    </w:div>
    <w:div w:id="401955012">
      <w:bodyDiv w:val="1"/>
      <w:marLeft w:val="0"/>
      <w:marRight w:val="0"/>
      <w:marTop w:val="0"/>
      <w:marBottom w:val="0"/>
      <w:divBdr>
        <w:top w:val="none" w:sz="0" w:space="0" w:color="auto"/>
        <w:left w:val="none" w:sz="0" w:space="0" w:color="auto"/>
        <w:bottom w:val="none" w:sz="0" w:space="0" w:color="auto"/>
        <w:right w:val="none" w:sz="0" w:space="0" w:color="auto"/>
      </w:divBdr>
    </w:div>
    <w:div w:id="546529595">
      <w:bodyDiv w:val="1"/>
      <w:marLeft w:val="0"/>
      <w:marRight w:val="0"/>
      <w:marTop w:val="0"/>
      <w:marBottom w:val="0"/>
      <w:divBdr>
        <w:top w:val="none" w:sz="0" w:space="0" w:color="auto"/>
        <w:left w:val="none" w:sz="0" w:space="0" w:color="auto"/>
        <w:bottom w:val="none" w:sz="0" w:space="0" w:color="auto"/>
        <w:right w:val="none" w:sz="0" w:space="0" w:color="auto"/>
      </w:divBdr>
    </w:div>
    <w:div w:id="562566513">
      <w:bodyDiv w:val="1"/>
      <w:marLeft w:val="0"/>
      <w:marRight w:val="0"/>
      <w:marTop w:val="0"/>
      <w:marBottom w:val="0"/>
      <w:divBdr>
        <w:top w:val="none" w:sz="0" w:space="0" w:color="auto"/>
        <w:left w:val="none" w:sz="0" w:space="0" w:color="auto"/>
        <w:bottom w:val="none" w:sz="0" w:space="0" w:color="auto"/>
        <w:right w:val="none" w:sz="0" w:space="0" w:color="auto"/>
      </w:divBdr>
    </w:div>
    <w:div w:id="567422358">
      <w:bodyDiv w:val="1"/>
      <w:marLeft w:val="0"/>
      <w:marRight w:val="0"/>
      <w:marTop w:val="0"/>
      <w:marBottom w:val="0"/>
      <w:divBdr>
        <w:top w:val="none" w:sz="0" w:space="0" w:color="auto"/>
        <w:left w:val="none" w:sz="0" w:space="0" w:color="auto"/>
        <w:bottom w:val="none" w:sz="0" w:space="0" w:color="auto"/>
        <w:right w:val="none" w:sz="0" w:space="0" w:color="auto"/>
      </w:divBdr>
    </w:div>
    <w:div w:id="755588871">
      <w:bodyDiv w:val="1"/>
      <w:marLeft w:val="0"/>
      <w:marRight w:val="0"/>
      <w:marTop w:val="0"/>
      <w:marBottom w:val="0"/>
      <w:divBdr>
        <w:top w:val="none" w:sz="0" w:space="0" w:color="auto"/>
        <w:left w:val="none" w:sz="0" w:space="0" w:color="auto"/>
        <w:bottom w:val="none" w:sz="0" w:space="0" w:color="auto"/>
        <w:right w:val="none" w:sz="0" w:space="0" w:color="auto"/>
      </w:divBdr>
    </w:div>
    <w:div w:id="918515082">
      <w:bodyDiv w:val="1"/>
      <w:marLeft w:val="0"/>
      <w:marRight w:val="0"/>
      <w:marTop w:val="0"/>
      <w:marBottom w:val="0"/>
      <w:divBdr>
        <w:top w:val="none" w:sz="0" w:space="0" w:color="auto"/>
        <w:left w:val="none" w:sz="0" w:space="0" w:color="auto"/>
        <w:bottom w:val="none" w:sz="0" w:space="0" w:color="auto"/>
        <w:right w:val="none" w:sz="0" w:space="0" w:color="auto"/>
      </w:divBdr>
    </w:div>
    <w:div w:id="1086222558">
      <w:bodyDiv w:val="1"/>
      <w:marLeft w:val="0"/>
      <w:marRight w:val="0"/>
      <w:marTop w:val="0"/>
      <w:marBottom w:val="0"/>
      <w:divBdr>
        <w:top w:val="none" w:sz="0" w:space="0" w:color="auto"/>
        <w:left w:val="none" w:sz="0" w:space="0" w:color="auto"/>
        <w:bottom w:val="none" w:sz="0" w:space="0" w:color="auto"/>
        <w:right w:val="none" w:sz="0" w:space="0" w:color="auto"/>
      </w:divBdr>
    </w:div>
    <w:div w:id="1097796634">
      <w:bodyDiv w:val="1"/>
      <w:marLeft w:val="0"/>
      <w:marRight w:val="0"/>
      <w:marTop w:val="0"/>
      <w:marBottom w:val="0"/>
      <w:divBdr>
        <w:top w:val="none" w:sz="0" w:space="0" w:color="auto"/>
        <w:left w:val="none" w:sz="0" w:space="0" w:color="auto"/>
        <w:bottom w:val="none" w:sz="0" w:space="0" w:color="auto"/>
        <w:right w:val="none" w:sz="0" w:space="0" w:color="auto"/>
      </w:divBdr>
    </w:div>
    <w:div w:id="1106803832">
      <w:bodyDiv w:val="1"/>
      <w:marLeft w:val="0"/>
      <w:marRight w:val="0"/>
      <w:marTop w:val="0"/>
      <w:marBottom w:val="0"/>
      <w:divBdr>
        <w:top w:val="none" w:sz="0" w:space="0" w:color="auto"/>
        <w:left w:val="none" w:sz="0" w:space="0" w:color="auto"/>
        <w:bottom w:val="none" w:sz="0" w:space="0" w:color="auto"/>
        <w:right w:val="none" w:sz="0" w:space="0" w:color="auto"/>
      </w:divBdr>
    </w:div>
    <w:div w:id="1184246896">
      <w:bodyDiv w:val="1"/>
      <w:marLeft w:val="0"/>
      <w:marRight w:val="0"/>
      <w:marTop w:val="0"/>
      <w:marBottom w:val="0"/>
      <w:divBdr>
        <w:top w:val="none" w:sz="0" w:space="0" w:color="auto"/>
        <w:left w:val="none" w:sz="0" w:space="0" w:color="auto"/>
        <w:bottom w:val="none" w:sz="0" w:space="0" w:color="auto"/>
        <w:right w:val="none" w:sz="0" w:space="0" w:color="auto"/>
      </w:divBdr>
    </w:div>
    <w:div w:id="1393507058">
      <w:bodyDiv w:val="1"/>
      <w:marLeft w:val="0"/>
      <w:marRight w:val="0"/>
      <w:marTop w:val="0"/>
      <w:marBottom w:val="0"/>
      <w:divBdr>
        <w:top w:val="none" w:sz="0" w:space="0" w:color="auto"/>
        <w:left w:val="none" w:sz="0" w:space="0" w:color="auto"/>
        <w:bottom w:val="none" w:sz="0" w:space="0" w:color="auto"/>
        <w:right w:val="none" w:sz="0" w:space="0" w:color="auto"/>
      </w:divBdr>
    </w:div>
    <w:div w:id="1459838970">
      <w:bodyDiv w:val="1"/>
      <w:marLeft w:val="0"/>
      <w:marRight w:val="0"/>
      <w:marTop w:val="0"/>
      <w:marBottom w:val="0"/>
      <w:divBdr>
        <w:top w:val="none" w:sz="0" w:space="0" w:color="auto"/>
        <w:left w:val="none" w:sz="0" w:space="0" w:color="auto"/>
        <w:bottom w:val="none" w:sz="0" w:space="0" w:color="auto"/>
        <w:right w:val="none" w:sz="0" w:space="0" w:color="auto"/>
      </w:divBdr>
    </w:div>
    <w:div w:id="1536235062">
      <w:bodyDiv w:val="1"/>
      <w:marLeft w:val="0"/>
      <w:marRight w:val="0"/>
      <w:marTop w:val="0"/>
      <w:marBottom w:val="0"/>
      <w:divBdr>
        <w:top w:val="none" w:sz="0" w:space="0" w:color="auto"/>
        <w:left w:val="none" w:sz="0" w:space="0" w:color="auto"/>
        <w:bottom w:val="none" w:sz="0" w:space="0" w:color="auto"/>
        <w:right w:val="none" w:sz="0" w:space="0" w:color="auto"/>
      </w:divBdr>
    </w:div>
    <w:div w:id="1547795108">
      <w:bodyDiv w:val="1"/>
      <w:marLeft w:val="0"/>
      <w:marRight w:val="0"/>
      <w:marTop w:val="0"/>
      <w:marBottom w:val="0"/>
      <w:divBdr>
        <w:top w:val="none" w:sz="0" w:space="0" w:color="auto"/>
        <w:left w:val="none" w:sz="0" w:space="0" w:color="auto"/>
        <w:bottom w:val="none" w:sz="0" w:space="0" w:color="auto"/>
        <w:right w:val="none" w:sz="0" w:space="0" w:color="auto"/>
      </w:divBdr>
    </w:div>
    <w:div w:id="1575702992">
      <w:bodyDiv w:val="1"/>
      <w:marLeft w:val="0"/>
      <w:marRight w:val="0"/>
      <w:marTop w:val="0"/>
      <w:marBottom w:val="0"/>
      <w:divBdr>
        <w:top w:val="none" w:sz="0" w:space="0" w:color="auto"/>
        <w:left w:val="none" w:sz="0" w:space="0" w:color="auto"/>
        <w:bottom w:val="none" w:sz="0" w:space="0" w:color="auto"/>
        <w:right w:val="none" w:sz="0" w:space="0" w:color="auto"/>
      </w:divBdr>
    </w:div>
    <w:div w:id="1673752435">
      <w:bodyDiv w:val="1"/>
      <w:marLeft w:val="0"/>
      <w:marRight w:val="0"/>
      <w:marTop w:val="0"/>
      <w:marBottom w:val="0"/>
      <w:divBdr>
        <w:top w:val="none" w:sz="0" w:space="0" w:color="auto"/>
        <w:left w:val="none" w:sz="0" w:space="0" w:color="auto"/>
        <w:bottom w:val="none" w:sz="0" w:space="0" w:color="auto"/>
        <w:right w:val="none" w:sz="0" w:space="0" w:color="auto"/>
      </w:divBdr>
    </w:div>
    <w:div w:id="1728912474">
      <w:bodyDiv w:val="1"/>
      <w:marLeft w:val="0"/>
      <w:marRight w:val="0"/>
      <w:marTop w:val="0"/>
      <w:marBottom w:val="0"/>
      <w:divBdr>
        <w:top w:val="none" w:sz="0" w:space="0" w:color="auto"/>
        <w:left w:val="none" w:sz="0" w:space="0" w:color="auto"/>
        <w:bottom w:val="none" w:sz="0" w:space="0" w:color="auto"/>
        <w:right w:val="none" w:sz="0" w:space="0" w:color="auto"/>
      </w:divBdr>
    </w:div>
    <w:div w:id="1744259689">
      <w:bodyDiv w:val="1"/>
      <w:marLeft w:val="0"/>
      <w:marRight w:val="0"/>
      <w:marTop w:val="0"/>
      <w:marBottom w:val="0"/>
      <w:divBdr>
        <w:top w:val="none" w:sz="0" w:space="0" w:color="auto"/>
        <w:left w:val="none" w:sz="0" w:space="0" w:color="auto"/>
        <w:bottom w:val="none" w:sz="0" w:space="0" w:color="auto"/>
        <w:right w:val="none" w:sz="0" w:space="0" w:color="auto"/>
      </w:divBdr>
    </w:div>
    <w:div w:id="1765107916">
      <w:bodyDiv w:val="1"/>
      <w:marLeft w:val="0"/>
      <w:marRight w:val="0"/>
      <w:marTop w:val="0"/>
      <w:marBottom w:val="0"/>
      <w:divBdr>
        <w:top w:val="none" w:sz="0" w:space="0" w:color="auto"/>
        <w:left w:val="none" w:sz="0" w:space="0" w:color="auto"/>
        <w:bottom w:val="none" w:sz="0" w:space="0" w:color="auto"/>
        <w:right w:val="none" w:sz="0" w:space="0" w:color="auto"/>
      </w:divBdr>
    </w:div>
    <w:div w:id="1862429919">
      <w:bodyDiv w:val="1"/>
      <w:marLeft w:val="0"/>
      <w:marRight w:val="0"/>
      <w:marTop w:val="0"/>
      <w:marBottom w:val="0"/>
      <w:divBdr>
        <w:top w:val="none" w:sz="0" w:space="0" w:color="auto"/>
        <w:left w:val="none" w:sz="0" w:space="0" w:color="auto"/>
        <w:bottom w:val="none" w:sz="0" w:space="0" w:color="auto"/>
        <w:right w:val="none" w:sz="0" w:space="0" w:color="auto"/>
      </w:divBdr>
    </w:div>
    <w:div w:id="1870533168">
      <w:bodyDiv w:val="1"/>
      <w:marLeft w:val="0"/>
      <w:marRight w:val="0"/>
      <w:marTop w:val="0"/>
      <w:marBottom w:val="0"/>
      <w:divBdr>
        <w:top w:val="none" w:sz="0" w:space="0" w:color="auto"/>
        <w:left w:val="none" w:sz="0" w:space="0" w:color="auto"/>
        <w:bottom w:val="none" w:sz="0" w:space="0" w:color="auto"/>
        <w:right w:val="none" w:sz="0" w:space="0" w:color="auto"/>
      </w:divBdr>
    </w:div>
    <w:div w:id="1950963833">
      <w:bodyDiv w:val="1"/>
      <w:marLeft w:val="0"/>
      <w:marRight w:val="0"/>
      <w:marTop w:val="0"/>
      <w:marBottom w:val="0"/>
      <w:divBdr>
        <w:top w:val="none" w:sz="0" w:space="0" w:color="auto"/>
        <w:left w:val="none" w:sz="0" w:space="0" w:color="auto"/>
        <w:bottom w:val="none" w:sz="0" w:space="0" w:color="auto"/>
        <w:right w:val="none" w:sz="0" w:space="0" w:color="auto"/>
      </w:divBdr>
    </w:div>
    <w:div w:id="2020617046">
      <w:bodyDiv w:val="1"/>
      <w:marLeft w:val="0"/>
      <w:marRight w:val="0"/>
      <w:marTop w:val="0"/>
      <w:marBottom w:val="0"/>
      <w:divBdr>
        <w:top w:val="none" w:sz="0" w:space="0" w:color="auto"/>
        <w:left w:val="none" w:sz="0" w:space="0" w:color="auto"/>
        <w:bottom w:val="none" w:sz="0" w:space="0" w:color="auto"/>
        <w:right w:val="none" w:sz="0" w:space="0" w:color="auto"/>
      </w:divBdr>
    </w:div>
    <w:div w:id="2023893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osreestr.gov.ru/open-service/statistika-i-analitika/zemleustroystvo-i-monitoring-zemel/monitoring-zeme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travninskij.nso.ru"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kadastr.ru/services/nevostrebovannye-dokument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4E4B68-4AFE-407B-969C-442B7D131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13</Pages>
  <Words>4925</Words>
  <Characters>28073</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25</cp:revision>
  <cp:lastPrinted>2023-01-09T04:46:00Z</cp:lastPrinted>
  <dcterms:created xsi:type="dcterms:W3CDTF">2024-06-10T05:36:00Z</dcterms:created>
  <dcterms:modified xsi:type="dcterms:W3CDTF">2024-06-27T09:08:00Z</dcterms:modified>
</cp:coreProperties>
</file>