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D0" w:rsidRPr="00695F8B" w:rsidRDefault="00E035D0" w:rsidP="00E035D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 ОБЩЕСТВЕННОГО  ОБСУЖДЕНИЯ</w:t>
      </w:r>
    </w:p>
    <w:p w:rsidR="00E035D0" w:rsidRPr="005C4B4F" w:rsidRDefault="00E035D0" w:rsidP="00E03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 w:rsidR="00505A7D">
        <w:rPr>
          <w:b/>
          <w:sz w:val="28"/>
          <w:szCs w:val="28"/>
        </w:rPr>
        <w:t>няемым законом ценностях на 2024</w:t>
      </w:r>
      <w:r w:rsidRPr="005C4B4F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r>
        <w:rPr>
          <w:b/>
          <w:bCs/>
          <w:color w:val="000000"/>
          <w:sz w:val="28"/>
          <w:szCs w:val="28"/>
        </w:rPr>
        <w:t xml:space="preserve">Травнинского </w:t>
      </w:r>
      <w:r w:rsidRPr="005C4B4F">
        <w:rPr>
          <w:b/>
          <w:sz w:val="28"/>
          <w:szCs w:val="28"/>
        </w:rPr>
        <w:t>сельсовета Доволенского район</w:t>
      </w:r>
      <w:r>
        <w:rPr>
          <w:b/>
          <w:sz w:val="28"/>
          <w:szCs w:val="28"/>
        </w:rPr>
        <w:t>а Новосибирской области</w:t>
      </w:r>
    </w:p>
    <w:p w:rsidR="00E035D0" w:rsidRPr="00695F8B" w:rsidRDefault="00E035D0" w:rsidP="00E0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035D0" w:rsidRDefault="00E035D0" w:rsidP="00E035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05A7D">
        <w:rPr>
          <w:bCs/>
          <w:sz w:val="28"/>
          <w:szCs w:val="28"/>
        </w:rPr>
        <w:t xml:space="preserve">    С 1 октября по 1 ноября 2023</w:t>
      </w:r>
      <w:r>
        <w:rPr>
          <w:bCs/>
          <w:sz w:val="28"/>
          <w:szCs w:val="28"/>
        </w:rPr>
        <w:t xml:space="preserve"> года с целью общественного обсуждения в разделе  АДМИНИСТРАЦИЯ,  во вкладке МУНИЦИПАЛЬНЫЙ КОНТРОЛЬ – Программы профилактики рисков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505A7D">
        <w:rPr>
          <w:sz w:val="28"/>
          <w:szCs w:val="28"/>
        </w:rPr>
        <w:t>няемым законом ценностях на 2024</w:t>
      </w:r>
      <w:bookmarkStart w:id="0" w:name="_GoBack"/>
      <w:bookmarkEnd w:id="0"/>
      <w:r w:rsidRPr="00944C3B">
        <w:rPr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r w:rsidRPr="00E035D0">
        <w:rPr>
          <w:bCs/>
          <w:color w:val="000000"/>
          <w:sz w:val="28"/>
          <w:szCs w:val="28"/>
        </w:rPr>
        <w:t>Травнинского</w:t>
      </w:r>
      <w:r w:rsidRPr="00944C3B">
        <w:rPr>
          <w:sz w:val="28"/>
          <w:szCs w:val="28"/>
        </w:rPr>
        <w:t xml:space="preserve"> сельсовета Доволенского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E035D0" w:rsidRDefault="00E035D0" w:rsidP="00E035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035D0" w:rsidRDefault="00E035D0" w:rsidP="00E0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</w:t>
      </w:r>
    </w:p>
    <w:p w:rsidR="00E035D0" w:rsidRPr="004275EE" w:rsidRDefault="00E035D0" w:rsidP="00E035D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>Предложений и мотивированных заключений не поступило.</w:t>
      </w:r>
    </w:p>
    <w:p w:rsidR="00564639" w:rsidRDefault="00564639"/>
    <w:sectPr w:rsidR="0056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D0"/>
    <w:rsid w:val="00505A7D"/>
    <w:rsid w:val="00564639"/>
    <w:rsid w:val="007D6B51"/>
    <w:rsid w:val="00E0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2022-11-02T04:54:00Z</cp:lastPrinted>
  <dcterms:created xsi:type="dcterms:W3CDTF">2022-11-02T04:52:00Z</dcterms:created>
  <dcterms:modified xsi:type="dcterms:W3CDTF">2024-02-12T04:15:00Z</dcterms:modified>
</cp:coreProperties>
</file>