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B81" w:rsidRDefault="00997B81" w:rsidP="00997B8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noProof/>
          <w:color w:val="333333"/>
          <w:shd w:val="clear" w:color="auto" w:fill="FFFFFF"/>
        </w:rPr>
        <w:drawing>
          <wp:inline distT="0" distB="0" distL="0" distR="0" wp14:anchorId="24DB4252" wp14:editId="0A8C1218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81" w:rsidRPr="00C0105D" w:rsidRDefault="00997B81" w:rsidP="00997B8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АДМИНИСТРАЦИЯ ТРАВНИНСКОГО СЕЛЬСОВЕТА</w:t>
      </w:r>
    </w:p>
    <w:p w:rsidR="00997B81" w:rsidRPr="00C0105D" w:rsidRDefault="00997B81" w:rsidP="00997B81">
      <w:pPr>
        <w:jc w:val="center"/>
        <w:rPr>
          <w:b/>
          <w:sz w:val="28"/>
          <w:szCs w:val="28"/>
        </w:rPr>
      </w:pPr>
      <w:r w:rsidRPr="00C0105D">
        <w:rPr>
          <w:b/>
          <w:sz w:val="28"/>
          <w:szCs w:val="28"/>
        </w:rPr>
        <w:t>ДОВОЛЕНСКОГО РАЙОНА НОВОСИБИРСКОЙ ОБЛАСТИ</w:t>
      </w:r>
    </w:p>
    <w:p w:rsidR="00997B81" w:rsidRPr="00C0105D" w:rsidRDefault="00997B81" w:rsidP="00997B81">
      <w:pPr>
        <w:jc w:val="center"/>
        <w:rPr>
          <w:b/>
          <w:sz w:val="28"/>
          <w:szCs w:val="28"/>
        </w:rPr>
      </w:pPr>
    </w:p>
    <w:p w:rsidR="00997B81" w:rsidRPr="00C0105D" w:rsidRDefault="00997B81" w:rsidP="00997B81">
      <w:pPr>
        <w:jc w:val="center"/>
        <w:rPr>
          <w:b/>
          <w:sz w:val="28"/>
          <w:szCs w:val="28"/>
        </w:rPr>
      </w:pPr>
    </w:p>
    <w:p w:rsidR="00997B81" w:rsidRPr="00C0105D" w:rsidRDefault="00997B81" w:rsidP="00997B81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C0105D">
        <w:rPr>
          <w:rFonts w:ascii="Times New Roman" w:hAnsi="Times New Roman"/>
          <w:i w:val="0"/>
        </w:rPr>
        <w:t>ПОСТАНОВЛЕНИЕ</w:t>
      </w:r>
    </w:p>
    <w:p w:rsidR="00997B81" w:rsidRDefault="00997B81" w:rsidP="00997B81"/>
    <w:p w:rsidR="00997B81" w:rsidRPr="00C0105D" w:rsidRDefault="00243009" w:rsidP="00997B81">
      <w:pPr>
        <w:jc w:val="both"/>
        <w:rPr>
          <w:sz w:val="28"/>
          <w:szCs w:val="28"/>
        </w:rPr>
      </w:pPr>
      <w:r w:rsidRPr="001249D5">
        <w:rPr>
          <w:sz w:val="28"/>
          <w:szCs w:val="28"/>
        </w:rPr>
        <w:t>12</w:t>
      </w:r>
      <w:r w:rsidR="00997B81">
        <w:rPr>
          <w:sz w:val="28"/>
          <w:szCs w:val="28"/>
        </w:rPr>
        <w:t>.1</w:t>
      </w:r>
      <w:r w:rsidR="00997B81" w:rsidRPr="001249D5">
        <w:rPr>
          <w:sz w:val="28"/>
          <w:szCs w:val="28"/>
        </w:rPr>
        <w:t>1</w:t>
      </w:r>
      <w:r w:rsidR="00997B81" w:rsidRPr="00C0105D">
        <w:rPr>
          <w:sz w:val="28"/>
          <w:szCs w:val="28"/>
        </w:rPr>
        <w:t>.2021</w:t>
      </w:r>
      <w:r w:rsidR="00997B81" w:rsidRPr="00C0105D">
        <w:rPr>
          <w:sz w:val="28"/>
          <w:szCs w:val="28"/>
        </w:rPr>
        <w:tab/>
      </w:r>
      <w:r w:rsidR="00997B81">
        <w:rPr>
          <w:sz w:val="28"/>
          <w:szCs w:val="28"/>
        </w:rPr>
        <w:t xml:space="preserve">                                                                                                   № 9</w:t>
      </w:r>
      <w:r w:rsidR="00997B81" w:rsidRPr="001249D5">
        <w:rPr>
          <w:sz w:val="28"/>
          <w:szCs w:val="28"/>
        </w:rPr>
        <w:t>9</w:t>
      </w:r>
      <w:r w:rsidR="00997B81" w:rsidRPr="00C0105D">
        <w:rPr>
          <w:sz w:val="28"/>
          <w:szCs w:val="28"/>
        </w:rPr>
        <w:t xml:space="preserve">                                                                                              </w:t>
      </w:r>
    </w:p>
    <w:p w:rsidR="00997B81" w:rsidRPr="00C0105D" w:rsidRDefault="00997B81" w:rsidP="00997B81">
      <w:pPr>
        <w:jc w:val="center"/>
        <w:rPr>
          <w:sz w:val="28"/>
          <w:szCs w:val="28"/>
        </w:rPr>
      </w:pPr>
      <w:proofErr w:type="spellStart"/>
      <w:r w:rsidRPr="00C0105D">
        <w:rPr>
          <w:sz w:val="28"/>
          <w:szCs w:val="28"/>
        </w:rPr>
        <w:t>с</w:t>
      </w:r>
      <w:proofErr w:type="gramStart"/>
      <w:r w:rsidRPr="00C0105D">
        <w:rPr>
          <w:sz w:val="28"/>
          <w:szCs w:val="28"/>
        </w:rPr>
        <w:t>.Т</w:t>
      </w:r>
      <w:proofErr w:type="gramEnd"/>
      <w:r w:rsidRPr="00C0105D">
        <w:rPr>
          <w:sz w:val="28"/>
          <w:szCs w:val="28"/>
        </w:rPr>
        <w:t>равное</w:t>
      </w:r>
      <w:proofErr w:type="spellEnd"/>
    </w:p>
    <w:p w:rsidR="00997B81" w:rsidRDefault="00997B81" w:rsidP="00997B81"/>
    <w:p w:rsidR="00243009" w:rsidRPr="00243009" w:rsidRDefault="00243009" w:rsidP="00243009">
      <w:pPr>
        <w:pStyle w:val="ConsPlusNormal"/>
        <w:jc w:val="center"/>
      </w:pPr>
      <w:r w:rsidRPr="00243009">
        <w:rPr>
          <w:rFonts w:ascii="Times New Roman" w:hAnsi="Times New Roman" w:cs="Times New Roman"/>
          <w:sz w:val="28"/>
          <w:szCs w:val="28"/>
        </w:rPr>
        <w:t xml:space="preserve">Об обеспечении первичных мер пожарной безопасности на территории </w:t>
      </w:r>
      <w:proofErr w:type="spellStart"/>
      <w:r w:rsidRPr="0024300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430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7B81" w:rsidRPr="00E80BF9" w:rsidRDefault="00997B81" w:rsidP="00997B81">
      <w:pPr>
        <w:rPr>
          <w:sz w:val="28"/>
          <w:szCs w:val="28"/>
        </w:rPr>
      </w:pPr>
    </w:p>
    <w:p w:rsidR="00997B81" w:rsidRPr="00060FDD" w:rsidRDefault="00997B81" w:rsidP="00997B81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proofErr w:type="gramStart"/>
      <w:r w:rsidR="00243009">
        <w:rPr>
          <w:sz w:val="28"/>
          <w:szCs w:val="28"/>
        </w:rPr>
        <w:t xml:space="preserve">В соответствии с федеральными законами от 21.12.1994 </w:t>
      </w:r>
      <w:hyperlink r:id="rId10" w:history="1">
        <w:r w:rsidR="00243009" w:rsidRPr="00C57E43">
          <w:rPr>
            <w:rStyle w:val="a6"/>
            <w:color w:val="auto"/>
            <w:sz w:val="28"/>
            <w:szCs w:val="28"/>
            <w:u w:val="none"/>
          </w:rPr>
          <w:t>№ 69-ФЗ</w:t>
        </w:r>
      </w:hyperlink>
      <w:r w:rsidR="00243009">
        <w:rPr>
          <w:sz w:val="28"/>
          <w:szCs w:val="28"/>
        </w:rPr>
        <w:t xml:space="preserve"> «О пожарной безопасности», от 06.10.2003 </w:t>
      </w:r>
      <w:hyperlink r:id="rId11" w:history="1">
        <w:r w:rsidR="00243009" w:rsidRPr="00C57E43">
          <w:rPr>
            <w:rStyle w:val="a6"/>
            <w:color w:val="auto"/>
            <w:sz w:val="28"/>
            <w:szCs w:val="28"/>
            <w:u w:val="none"/>
          </w:rPr>
          <w:t>№ 131-ФЗ</w:t>
        </w:r>
      </w:hyperlink>
      <w:r w:rsidR="00243009" w:rsidRPr="00C57E43">
        <w:rPr>
          <w:sz w:val="28"/>
          <w:szCs w:val="28"/>
        </w:rPr>
        <w:t xml:space="preserve"> </w:t>
      </w:r>
      <w:r w:rsidR="00243009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от 22.07.2008 </w:t>
      </w:r>
      <w:hyperlink r:id="rId12" w:history="1">
        <w:r w:rsidR="00243009" w:rsidRPr="00C57E43">
          <w:rPr>
            <w:rStyle w:val="a6"/>
            <w:color w:val="auto"/>
            <w:sz w:val="28"/>
            <w:szCs w:val="28"/>
            <w:u w:val="none"/>
          </w:rPr>
          <w:t>№ 123-ФЗ</w:t>
        </w:r>
      </w:hyperlink>
      <w:r w:rsidR="00243009">
        <w:rPr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proofErr w:type="spellStart"/>
      <w:r w:rsidR="00243009" w:rsidRPr="00243009">
        <w:rPr>
          <w:sz w:val="28"/>
          <w:szCs w:val="28"/>
        </w:rPr>
        <w:t>Травнинского</w:t>
      </w:r>
      <w:proofErr w:type="spellEnd"/>
      <w:r w:rsidR="00243009" w:rsidRPr="00243009">
        <w:rPr>
          <w:sz w:val="28"/>
          <w:szCs w:val="28"/>
        </w:rPr>
        <w:t xml:space="preserve"> сельсовета</w:t>
      </w:r>
      <w:r w:rsidR="00243009">
        <w:rPr>
          <w:sz w:val="28"/>
          <w:szCs w:val="28"/>
        </w:rPr>
        <w:t xml:space="preserve"> по осуществлению первичных мер пожарной безопасности</w:t>
      </w:r>
      <w:proofErr w:type="gramEnd"/>
      <w:r w:rsidR="00243009">
        <w:rPr>
          <w:sz w:val="28"/>
          <w:szCs w:val="28"/>
        </w:rPr>
        <w:t xml:space="preserve"> в границах населенных пунктов, руководствуясь Уставом, </w:t>
      </w:r>
      <w:r w:rsidRPr="00060FDD">
        <w:rPr>
          <w:sz w:val="28"/>
          <w:szCs w:val="28"/>
        </w:rPr>
        <w:t xml:space="preserve">администрация </w:t>
      </w:r>
      <w:proofErr w:type="spellStart"/>
      <w:r w:rsidRPr="00060FDD">
        <w:rPr>
          <w:sz w:val="28"/>
          <w:szCs w:val="28"/>
        </w:rPr>
        <w:t>Травнинского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997B81" w:rsidRPr="00060FDD" w:rsidRDefault="00997B81" w:rsidP="00997B81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243009" w:rsidRPr="00C57E43" w:rsidRDefault="00243009" w:rsidP="00C57E43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</w:t>
      </w:r>
      <w:proofErr w:type="spellStart"/>
      <w:r w:rsidRPr="0024300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Pr="002430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</w:t>
      </w:r>
      <w:r w:rsidR="00C57E43"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ти </w:t>
      </w:r>
      <w:r w:rsidR="00C57E43" w:rsidRPr="00C57E4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57E43"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C57E43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(приложение № 2).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Руководителям муниципальных унитарных предприятий и муниципальных учреждений в пределах своих полномочий: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>решению вопросов первичных мер пожарной безопасности</w:t>
      </w:r>
      <w:r w:rsidRPr="00C57E43">
        <w:rPr>
          <w:rFonts w:ascii="Times New Roman" w:hAnsi="Times New Roman" w:cs="Times New Roman"/>
          <w:sz w:val="28"/>
          <w:szCs w:val="28"/>
        </w:rPr>
        <w:t xml:space="preserve"> на тер</w:t>
      </w:r>
      <w:r>
        <w:rPr>
          <w:rFonts w:ascii="Times New Roman" w:hAnsi="Times New Roman" w:cs="Times New Roman"/>
          <w:sz w:val="28"/>
          <w:szCs w:val="28"/>
        </w:rPr>
        <w:t xml:space="preserve">ритории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порядком, указанном в п.1 настоящего постановления.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57E43">
        <w:rPr>
          <w:rFonts w:ascii="Times New Roman" w:hAnsi="Times New Roman" w:cs="Times New Roman"/>
          <w:sz w:val="28"/>
          <w:szCs w:val="28"/>
        </w:rPr>
        <w:t>.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 Ежегодно предусматривать затраты на мероприятия по обеспечению мер пожарной безопасности в смете расходов.</w:t>
      </w:r>
    </w:p>
    <w:p w:rsidR="001249D5" w:rsidRPr="00920500" w:rsidRDefault="0030049C" w:rsidP="001249D5">
      <w:pPr>
        <w:ind w:firstLine="708"/>
        <w:jc w:val="both"/>
        <w:rPr>
          <w:spacing w:val="2"/>
          <w:sz w:val="28"/>
          <w:szCs w:val="28"/>
        </w:rPr>
      </w:pPr>
      <w:r w:rsidRPr="001249D5">
        <w:rPr>
          <w:sz w:val="28"/>
          <w:szCs w:val="28"/>
        </w:rPr>
        <w:t xml:space="preserve">3. Признать утратившим силу </w:t>
      </w:r>
      <w:r w:rsidR="001249D5" w:rsidRPr="001249D5">
        <w:rPr>
          <w:sz w:val="28"/>
          <w:szCs w:val="28"/>
        </w:rPr>
        <w:t xml:space="preserve">постановление администрации </w:t>
      </w:r>
      <w:proofErr w:type="spellStart"/>
      <w:r w:rsidR="001249D5" w:rsidRPr="001249D5">
        <w:rPr>
          <w:sz w:val="28"/>
          <w:szCs w:val="28"/>
        </w:rPr>
        <w:t>Травнинского</w:t>
      </w:r>
      <w:proofErr w:type="spellEnd"/>
      <w:r w:rsidR="001249D5" w:rsidRPr="001249D5">
        <w:rPr>
          <w:sz w:val="28"/>
          <w:szCs w:val="28"/>
        </w:rPr>
        <w:t xml:space="preserve"> сельсовета </w:t>
      </w:r>
      <w:r w:rsidRPr="001249D5">
        <w:rPr>
          <w:sz w:val="28"/>
          <w:szCs w:val="28"/>
        </w:rPr>
        <w:t>от 02.02.2021 № 11</w:t>
      </w:r>
      <w:r>
        <w:rPr>
          <w:sz w:val="28"/>
          <w:szCs w:val="28"/>
        </w:rPr>
        <w:t xml:space="preserve"> </w:t>
      </w:r>
      <w:r w:rsidR="001249D5">
        <w:rPr>
          <w:sz w:val="28"/>
          <w:szCs w:val="28"/>
        </w:rPr>
        <w:t>«</w:t>
      </w:r>
      <w:r w:rsidR="001249D5" w:rsidRPr="00920500">
        <w:rPr>
          <w:sz w:val="28"/>
          <w:szCs w:val="28"/>
        </w:rPr>
        <w:t xml:space="preserve">Об обеспечении первичных мер пожарной безопасности </w:t>
      </w:r>
      <w:r w:rsidR="001249D5" w:rsidRPr="00920500">
        <w:rPr>
          <w:spacing w:val="2"/>
          <w:sz w:val="28"/>
          <w:szCs w:val="28"/>
        </w:rPr>
        <w:t xml:space="preserve">на территории </w:t>
      </w:r>
      <w:proofErr w:type="spellStart"/>
      <w:r w:rsidR="001249D5" w:rsidRPr="00920500">
        <w:rPr>
          <w:spacing w:val="2"/>
          <w:sz w:val="28"/>
          <w:szCs w:val="28"/>
        </w:rPr>
        <w:t>Травнинского</w:t>
      </w:r>
      <w:proofErr w:type="spellEnd"/>
      <w:r w:rsidR="001249D5" w:rsidRPr="00920500">
        <w:rPr>
          <w:spacing w:val="2"/>
          <w:sz w:val="28"/>
          <w:szCs w:val="28"/>
        </w:rPr>
        <w:t xml:space="preserve"> сельсовета</w:t>
      </w:r>
      <w:r w:rsidR="001249D5">
        <w:rPr>
          <w:spacing w:val="2"/>
          <w:sz w:val="28"/>
          <w:szCs w:val="28"/>
        </w:rPr>
        <w:t>».</w:t>
      </w:r>
    </w:p>
    <w:p w:rsidR="00C57E43" w:rsidRPr="003C0993" w:rsidRDefault="0030049C" w:rsidP="00C57E43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57E43" w:rsidRPr="001515CF">
        <w:rPr>
          <w:sz w:val="28"/>
          <w:szCs w:val="28"/>
        </w:rPr>
        <w:t xml:space="preserve">. </w:t>
      </w:r>
      <w:r w:rsidR="00C57E43" w:rsidRPr="00D879CD">
        <w:rPr>
          <w:sz w:val="28"/>
          <w:szCs w:val="28"/>
        </w:rPr>
        <w:t>Опубликовать настоящее постановление в периодическом печатном издании «</w:t>
      </w:r>
      <w:proofErr w:type="spellStart"/>
      <w:r w:rsidR="00C57E43">
        <w:rPr>
          <w:sz w:val="28"/>
          <w:szCs w:val="28"/>
        </w:rPr>
        <w:t>Травнинские</w:t>
      </w:r>
      <w:proofErr w:type="spellEnd"/>
      <w:r w:rsidR="00C57E43">
        <w:rPr>
          <w:sz w:val="28"/>
          <w:szCs w:val="28"/>
        </w:rPr>
        <w:t xml:space="preserve"> вести</w:t>
      </w:r>
      <w:r w:rsidR="00C57E43" w:rsidRPr="00D879CD">
        <w:rPr>
          <w:sz w:val="28"/>
          <w:szCs w:val="28"/>
        </w:rPr>
        <w:t xml:space="preserve">» и </w:t>
      </w:r>
      <w:r w:rsidR="00C57E43">
        <w:rPr>
          <w:sz w:val="28"/>
          <w:szCs w:val="28"/>
        </w:rPr>
        <w:t xml:space="preserve">разместить </w:t>
      </w:r>
      <w:r w:rsidR="00C57E43" w:rsidRPr="00D879CD">
        <w:rPr>
          <w:sz w:val="28"/>
          <w:szCs w:val="28"/>
        </w:rPr>
        <w:t xml:space="preserve">на официальном сайте администрации </w:t>
      </w:r>
      <w:proofErr w:type="spellStart"/>
      <w:r w:rsidR="00C57E43">
        <w:rPr>
          <w:sz w:val="28"/>
          <w:szCs w:val="28"/>
        </w:rPr>
        <w:t>Травнинского</w:t>
      </w:r>
      <w:proofErr w:type="spellEnd"/>
      <w:r w:rsidR="00C57E43">
        <w:rPr>
          <w:sz w:val="28"/>
          <w:szCs w:val="28"/>
        </w:rPr>
        <w:t xml:space="preserve"> сельсовета.</w:t>
      </w:r>
    </w:p>
    <w:p w:rsidR="00243009" w:rsidRDefault="0030049C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243009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2430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3009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C57E4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97B81" w:rsidRPr="00C57E43" w:rsidRDefault="00997B81" w:rsidP="00997B81">
      <w:pPr>
        <w:rPr>
          <w:sz w:val="28"/>
          <w:szCs w:val="28"/>
        </w:rPr>
      </w:pPr>
    </w:p>
    <w:p w:rsidR="00243009" w:rsidRPr="00C57E43" w:rsidRDefault="00243009" w:rsidP="00997B81">
      <w:pPr>
        <w:rPr>
          <w:sz w:val="28"/>
          <w:szCs w:val="28"/>
        </w:rPr>
      </w:pPr>
    </w:p>
    <w:p w:rsidR="00997B81" w:rsidRPr="0019419F" w:rsidRDefault="00997B81" w:rsidP="00997B81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Pr="0019419F">
        <w:rPr>
          <w:sz w:val="28"/>
          <w:szCs w:val="28"/>
        </w:rPr>
        <w:t>Травнинского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997B81" w:rsidRPr="0019419F" w:rsidRDefault="00997B81" w:rsidP="00997B81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997B81" w:rsidRPr="001249D5" w:rsidRDefault="00997B81" w:rsidP="00997B81">
      <w:pPr>
        <w:rPr>
          <w:sz w:val="28"/>
          <w:szCs w:val="28"/>
        </w:rPr>
      </w:pPr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Pr="0019419F">
        <w:rPr>
          <w:sz w:val="28"/>
          <w:szCs w:val="28"/>
        </w:rPr>
        <w:t xml:space="preserve">  </w:t>
      </w:r>
      <w:r w:rsidR="00C57E43">
        <w:rPr>
          <w:sz w:val="28"/>
          <w:szCs w:val="28"/>
        </w:rPr>
        <w:t xml:space="preserve">       </w:t>
      </w:r>
      <w:r w:rsidRPr="0019419F">
        <w:rPr>
          <w:sz w:val="28"/>
          <w:szCs w:val="28"/>
        </w:rPr>
        <w:t xml:space="preserve"> В.Ю. </w:t>
      </w:r>
      <w:proofErr w:type="spellStart"/>
      <w:r w:rsidRPr="0019419F">
        <w:rPr>
          <w:sz w:val="28"/>
          <w:szCs w:val="28"/>
        </w:rPr>
        <w:t>Заковряшин</w:t>
      </w:r>
      <w:proofErr w:type="spellEnd"/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243009" w:rsidRPr="001249D5" w:rsidRDefault="00243009" w:rsidP="00997B81">
      <w:pPr>
        <w:rPr>
          <w:sz w:val="28"/>
          <w:szCs w:val="28"/>
        </w:rPr>
      </w:pPr>
    </w:p>
    <w:p w:rsidR="00C57E43" w:rsidRDefault="00C57E43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57E43" w:rsidRDefault="00C57E43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C57E43" w:rsidRDefault="00C57E43" w:rsidP="00D75C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75C63" w:rsidRDefault="00D75C63" w:rsidP="00D75C6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3009" w:rsidRPr="00C57E43" w:rsidRDefault="00243009" w:rsidP="001249D5">
      <w:pPr>
        <w:pStyle w:val="ConsPlusNormal"/>
        <w:jc w:val="right"/>
        <w:rPr>
          <w:sz w:val="24"/>
          <w:szCs w:val="24"/>
        </w:rPr>
      </w:pPr>
      <w:r w:rsidRPr="00C57E43">
        <w:rPr>
          <w:rFonts w:ascii="Times New Roman" w:hAnsi="Times New Roman" w:cs="Times New Roman"/>
          <w:sz w:val="24"/>
          <w:szCs w:val="24"/>
        </w:rPr>
        <w:t>Приложение № 1</w:t>
      </w:r>
    </w:p>
    <w:p w:rsidR="001249D5" w:rsidRDefault="00243009" w:rsidP="001249D5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57E43">
        <w:rPr>
          <w:rFonts w:ascii="Times New Roman" w:hAnsi="Times New Roman" w:cs="Times New Roman"/>
          <w:sz w:val="24"/>
          <w:szCs w:val="24"/>
        </w:rPr>
        <w:t>к постановлению</w:t>
      </w:r>
      <w:r w:rsidR="001249D5">
        <w:rPr>
          <w:sz w:val="24"/>
          <w:szCs w:val="24"/>
        </w:rPr>
        <w:t xml:space="preserve"> </w:t>
      </w:r>
      <w:r w:rsidRPr="00C57E4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57E43" w:rsidRPr="001249D5" w:rsidRDefault="00243009" w:rsidP="001249D5">
      <w:pPr>
        <w:pStyle w:val="ConsPlusNormal"/>
        <w:ind w:firstLine="720"/>
        <w:jc w:val="right"/>
        <w:rPr>
          <w:sz w:val="24"/>
          <w:szCs w:val="24"/>
        </w:rPr>
      </w:pPr>
      <w:r w:rsidRPr="00C57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E43" w:rsidRPr="00C57E4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57E43" w:rsidRPr="0019419F">
        <w:rPr>
          <w:sz w:val="28"/>
          <w:szCs w:val="28"/>
        </w:rPr>
        <w:t xml:space="preserve"> </w:t>
      </w:r>
    </w:p>
    <w:p w:rsidR="00243009" w:rsidRDefault="00C57E43" w:rsidP="00C57E43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4"/>
          <w:szCs w:val="24"/>
        </w:rPr>
        <w:t>от  12.11.2021 № 99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Pr="001249D5" w:rsidRDefault="00243009" w:rsidP="00243009">
      <w:pPr>
        <w:pStyle w:val="ConsPlusTitle"/>
        <w:jc w:val="center"/>
        <w:rPr>
          <w:b w:val="0"/>
        </w:rPr>
      </w:pPr>
      <w:r w:rsidRPr="001249D5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C57E43" w:rsidRPr="00243009" w:rsidRDefault="00243009" w:rsidP="00C57E43">
      <w:pPr>
        <w:pStyle w:val="ConsPlusNormal"/>
        <w:jc w:val="center"/>
      </w:pP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мероприятий по решению вопросов первичных мер пожарной безопасности </w:t>
      </w:r>
      <w:r w:rsidR="00C57E43" w:rsidRPr="002430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57E43" w:rsidRPr="0024300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24300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43009" w:rsidRDefault="00243009" w:rsidP="00C57E43">
      <w:pPr>
        <w:pStyle w:val="ConsPlusNormal"/>
        <w:ind w:firstLine="72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009" w:rsidRDefault="00243009" w:rsidP="00243009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243009" w:rsidRDefault="00243009" w:rsidP="002430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разработки и реализации администрацией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мероприятий по решению вопросов первичных мер пожарной безопасности </w:t>
      </w:r>
      <w:r w:rsidR="00C57E43" w:rsidRPr="00C57E4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C57E43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C57E43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r w:rsidRPr="00C57E43">
        <w:rPr>
          <w:rFonts w:ascii="Times New Roman" w:hAnsi="Times New Roman" w:cs="Times New Roman"/>
          <w:sz w:val="28"/>
          <w:szCs w:val="28"/>
        </w:rPr>
        <w:t>(далее - Порядок)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 пожарной безопасности», постановлением Правительства Российской Федерации от 16.09.2020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 1479 «Об утверждении Правил противопожарного режима в Российской Федерации».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 Порядок устанавливает основные задачи и направления деятельности администрации </w:t>
      </w:r>
      <w:proofErr w:type="spellStart"/>
      <w:r w:rsidR="000B50EA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0B50EA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B50EA" w:rsidRPr="00C57E43">
        <w:rPr>
          <w:rStyle w:val="a6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243009" w:rsidRDefault="00243009" w:rsidP="00243009">
      <w:pPr>
        <w:pStyle w:val="ConsPlusTitle"/>
        <w:ind w:firstLine="737"/>
        <w:jc w:val="both"/>
      </w:pPr>
      <w:bookmarkStart w:id="0" w:name="P51"/>
      <w:bookmarkEnd w:id="0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243009" w:rsidRDefault="00243009" w:rsidP="00243009">
      <w:pPr>
        <w:pStyle w:val="ConsPlusNormal"/>
        <w:ind w:firstLine="720"/>
        <w:jc w:val="both"/>
      </w:pPr>
    </w:p>
    <w:p w:rsidR="00243009" w:rsidRDefault="00243009" w:rsidP="00243009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Основной задачей по обеспечению первичных мер пожарной безопасности </w:t>
      </w:r>
      <w:r w:rsidR="000B50EA" w:rsidRPr="0024300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0B50EA" w:rsidRPr="00243009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0B50EA" w:rsidRPr="0024300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Деятельность администрации по обеспечению первичных мер пожарной безопасности осуществляется по следующим направлениям: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Основные задачи и цели указанной работы устанавливаются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муниципальным правовым актом.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</w:t>
      </w:r>
      <w:r w:rsidRPr="008E2C88">
        <w:rPr>
          <w:rFonts w:ascii="Times New Roman" w:hAnsi="Times New Roman" w:cs="Times New Roman"/>
          <w:sz w:val="28"/>
          <w:szCs w:val="28"/>
        </w:rPr>
        <w:t xml:space="preserve">безопасности осуществляется </w:t>
      </w:r>
      <w:r w:rsidR="001249D5" w:rsidRPr="008E2C8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249D5" w:rsidRPr="008E2C88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249D5" w:rsidRPr="008E2C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E2C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proofErr w:type="spellStart"/>
      <w:r w:rsidR="001249D5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249D5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49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</w:t>
      </w:r>
      <w:proofErr w:type="spellStart"/>
      <w:r w:rsidR="001249D5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249D5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а также перечень территор</w:t>
      </w:r>
      <w:r w:rsidR="001249D5">
        <w:rPr>
          <w:rFonts w:ascii="Times New Roman" w:hAnsi="Times New Roman" w:cs="Times New Roman"/>
          <w:sz w:val="28"/>
          <w:szCs w:val="28"/>
        </w:rPr>
        <w:t>ий общего пользования населенного пункта, подлежащего</w:t>
      </w:r>
      <w:r>
        <w:rPr>
          <w:rFonts w:ascii="Times New Roman" w:hAnsi="Times New Roman" w:cs="Times New Roman"/>
          <w:sz w:val="28"/>
          <w:szCs w:val="28"/>
        </w:rPr>
        <w:t xml:space="preserve">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 инвентарём утверждается муниципальным правовым актом.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proofErr w:type="spellStart"/>
      <w:r w:rsidR="001249D5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249D5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развития территории </w:t>
      </w:r>
      <w:proofErr w:type="spellStart"/>
      <w:r w:rsidR="001249D5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1249D5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243009" w:rsidRDefault="00243009" w:rsidP="00243009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3009" w:rsidRDefault="00243009" w:rsidP="00243009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3.2. Расходы на финансирование мероприятий по повышению противопожарной защиты предусматриваются при формировании бюджета </w:t>
      </w:r>
      <w:proofErr w:type="spellStart"/>
      <w:r w:rsidR="008E2C88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8E2C88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E2C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243009" w:rsidRDefault="00243009" w:rsidP="00243009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 Координация деятельности администрации и организаций </w:t>
      </w:r>
      <w:proofErr w:type="spellStart"/>
      <w:r w:rsidR="008E2C88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8E2C88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по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proofErr w:type="spellStart"/>
      <w:r w:rsidR="008E2C88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8E2C88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E2C88">
        <w:rPr>
          <w:rFonts w:ascii="Times New Roman" w:hAnsi="Times New Roman" w:cs="Times New Roman"/>
          <w:sz w:val="28"/>
          <w:szCs w:val="28"/>
        </w:rPr>
        <w:t>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администрации по вопросам обеспечения первичных мер пожарной безопасности осуществляет </w:t>
      </w:r>
      <w:r w:rsidR="008E2C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E2C88" w:rsidRPr="008E2C88">
        <w:rPr>
          <w:rFonts w:ascii="Times New Roman" w:hAnsi="Times New Roman" w:cs="Times New Roman"/>
          <w:sz w:val="28"/>
          <w:szCs w:val="28"/>
        </w:rPr>
        <w:t>администрации</w:t>
      </w:r>
      <w:r w:rsidRPr="008E2C88">
        <w:rPr>
          <w:rFonts w:ascii="Times New Roman" w:hAnsi="Times New Roman" w:cs="Times New Roman"/>
          <w:sz w:val="28"/>
          <w:szCs w:val="28"/>
        </w:rPr>
        <w:t>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4.2. Порядок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proofErr w:type="spellStart"/>
      <w:r w:rsidR="008E2C88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8E2C88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E2C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расписанием выездов подразделений пожарной охраны для тушения пожаров и проведения аварийно-спасательных работ, утверждаемым главой муниципального образования </w:t>
      </w:r>
      <w:proofErr w:type="spellStart"/>
      <w:r w:rsidR="008E2C88" w:rsidRPr="00C57E43">
        <w:rPr>
          <w:rFonts w:ascii="Times New Roman" w:hAnsi="Times New Roman" w:cs="Times New Roman"/>
          <w:sz w:val="28"/>
          <w:szCs w:val="28"/>
        </w:rPr>
        <w:t>Травнинского</w:t>
      </w:r>
      <w:proofErr w:type="spellEnd"/>
      <w:r w:rsidR="008E2C88" w:rsidRPr="00C57E4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E2C88">
        <w:rPr>
          <w:rFonts w:ascii="Times New Roman" w:hAnsi="Times New Roman" w:cs="Times New Roman"/>
          <w:sz w:val="28"/>
          <w:szCs w:val="28"/>
        </w:rPr>
        <w:t>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</w:t>
      </w:r>
      <w:r w:rsidR="008E2C8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8E2C88" w:rsidRPr="008E2C88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учитываются предложения начальника Главного управления Министерства Российской Федерации по </w:t>
      </w:r>
      <w:r>
        <w:rPr>
          <w:rFonts w:ascii="Times New Roman" w:hAnsi="Times New Roman" w:cs="Times New Roman"/>
          <w:sz w:val="28"/>
          <w:szCs w:val="28"/>
        </w:rPr>
        <w:lastRenderedPageBreak/>
        <w:t>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го</w:t>
      </w:r>
      <w:r w:rsidR="008E2C88">
        <w:rPr>
          <w:rFonts w:ascii="Times New Roman" w:hAnsi="Times New Roman" w:cs="Times New Roman"/>
          <w:sz w:val="28"/>
          <w:szCs w:val="28"/>
        </w:rPr>
        <w:t xml:space="preserve">сударственного инспектора Доволенского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по пожарному надзору</w:t>
      </w:r>
      <w:proofErr w:type="gramEnd"/>
    </w:p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243009" w:rsidRPr="001249D5" w:rsidRDefault="00243009" w:rsidP="00997B81"/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8E2C88" w:rsidRDefault="008E2C88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8E2C88" w:rsidRPr="00C57E43" w:rsidRDefault="008E2C88" w:rsidP="008E2C88">
      <w:pPr>
        <w:pStyle w:val="ConsPlusNormal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2</w:t>
      </w:r>
    </w:p>
    <w:p w:rsidR="008E2C88" w:rsidRDefault="008E2C88" w:rsidP="008E2C88">
      <w:pPr>
        <w:pStyle w:val="ConsPlusNormal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57E43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</w:t>
      </w:r>
      <w:r w:rsidRPr="00C57E4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E2C88" w:rsidRPr="001249D5" w:rsidRDefault="008E2C88" w:rsidP="008E2C88">
      <w:pPr>
        <w:pStyle w:val="ConsPlusNormal"/>
        <w:ind w:firstLine="720"/>
        <w:jc w:val="right"/>
        <w:rPr>
          <w:sz w:val="24"/>
          <w:szCs w:val="24"/>
        </w:rPr>
      </w:pPr>
      <w:r w:rsidRPr="00C57E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E43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C57E4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9419F">
        <w:rPr>
          <w:sz w:val="28"/>
          <w:szCs w:val="28"/>
        </w:rPr>
        <w:t xml:space="preserve"> </w:t>
      </w:r>
    </w:p>
    <w:p w:rsidR="008E2C88" w:rsidRDefault="008E2C88" w:rsidP="008E2C8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4"/>
          <w:szCs w:val="24"/>
        </w:rPr>
        <w:t>от  12.11.2021 № 99</w:t>
      </w:r>
    </w:p>
    <w:p w:rsidR="00243009" w:rsidRDefault="00243009" w:rsidP="00243009">
      <w:pPr>
        <w:pStyle w:val="ConsPlusNormal"/>
        <w:ind w:firstLine="720"/>
        <w:jc w:val="right"/>
      </w:pPr>
    </w:p>
    <w:p w:rsidR="00243009" w:rsidRDefault="00243009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243009" w:rsidRPr="008E2C88" w:rsidRDefault="00243009" w:rsidP="00243009">
      <w:pPr>
        <w:pStyle w:val="ConsPlusTitle"/>
        <w:jc w:val="center"/>
        <w:rPr>
          <w:b w:val="0"/>
          <w:sz w:val="28"/>
          <w:szCs w:val="28"/>
        </w:rPr>
      </w:pPr>
      <w:bookmarkStart w:id="2" w:name="P143"/>
      <w:bookmarkEnd w:id="2"/>
      <w:r w:rsidRPr="008E2C8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243009" w:rsidRDefault="00243009" w:rsidP="008E2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E2C88">
        <w:rPr>
          <w:rFonts w:ascii="Times New Roman" w:hAnsi="Times New Roman" w:cs="Times New Roman"/>
          <w:b w:val="0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proofErr w:type="spellStart"/>
      <w:r w:rsidR="008E2C88" w:rsidRPr="008E2C88">
        <w:rPr>
          <w:rFonts w:ascii="Times New Roman" w:hAnsi="Times New Roman" w:cs="Times New Roman"/>
          <w:b w:val="0"/>
          <w:sz w:val="28"/>
          <w:szCs w:val="28"/>
        </w:rPr>
        <w:t>Травнинского</w:t>
      </w:r>
      <w:proofErr w:type="spellEnd"/>
      <w:r w:rsidR="008E2C88" w:rsidRPr="008E2C88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8E2C88" w:rsidRDefault="008E2C88" w:rsidP="008E2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E2C88" w:rsidRPr="008E2C88" w:rsidRDefault="008E2C88" w:rsidP="008E2C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243009" w:rsidRDefault="00243009" w:rsidP="00243009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243009" w:rsidRPr="00243009" w:rsidRDefault="00243009" w:rsidP="00997B81"/>
    <w:p w:rsidR="007A3641" w:rsidRDefault="007A3641"/>
    <w:sectPr w:rsidR="007A3641" w:rsidSect="00D75C63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23" w:rsidRDefault="00CB1823" w:rsidP="00D75C63">
      <w:r>
        <w:separator/>
      </w:r>
    </w:p>
  </w:endnote>
  <w:endnote w:type="continuationSeparator" w:id="0">
    <w:p w:rsidR="00CB1823" w:rsidRDefault="00CB1823" w:rsidP="00D7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23" w:rsidRDefault="00CB1823" w:rsidP="00D75C63">
      <w:r>
        <w:separator/>
      </w:r>
    </w:p>
  </w:footnote>
  <w:footnote w:type="continuationSeparator" w:id="0">
    <w:p w:rsidR="00CB1823" w:rsidRDefault="00CB1823" w:rsidP="00D75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694133"/>
      <w:docPartObj>
        <w:docPartGallery w:val="Page Numbers (Top of Page)"/>
        <w:docPartUnique/>
      </w:docPartObj>
    </w:sdtPr>
    <w:sdtContent>
      <w:p w:rsidR="00D75C63" w:rsidRDefault="00D75C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5C63" w:rsidRDefault="00D75C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B67"/>
    <w:multiLevelType w:val="hybridMultilevel"/>
    <w:tmpl w:val="FFAAC010"/>
    <w:lvl w:ilvl="0" w:tplc="48FE95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1"/>
    <w:rsid w:val="000B50EA"/>
    <w:rsid w:val="001249D5"/>
    <w:rsid w:val="00243009"/>
    <w:rsid w:val="0030049C"/>
    <w:rsid w:val="007A3641"/>
    <w:rsid w:val="008E2C88"/>
    <w:rsid w:val="00997B81"/>
    <w:rsid w:val="00C57E43"/>
    <w:rsid w:val="00CB1823"/>
    <w:rsid w:val="00D7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7B8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7B8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7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243009"/>
    <w:rPr>
      <w:color w:val="000080"/>
      <w:u w:val="single"/>
    </w:rPr>
  </w:style>
  <w:style w:type="paragraph" w:customStyle="1" w:styleId="ConsPlusNormal">
    <w:name w:val="ConsPlusNormal"/>
    <w:rsid w:val="002430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430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C57E4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5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5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5C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7B81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7B81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7B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7B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7B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243009"/>
    <w:rPr>
      <w:color w:val="000080"/>
      <w:u w:val="single"/>
    </w:rPr>
  </w:style>
  <w:style w:type="paragraph" w:customStyle="1" w:styleId="ConsPlusNormal">
    <w:name w:val="ConsPlusNormal"/>
    <w:rsid w:val="002430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24300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headertexttopleveltextcentertext">
    <w:name w:val="headertext topleveltext centertext"/>
    <w:basedOn w:val="a"/>
    <w:rsid w:val="00C57E43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D75C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5C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5C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5C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787EB-FC0B-449C-BDEB-06B9D922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2021-11-18T04:24:00Z</cp:lastPrinted>
  <dcterms:created xsi:type="dcterms:W3CDTF">2021-11-16T05:11:00Z</dcterms:created>
  <dcterms:modified xsi:type="dcterms:W3CDTF">2021-11-18T04:25:00Z</dcterms:modified>
</cp:coreProperties>
</file>