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32" w:rsidRDefault="008D0232" w:rsidP="008D0232">
      <w:pPr>
        <w:jc w:val="center"/>
      </w:pPr>
      <w:r>
        <w:rPr>
          <w:sz w:val="32"/>
          <w:szCs w:val="32"/>
        </w:rPr>
        <w:t xml:space="preserve">Доклад </w:t>
      </w:r>
      <w:proofErr w:type="spellStart"/>
      <w:r>
        <w:rPr>
          <w:sz w:val="32"/>
          <w:szCs w:val="32"/>
        </w:rPr>
        <w:t>Травнин</w:t>
      </w:r>
      <w:r>
        <w:rPr>
          <w:sz w:val="32"/>
          <w:szCs w:val="32"/>
        </w:rPr>
        <w:t>ского</w:t>
      </w:r>
      <w:proofErr w:type="spellEnd"/>
      <w:r>
        <w:rPr>
          <w:sz w:val="32"/>
          <w:szCs w:val="32"/>
        </w:rPr>
        <w:t xml:space="preserve"> сельсовета Доволенского района Новосибирской области об осуществлении государственного контроля (надзора), муниципального контроля за </w:t>
      </w:r>
      <w:r>
        <w:rPr>
          <w:b/>
          <w:sz w:val="32"/>
          <w:szCs w:val="32"/>
        </w:rPr>
        <w:t xml:space="preserve">2021 </w:t>
      </w:r>
      <w:r>
        <w:rPr>
          <w:sz w:val="32"/>
          <w:szCs w:val="32"/>
        </w:rPr>
        <w:t>год</w:t>
      </w:r>
    </w:p>
    <w:p w:rsidR="008D0232" w:rsidRDefault="008D0232" w:rsidP="008D0232"/>
    <w:p w:rsidR="008D0232" w:rsidRDefault="008D0232" w:rsidP="008D0232"/>
    <w:p w:rsidR="008D0232" w:rsidRDefault="008D0232" w:rsidP="008D0232"/>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8D0232" w:rsidRDefault="008D0232" w:rsidP="008D0232">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w:t>
      </w:r>
      <w:r>
        <w:rPr>
          <w:color w:val="000000"/>
          <w:sz w:val="28"/>
          <w:szCs w:val="28"/>
        </w:rPr>
        <w:t xml:space="preserve">рального закона от 06.10.2003 </w:t>
      </w:r>
      <w:r>
        <w:rPr>
          <w:color w:val="000000"/>
          <w:sz w:val="28"/>
          <w:szCs w:val="28"/>
        </w:rPr>
        <w:t xml:space="preserve"> № 131-ФЗ  « Об  общих принципах  организации местного самоуправления в Российской Федерации», Феде</w:t>
      </w:r>
      <w:r>
        <w:rPr>
          <w:color w:val="000000"/>
          <w:sz w:val="28"/>
          <w:szCs w:val="28"/>
        </w:rPr>
        <w:t xml:space="preserve">рального закона от 26.12.2008 </w:t>
      </w:r>
      <w:r>
        <w:rPr>
          <w:color w:val="000000"/>
          <w:sz w:val="28"/>
          <w:szCs w:val="28"/>
        </w:rPr>
        <w:t xml:space="preserve">№ 294-ФЗ </w:t>
      </w:r>
      <w:r>
        <w:rPr>
          <w:color w:val="000000"/>
          <w:sz w:val="28"/>
          <w:szCs w:val="28"/>
        </w:rPr>
        <w:t>«</w:t>
      </w:r>
      <w:r>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roofErr w:type="gramEnd"/>
    </w:p>
    <w:p w:rsidR="008D0232" w:rsidRDefault="008D0232" w:rsidP="008D0232">
      <w:pPr>
        <w:spacing w:before="120" w:after="120"/>
        <w:ind w:firstLine="720"/>
        <w:jc w:val="both"/>
        <w:rPr>
          <w:sz w:val="28"/>
          <w:szCs w:val="28"/>
        </w:rPr>
      </w:pPr>
      <w:r>
        <w:rPr>
          <w:sz w:val="28"/>
          <w:szCs w:val="28"/>
        </w:rPr>
        <w:t xml:space="preserve">Осуществление муниципального контроля на территории </w:t>
      </w:r>
      <w:proofErr w:type="spellStart"/>
      <w:r w:rsidRPr="008D0232">
        <w:rPr>
          <w:sz w:val="28"/>
          <w:szCs w:val="28"/>
        </w:rPr>
        <w:t>Травнинского</w:t>
      </w:r>
      <w:proofErr w:type="spellEnd"/>
      <w:r>
        <w:rPr>
          <w:sz w:val="28"/>
          <w:szCs w:val="28"/>
        </w:rPr>
        <w:t xml:space="preserve"> сельсовета Доволенского района Новосибирской области проводится в соответствии </w:t>
      </w:r>
      <w:proofErr w:type="gramStart"/>
      <w:r>
        <w:rPr>
          <w:sz w:val="28"/>
          <w:szCs w:val="28"/>
        </w:rPr>
        <w:t>с</w:t>
      </w:r>
      <w:proofErr w:type="gramEnd"/>
      <w:r>
        <w:rPr>
          <w:sz w:val="28"/>
          <w:szCs w:val="28"/>
        </w:rPr>
        <w:t>:</w:t>
      </w:r>
    </w:p>
    <w:p w:rsidR="008D0232" w:rsidRDefault="008D0232" w:rsidP="00E37334">
      <w:pPr>
        <w:pStyle w:val="a4"/>
        <w:ind w:firstLine="708"/>
        <w:jc w:val="both"/>
        <w:rPr>
          <w:sz w:val="28"/>
          <w:szCs w:val="28"/>
          <w:lang w:eastAsia="ru-RU"/>
        </w:rPr>
      </w:pPr>
      <w:r>
        <w:rPr>
          <w:sz w:val="28"/>
          <w:szCs w:val="28"/>
          <w:lang w:eastAsia="ru-RU"/>
        </w:rPr>
        <w:t>- Конституцией Российской Федерации;</w:t>
      </w:r>
    </w:p>
    <w:p w:rsidR="008D0232" w:rsidRDefault="008D0232" w:rsidP="00E37334">
      <w:pPr>
        <w:ind w:firstLine="708"/>
        <w:jc w:val="both"/>
        <w:rPr>
          <w:b/>
          <w:lang w:eastAsia="en-US"/>
        </w:rPr>
      </w:pPr>
      <w:r>
        <w:rPr>
          <w:sz w:val="28"/>
          <w:szCs w:val="28"/>
        </w:rPr>
        <w:t>- Гражданским кодексом Российской Федерации;</w:t>
      </w:r>
      <w:r>
        <w:rPr>
          <w:b/>
          <w:lang w:eastAsia="en-US"/>
        </w:rPr>
        <w:t xml:space="preserve"> </w:t>
      </w:r>
    </w:p>
    <w:p w:rsidR="008D0232" w:rsidRDefault="008D0232" w:rsidP="00E37334">
      <w:pPr>
        <w:ind w:firstLine="708"/>
        <w:jc w:val="both"/>
        <w:rPr>
          <w:sz w:val="28"/>
          <w:szCs w:val="28"/>
          <w:lang w:eastAsia="en-US"/>
        </w:rPr>
      </w:pPr>
      <w:r>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E37334" w:rsidRDefault="00E37334" w:rsidP="00E37334">
      <w:pPr>
        <w:ind w:firstLine="708"/>
        <w:rPr>
          <w:sz w:val="28"/>
          <w:szCs w:val="28"/>
          <w:lang w:eastAsia="en-US"/>
        </w:rPr>
      </w:pPr>
      <w:r>
        <w:rPr>
          <w:sz w:val="28"/>
          <w:szCs w:val="28"/>
          <w:lang w:eastAsia="en-US"/>
        </w:rPr>
        <w:t>-  Жилищный  Кодекс</w:t>
      </w:r>
      <w:r>
        <w:rPr>
          <w:sz w:val="28"/>
          <w:szCs w:val="28"/>
          <w:lang w:eastAsia="en-US"/>
        </w:rPr>
        <w:t xml:space="preserve"> РФ от 29.12.2004  № 188-ФЗ;</w:t>
      </w:r>
    </w:p>
    <w:p w:rsidR="008D0232" w:rsidRDefault="008D0232" w:rsidP="00E37334">
      <w:pPr>
        <w:ind w:firstLine="708"/>
        <w:jc w:val="both"/>
        <w:rPr>
          <w:sz w:val="28"/>
          <w:szCs w:val="28"/>
          <w:lang w:eastAsia="en-US"/>
        </w:rPr>
      </w:pPr>
      <w:r>
        <w:rPr>
          <w:sz w:val="28"/>
          <w:szCs w:val="28"/>
          <w:lang w:eastAsia="en-US"/>
        </w:rPr>
        <w:t xml:space="preserve">- </w:t>
      </w:r>
      <w:r w:rsidR="00E37334">
        <w:rPr>
          <w:sz w:val="28"/>
          <w:szCs w:val="28"/>
          <w:lang w:eastAsia="en-US"/>
        </w:rPr>
        <w:t>Федеральный закон</w:t>
      </w:r>
      <w:r>
        <w:rPr>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bl>
      <w:tblPr>
        <w:tblW w:w="0" w:type="auto"/>
        <w:tblInd w:w="108" w:type="dxa"/>
        <w:tblLook w:val="0000" w:firstRow="0" w:lastRow="0" w:firstColumn="0" w:lastColumn="0" w:noHBand="0" w:noVBand="0"/>
      </w:tblPr>
      <w:tblGrid>
        <w:gridCol w:w="9463"/>
      </w:tblGrid>
      <w:tr w:rsidR="00E37334" w:rsidTr="00D0512F">
        <w:trPr>
          <w:trHeight w:val="1246"/>
        </w:trPr>
        <w:tc>
          <w:tcPr>
            <w:tcW w:w="9463" w:type="dxa"/>
          </w:tcPr>
          <w:p w:rsidR="00E37334" w:rsidRPr="00D0512F" w:rsidRDefault="00E37334" w:rsidP="00D0512F">
            <w:pPr>
              <w:pStyle w:val="ConsPlusTitle"/>
              <w:widowControl/>
              <w:jc w:val="both"/>
              <w:outlineLvl w:val="0"/>
              <w:rPr>
                <w:rFonts w:ascii="Times New Roman" w:hAnsi="Times New Roman" w:cs="Times New Roman"/>
                <w:b w:val="0"/>
                <w:sz w:val="28"/>
                <w:szCs w:val="28"/>
              </w:rPr>
            </w:pPr>
            <w:r>
              <w:rPr>
                <w:rFonts w:ascii="Times New Roman" w:hAnsi="Times New Roman"/>
                <w:sz w:val="28"/>
                <w:szCs w:val="28"/>
              </w:rPr>
              <w:t xml:space="preserve">- </w:t>
            </w:r>
            <w:r w:rsidRPr="00D0512F">
              <w:rPr>
                <w:rFonts w:ascii="Times New Roman" w:hAnsi="Times New Roman"/>
                <w:b w:val="0"/>
                <w:sz w:val="28"/>
                <w:szCs w:val="28"/>
              </w:rPr>
              <w:t>постановление</w:t>
            </w:r>
            <w:r w:rsidR="00D0512F" w:rsidRPr="00D0512F">
              <w:rPr>
                <w:rFonts w:ascii="Times New Roman" w:hAnsi="Times New Roman"/>
                <w:b w:val="0"/>
                <w:sz w:val="28"/>
                <w:szCs w:val="28"/>
              </w:rPr>
              <w:t>м</w:t>
            </w:r>
            <w:r w:rsidRPr="00D0512F">
              <w:rPr>
                <w:rFonts w:ascii="Times New Roman" w:hAnsi="Times New Roman"/>
                <w:b w:val="0"/>
                <w:sz w:val="28"/>
                <w:szCs w:val="28"/>
              </w:rPr>
              <w:t xml:space="preserve"> администрации </w:t>
            </w:r>
            <w:proofErr w:type="spellStart"/>
            <w:r w:rsidRPr="00D0512F">
              <w:rPr>
                <w:rFonts w:ascii="Times New Roman" w:hAnsi="Times New Roman"/>
                <w:b w:val="0"/>
                <w:sz w:val="28"/>
                <w:szCs w:val="28"/>
              </w:rPr>
              <w:t>Травнинского</w:t>
            </w:r>
            <w:proofErr w:type="spellEnd"/>
            <w:r w:rsidRPr="00D0512F">
              <w:rPr>
                <w:rFonts w:ascii="Times New Roman" w:hAnsi="Times New Roman"/>
                <w:b w:val="0"/>
                <w:sz w:val="28"/>
                <w:szCs w:val="28"/>
              </w:rPr>
              <w:t xml:space="preserve"> сельсовета от 07.07.2017 № 64</w:t>
            </w:r>
            <w:r w:rsidR="00D0512F">
              <w:rPr>
                <w:sz w:val="28"/>
                <w:szCs w:val="28"/>
              </w:rPr>
              <w:t xml:space="preserve"> «</w:t>
            </w:r>
            <w:r w:rsidR="00D0512F" w:rsidRPr="00900524">
              <w:rPr>
                <w:rFonts w:ascii="Times New Roman" w:hAnsi="Times New Roman" w:cs="Times New Roman"/>
                <w:b w:val="0"/>
                <w:sz w:val="28"/>
                <w:szCs w:val="28"/>
              </w:rPr>
              <w:t xml:space="preserve">Об утверждении административного регламента осуществления муниципального </w:t>
            </w:r>
            <w:proofErr w:type="gramStart"/>
            <w:r w:rsidR="00D0512F" w:rsidRPr="00900524">
              <w:rPr>
                <w:rFonts w:ascii="Times New Roman" w:hAnsi="Times New Roman" w:cs="Times New Roman"/>
                <w:b w:val="0"/>
                <w:sz w:val="28"/>
                <w:szCs w:val="28"/>
              </w:rPr>
              <w:t>контроля за</w:t>
            </w:r>
            <w:proofErr w:type="gramEnd"/>
            <w:r w:rsidR="00D0512F" w:rsidRPr="00900524">
              <w:rPr>
                <w:rFonts w:ascii="Times New Roman" w:hAnsi="Times New Roman" w:cs="Times New Roman"/>
                <w:b w:val="0"/>
                <w:sz w:val="28"/>
                <w:szCs w:val="28"/>
              </w:rPr>
              <w:t xml:space="preserve"> обеспечением сохранности</w:t>
            </w:r>
            <w:r w:rsidR="00D0512F">
              <w:rPr>
                <w:rFonts w:ascii="Times New Roman" w:hAnsi="Times New Roman" w:cs="Times New Roman"/>
                <w:b w:val="0"/>
                <w:sz w:val="28"/>
                <w:szCs w:val="28"/>
              </w:rPr>
              <w:t xml:space="preserve"> </w:t>
            </w:r>
            <w:r w:rsidR="00D0512F" w:rsidRPr="00900524">
              <w:rPr>
                <w:rFonts w:ascii="Times New Roman" w:hAnsi="Times New Roman" w:cs="Times New Roman"/>
                <w:b w:val="0"/>
                <w:sz w:val="28"/>
                <w:szCs w:val="28"/>
              </w:rPr>
              <w:t>автомобильных дорог местного значения</w:t>
            </w:r>
            <w:r w:rsidR="00D0512F">
              <w:rPr>
                <w:rFonts w:ascii="Times New Roman" w:hAnsi="Times New Roman" w:cs="Times New Roman"/>
                <w:b w:val="0"/>
                <w:sz w:val="28"/>
                <w:szCs w:val="28"/>
              </w:rPr>
              <w:t xml:space="preserve"> </w:t>
            </w:r>
            <w:r w:rsidR="00D0512F" w:rsidRPr="00900524">
              <w:rPr>
                <w:rFonts w:ascii="Times New Roman" w:hAnsi="Times New Roman" w:cs="Times New Roman"/>
                <w:b w:val="0"/>
                <w:sz w:val="28"/>
                <w:szCs w:val="28"/>
              </w:rPr>
              <w:t>в гр</w:t>
            </w:r>
            <w:r w:rsidR="00D0512F">
              <w:rPr>
                <w:rFonts w:ascii="Times New Roman" w:hAnsi="Times New Roman" w:cs="Times New Roman"/>
                <w:b w:val="0"/>
                <w:sz w:val="28"/>
                <w:szCs w:val="28"/>
              </w:rPr>
              <w:t xml:space="preserve">аницах  </w:t>
            </w:r>
            <w:proofErr w:type="spellStart"/>
            <w:r w:rsidR="00D0512F">
              <w:rPr>
                <w:rFonts w:ascii="Times New Roman" w:hAnsi="Times New Roman" w:cs="Times New Roman"/>
                <w:b w:val="0"/>
                <w:sz w:val="28"/>
                <w:szCs w:val="28"/>
              </w:rPr>
              <w:t>Травнинского</w:t>
            </w:r>
            <w:proofErr w:type="spellEnd"/>
            <w:r w:rsidR="00D0512F">
              <w:rPr>
                <w:rFonts w:ascii="Times New Roman" w:hAnsi="Times New Roman" w:cs="Times New Roman"/>
                <w:b w:val="0"/>
                <w:sz w:val="28"/>
                <w:szCs w:val="28"/>
              </w:rPr>
              <w:t xml:space="preserve"> сельсовета»</w:t>
            </w:r>
            <w:r>
              <w:rPr>
                <w:rFonts w:ascii="Times New Roman" w:hAnsi="Times New Roman"/>
                <w:sz w:val="28"/>
                <w:szCs w:val="28"/>
              </w:rPr>
              <w:t>;</w:t>
            </w:r>
          </w:p>
        </w:tc>
      </w:tr>
      <w:tr w:rsidR="00E37334" w:rsidRPr="00F22867" w:rsidTr="00D0512F">
        <w:trPr>
          <w:trHeight w:val="343"/>
        </w:trPr>
        <w:tc>
          <w:tcPr>
            <w:tcW w:w="9463" w:type="dxa"/>
          </w:tcPr>
          <w:p w:rsidR="00D0512F" w:rsidRPr="00D0512F" w:rsidRDefault="00E37334" w:rsidP="00D0512F">
            <w:pPr>
              <w:pStyle w:val="a4"/>
              <w:jc w:val="both"/>
              <w:rPr>
                <w:sz w:val="28"/>
                <w:szCs w:val="28"/>
              </w:rPr>
            </w:pPr>
            <w:r w:rsidRPr="00F22867">
              <w:rPr>
                <w:sz w:val="28"/>
                <w:szCs w:val="28"/>
              </w:rPr>
              <w:t xml:space="preserve">- </w:t>
            </w:r>
            <w:r>
              <w:rPr>
                <w:sz w:val="28"/>
                <w:szCs w:val="28"/>
              </w:rPr>
              <w:t>п</w:t>
            </w:r>
            <w:r w:rsidRPr="00F22867">
              <w:rPr>
                <w:sz w:val="28"/>
                <w:szCs w:val="28"/>
              </w:rPr>
              <w:t>остановление</w:t>
            </w:r>
            <w:r w:rsidR="00D0512F">
              <w:rPr>
                <w:sz w:val="28"/>
                <w:szCs w:val="28"/>
              </w:rPr>
              <w:t>м</w:t>
            </w:r>
            <w:r w:rsidRPr="00F22867">
              <w:rPr>
                <w:sz w:val="28"/>
                <w:szCs w:val="28"/>
              </w:rPr>
              <w:t xml:space="preserve"> администрации </w:t>
            </w:r>
            <w:proofErr w:type="spellStart"/>
            <w:r w:rsidRPr="00F22867">
              <w:rPr>
                <w:sz w:val="28"/>
                <w:szCs w:val="28"/>
              </w:rPr>
              <w:t>Травнинского</w:t>
            </w:r>
            <w:proofErr w:type="spellEnd"/>
            <w:r w:rsidRPr="00F22867">
              <w:rPr>
                <w:sz w:val="28"/>
                <w:szCs w:val="28"/>
              </w:rPr>
              <w:t xml:space="preserve"> сельсовета  № 25 от 19.03.2013</w:t>
            </w:r>
            <w:r w:rsidR="00D0512F">
              <w:rPr>
                <w:sz w:val="28"/>
                <w:szCs w:val="28"/>
              </w:rPr>
              <w:t xml:space="preserve"> </w:t>
            </w:r>
            <w:r w:rsidR="00D0512F" w:rsidRPr="00D0512F">
              <w:rPr>
                <w:sz w:val="28"/>
                <w:szCs w:val="28"/>
              </w:rPr>
              <w:t>«Об утверждении Административного регламента осуществления муниципального жилищного  контроля на территории</w:t>
            </w:r>
          </w:p>
          <w:p w:rsidR="00E37334" w:rsidRDefault="00D0512F" w:rsidP="00D0512F">
            <w:pPr>
              <w:jc w:val="both"/>
              <w:rPr>
                <w:sz w:val="28"/>
                <w:szCs w:val="28"/>
              </w:rPr>
            </w:pPr>
            <w:proofErr w:type="spellStart"/>
            <w:r w:rsidRPr="00D0512F">
              <w:rPr>
                <w:sz w:val="28"/>
                <w:szCs w:val="28"/>
              </w:rPr>
              <w:t>Травнинского</w:t>
            </w:r>
            <w:proofErr w:type="spellEnd"/>
            <w:r w:rsidRPr="00D0512F">
              <w:rPr>
                <w:sz w:val="28"/>
                <w:szCs w:val="28"/>
              </w:rPr>
              <w:t xml:space="preserve">  сельсовета»</w:t>
            </w:r>
            <w:r>
              <w:rPr>
                <w:sz w:val="28"/>
                <w:szCs w:val="28"/>
              </w:rPr>
              <w:t>.</w:t>
            </w:r>
            <w:bookmarkStart w:id="0" w:name="_GoBack"/>
            <w:bookmarkEnd w:id="0"/>
          </w:p>
          <w:p w:rsidR="00E37334" w:rsidRPr="00F22867" w:rsidRDefault="00E37334" w:rsidP="00D0512F">
            <w:pPr>
              <w:ind w:firstLine="567"/>
              <w:jc w:val="both"/>
              <w:rPr>
                <w:sz w:val="28"/>
                <w:szCs w:val="28"/>
              </w:rPr>
            </w:pPr>
          </w:p>
        </w:tc>
      </w:tr>
    </w:tbl>
    <w:p w:rsidR="00E37334" w:rsidRDefault="00E37334" w:rsidP="00E37334">
      <w:pPr>
        <w:ind w:firstLine="708"/>
        <w:jc w:val="both"/>
        <w:rPr>
          <w:sz w:val="28"/>
          <w:szCs w:val="28"/>
        </w:rPr>
      </w:pPr>
    </w:p>
    <w:p w:rsidR="008D0232" w:rsidRDefault="008D0232" w:rsidP="008D0232">
      <w:pPr>
        <w:jc w:val="both"/>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hyperlink r:id="rId5" w:tgtFrame="_blank" w:history="1">
        <w:r w:rsidRPr="00627EA9">
          <w:rPr>
            <w:rStyle w:val="a3"/>
            <w:color w:val="005BD1"/>
            <w:sz w:val="28"/>
            <w:szCs w:val="28"/>
          </w:rPr>
          <w:t>http://travninskij.nso.ru/</w:t>
        </w:r>
      </w:hyperlink>
    </w:p>
    <w:p w:rsidR="008D0232" w:rsidRDefault="008D0232" w:rsidP="008D0232">
      <w:pPr>
        <w:jc w:val="both"/>
        <w:rPr>
          <w:sz w:val="28"/>
          <w:szCs w:val="28"/>
        </w:rPr>
      </w:pPr>
      <w:r>
        <w:rPr>
          <w:sz w:val="28"/>
          <w:szCs w:val="28"/>
        </w:rPr>
        <w:t>(</w:t>
      </w:r>
      <w:proofErr w:type="gramStart"/>
      <w:r>
        <w:rPr>
          <w:sz w:val="28"/>
          <w:szCs w:val="28"/>
        </w:rPr>
        <w:t>Раздел документы</w:t>
      </w:r>
      <w:proofErr w:type="gramEnd"/>
      <w:r>
        <w:rPr>
          <w:sz w:val="28"/>
          <w:szCs w:val="28"/>
        </w:rPr>
        <w:t xml:space="preserve"> «Муниципальный контроль»).</w:t>
      </w:r>
    </w:p>
    <w:p w:rsidR="008D0232" w:rsidRDefault="008D0232" w:rsidP="008D0232">
      <w:pPr>
        <w:pStyle w:val="a4"/>
        <w:jc w:val="both"/>
        <w:rPr>
          <w:rFonts w:eastAsia="Times New Roman"/>
          <w:sz w:val="28"/>
          <w:szCs w:val="28"/>
          <w:lang w:eastAsia="ru-RU"/>
        </w:rPr>
      </w:pPr>
      <w:r>
        <w:rPr>
          <w:rFonts w:eastAsia="Times New Roman"/>
          <w:sz w:val="28"/>
          <w:szCs w:val="28"/>
          <w:lang w:eastAsia="ru-RU"/>
        </w:rPr>
        <w:t xml:space="preserve">      Административные регламенты  достаточны  для исполнения полномочий по данным видам муниципального контроля и не содержат признаков коррупции.</w:t>
      </w:r>
    </w:p>
    <w:p w:rsidR="008D0232" w:rsidRDefault="008D0232" w:rsidP="008D0232">
      <w:pPr>
        <w:jc w:val="both"/>
        <w:rPr>
          <w:sz w:val="28"/>
          <w:szCs w:val="28"/>
        </w:rPr>
      </w:pPr>
    </w:p>
    <w:p w:rsidR="008D0232" w:rsidRDefault="008D0232" w:rsidP="008D0232">
      <w:pPr>
        <w:rPr>
          <w:b/>
          <w:sz w:val="28"/>
          <w:szCs w:val="28"/>
          <w:lang w:eastAsia="en-US"/>
        </w:rPr>
      </w:pP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8D0232" w:rsidRDefault="008D0232" w:rsidP="008D0232">
      <w:pPr>
        <w:pStyle w:val="a4"/>
        <w:jc w:val="both"/>
        <w:rPr>
          <w:sz w:val="28"/>
          <w:szCs w:val="28"/>
          <w:lang w:eastAsia="ru-RU"/>
        </w:rPr>
      </w:pPr>
      <w:r>
        <w:rPr>
          <w:sz w:val="28"/>
          <w:szCs w:val="28"/>
          <w:lang w:eastAsia="ru-RU"/>
        </w:rPr>
        <w:t xml:space="preserve">     Администрацией </w:t>
      </w:r>
      <w:proofErr w:type="spellStart"/>
      <w:r>
        <w:rPr>
          <w:sz w:val="28"/>
          <w:szCs w:val="28"/>
          <w:lang w:eastAsia="ru-RU"/>
        </w:rPr>
        <w:t>Травнинского</w:t>
      </w:r>
      <w:proofErr w:type="spellEnd"/>
      <w:r>
        <w:rPr>
          <w:sz w:val="28"/>
          <w:szCs w:val="28"/>
          <w:lang w:eastAsia="ru-RU"/>
        </w:rPr>
        <w:t xml:space="preserve"> сельсовета муниципальный контроль осуществляют специалисты, совмещая контрольные функции с основной деятельностью.</w:t>
      </w:r>
    </w:p>
    <w:p w:rsidR="008D0232" w:rsidRDefault="008D0232" w:rsidP="008D0232">
      <w:pPr>
        <w:pStyle w:val="a4"/>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w:t>
      </w:r>
      <w:r>
        <w:rPr>
          <w:sz w:val="28"/>
          <w:szCs w:val="28"/>
          <w:lang w:eastAsia="ru-RU"/>
        </w:rPr>
        <w:t>ами, утвержденными в  поселении</w:t>
      </w:r>
      <w:r>
        <w:rPr>
          <w:sz w:val="28"/>
          <w:szCs w:val="28"/>
          <w:lang w:eastAsia="ru-RU"/>
        </w:rPr>
        <w:t xml:space="preserve">. </w:t>
      </w:r>
    </w:p>
    <w:p w:rsidR="008D0232" w:rsidRDefault="008D0232" w:rsidP="008D0232">
      <w:pPr>
        <w:pStyle w:val="a4"/>
        <w:jc w:val="both"/>
        <w:rPr>
          <w:sz w:val="28"/>
          <w:szCs w:val="28"/>
          <w:lang w:eastAsia="ru-RU"/>
        </w:rPr>
      </w:pPr>
    </w:p>
    <w:p w:rsidR="008D0232" w:rsidRDefault="008D0232" w:rsidP="008D0232">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8D0232" w:rsidRDefault="008D0232" w:rsidP="008D0232">
      <w:pPr>
        <w:pStyle w:val="a4"/>
        <w:ind w:firstLine="708"/>
        <w:jc w:val="both"/>
        <w:rPr>
          <w:sz w:val="28"/>
          <w:szCs w:val="28"/>
        </w:rPr>
      </w:pPr>
      <w:r>
        <w:rPr>
          <w:sz w:val="28"/>
          <w:szCs w:val="28"/>
        </w:rPr>
        <w:t xml:space="preserve">- соблюдения законодательства Российской Федерации, Новосибирской области, нормативных правовых актов Доволенского района Новосибирской области и </w:t>
      </w:r>
      <w:proofErr w:type="spellStart"/>
      <w:r>
        <w:rPr>
          <w:sz w:val="28"/>
          <w:szCs w:val="28"/>
          <w:lang w:eastAsia="ru-RU"/>
        </w:rPr>
        <w:t>Травнинского</w:t>
      </w:r>
      <w:proofErr w:type="spellEnd"/>
      <w:r>
        <w:rPr>
          <w:sz w:val="28"/>
          <w:szCs w:val="28"/>
          <w:lang w:eastAsia="ru-RU"/>
        </w:rPr>
        <w:t xml:space="preserve"> сельсовета</w:t>
      </w:r>
      <w:r>
        <w:rPr>
          <w:sz w:val="28"/>
          <w:szCs w:val="28"/>
        </w:rPr>
        <w:t>;</w:t>
      </w:r>
    </w:p>
    <w:p w:rsidR="008D0232" w:rsidRDefault="008D0232" w:rsidP="008D0232">
      <w:pPr>
        <w:pStyle w:val="a4"/>
        <w:ind w:firstLine="708"/>
        <w:jc w:val="both"/>
        <w:rPr>
          <w:sz w:val="28"/>
          <w:szCs w:val="28"/>
        </w:rPr>
      </w:pPr>
      <w:r>
        <w:rPr>
          <w:sz w:val="28"/>
          <w:szCs w:val="28"/>
        </w:rPr>
        <w:t>- соблюдения прав и законных интересов физических и юридических лиц;</w:t>
      </w:r>
    </w:p>
    <w:p w:rsidR="008D0232" w:rsidRDefault="008D0232" w:rsidP="008D0232">
      <w:pPr>
        <w:pStyle w:val="a4"/>
        <w:ind w:firstLine="708"/>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8D0232" w:rsidRDefault="008D0232" w:rsidP="008D0232">
      <w:pPr>
        <w:pStyle w:val="a4"/>
        <w:ind w:firstLine="708"/>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8D0232" w:rsidRDefault="008D0232" w:rsidP="008D0232">
      <w:pPr>
        <w:pStyle w:val="a4"/>
        <w:ind w:firstLine="708"/>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8D0232" w:rsidRDefault="008D0232" w:rsidP="008D0232">
      <w:pPr>
        <w:pStyle w:val="a4"/>
        <w:jc w:val="both"/>
        <w:rPr>
          <w:sz w:val="28"/>
          <w:szCs w:val="28"/>
          <w:lang w:eastAsia="ru-RU"/>
        </w:rPr>
      </w:pPr>
    </w:p>
    <w:p w:rsidR="008D0232" w:rsidRDefault="008D0232" w:rsidP="008D0232">
      <w:pPr>
        <w:pStyle w:val="a4"/>
        <w:jc w:val="both"/>
        <w:rPr>
          <w:sz w:val="28"/>
          <w:szCs w:val="28"/>
        </w:rPr>
      </w:pPr>
    </w:p>
    <w:p w:rsidR="008D0232" w:rsidRDefault="008D0232" w:rsidP="008D0232">
      <w:pPr>
        <w:pStyle w:val="a4"/>
        <w:jc w:val="both"/>
        <w:rPr>
          <w:sz w:val="28"/>
          <w:szCs w:val="28"/>
        </w:rPr>
      </w:pPr>
      <w:r>
        <w:rPr>
          <w:sz w:val="28"/>
          <w:szCs w:val="28"/>
        </w:rPr>
        <w:t xml:space="preserve">  К полномочиям органа муниципального контроля относятся:</w:t>
      </w:r>
    </w:p>
    <w:p w:rsidR="008D0232" w:rsidRDefault="008D0232" w:rsidP="008D0232">
      <w:pPr>
        <w:pStyle w:val="a4"/>
        <w:ind w:firstLine="708"/>
        <w:jc w:val="both"/>
        <w:rPr>
          <w:sz w:val="28"/>
          <w:szCs w:val="28"/>
        </w:rPr>
      </w:pPr>
      <w:r>
        <w:rPr>
          <w:sz w:val="28"/>
          <w:szCs w:val="28"/>
        </w:rPr>
        <w:t xml:space="preserve">-  организация и осуществление муниципального контроля на территории </w:t>
      </w:r>
      <w:proofErr w:type="spellStart"/>
      <w:r>
        <w:rPr>
          <w:sz w:val="28"/>
          <w:szCs w:val="28"/>
          <w:lang w:eastAsia="ru-RU"/>
        </w:rPr>
        <w:t>Травнинского</w:t>
      </w:r>
      <w:proofErr w:type="spellEnd"/>
      <w:r>
        <w:rPr>
          <w:sz w:val="28"/>
          <w:szCs w:val="28"/>
          <w:lang w:eastAsia="ru-RU"/>
        </w:rPr>
        <w:t xml:space="preserve"> сельсовета</w:t>
      </w:r>
      <w:r>
        <w:rPr>
          <w:sz w:val="28"/>
          <w:szCs w:val="28"/>
        </w:rPr>
        <w:t xml:space="preserve"> </w:t>
      </w:r>
      <w:r>
        <w:rPr>
          <w:sz w:val="28"/>
          <w:szCs w:val="28"/>
        </w:rPr>
        <w:t>Доволенского района Новосибирской области.</w:t>
      </w:r>
    </w:p>
    <w:p w:rsidR="008D0232" w:rsidRDefault="008D0232" w:rsidP="008D0232">
      <w:pPr>
        <w:pStyle w:val="a4"/>
        <w:ind w:firstLine="708"/>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8D0232" w:rsidRDefault="008D0232" w:rsidP="008D0232">
      <w:pPr>
        <w:pStyle w:val="a4"/>
        <w:ind w:firstLine="708"/>
        <w:jc w:val="both"/>
        <w:rPr>
          <w:sz w:val="28"/>
          <w:szCs w:val="28"/>
        </w:rPr>
      </w:pPr>
      <w:r>
        <w:rPr>
          <w:sz w:val="28"/>
          <w:szCs w:val="28"/>
        </w:rPr>
        <w:t>- организация и проведение мониторинга эффективности муниципального контроля.</w:t>
      </w:r>
    </w:p>
    <w:p w:rsidR="008D0232" w:rsidRDefault="008D0232" w:rsidP="008D0232">
      <w:pPr>
        <w:pStyle w:val="a4"/>
        <w:jc w:val="both"/>
        <w:rPr>
          <w:sz w:val="28"/>
          <w:szCs w:val="28"/>
        </w:rPr>
      </w:pPr>
    </w:p>
    <w:p w:rsidR="008D0232" w:rsidRDefault="008D0232" w:rsidP="008D0232">
      <w:pPr>
        <w:pStyle w:val="a4"/>
        <w:jc w:val="both"/>
        <w:rPr>
          <w:sz w:val="28"/>
          <w:szCs w:val="28"/>
        </w:rPr>
      </w:pPr>
      <w:r>
        <w:rPr>
          <w:sz w:val="28"/>
          <w:szCs w:val="28"/>
        </w:rPr>
        <w:t>Порядок разработки ежегодных планов проведения проверок:</w:t>
      </w:r>
    </w:p>
    <w:p w:rsidR="008D0232" w:rsidRDefault="008D0232" w:rsidP="008D0232">
      <w:pPr>
        <w:pStyle w:val="a4"/>
        <w:ind w:firstLine="708"/>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8D0232" w:rsidRDefault="008D0232" w:rsidP="008D0232">
      <w:pPr>
        <w:pStyle w:val="a4"/>
        <w:ind w:firstLine="708"/>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8D0232" w:rsidRDefault="008D0232" w:rsidP="008D0232">
      <w:pPr>
        <w:pStyle w:val="a4"/>
        <w:ind w:firstLine="708"/>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6"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8D0232" w:rsidRDefault="008D0232" w:rsidP="008D0232">
      <w:pPr>
        <w:pStyle w:val="a4"/>
        <w:ind w:firstLine="708"/>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8D0232" w:rsidRDefault="008D0232" w:rsidP="008D0232">
      <w:pPr>
        <w:pStyle w:val="a4"/>
        <w:ind w:firstLine="708"/>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официальном сайте</w:t>
      </w:r>
      <w:r>
        <w:rPr>
          <w:sz w:val="28"/>
          <w:szCs w:val="28"/>
        </w:rPr>
        <w:t xml:space="preserve"> поселения</w:t>
      </w:r>
      <w:r>
        <w:rPr>
          <w:sz w:val="28"/>
          <w:szCs w:val="28"/>
        </w:rPr>
        <w:t xml:space="preserve"> до 31 декабря текущего календарного года либо иным доступным способом.</w:t>
      </w:r>
    </w:p>
    <w:p w:rsidR="008D0232" w:rsidRDefault="008D0232" w:rsidP="008D0232">
      <w:pPr>
        <w:pStyle w:val="a4"/>
        <w:ind w:firstLine="708"/>
        <w:jc w:val="both"/>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8D0232" w:rsidRDefault="008D0232" w:rsidP="008D0232">
      <w:pPr>
        <w:pStyle w:val="a4"/>
        <w:rPr>
          <w:sz w:val="28"/>
          <w:szCs w:val="28"/>
        </w:rPr>
      </w:pPr>
    </w:p>
    <w:p w:rsidR="008D0232" w:rsidRDefault="008D0232" w:rsidP="008D0232">
      <w:pPr>
        <w:pStyle w:val="a4"/>
        <w:jc w:val="both"/>
        <w:rPr>
          <w:sz w:val="28"/>
          <w:szCs w:val="28"/>
        </w:rPr>
      </w:pPr>
      <w:r>
        <w:rPr>
          <w:bCs/>
          <w:sz w:val="28"/>
          <w:szCs w:val="28"/>
        </w:rPr>
        <w:t xml:space="preserve">     Сроки проведения проверок:</w:t>
      </w:r>
    </w:p>
    <w:p w:rsidR="008D0232" w:rsidRDefault="008D0232" w:rsidP="008D0232">
      <w:pPr>
        <w:pStyle w:val="a4"/>
        <w:jc w:val="both"/>
        <w:rPr>
          <w:sz w:val="28"/>
          <w:szCs w:val="28"/>
        </w:rPr>
      </w:pPr>
      <w:r>
        <w:rPr>
          <w:sz w:val="28"/>
          <w:szCs w:val="28"/>
        </w:rPr>
        <w:t xml:space="preserve">    </w:t>
      </w:r>
      <w:r>
        <w:rPr>
          <w:sz w:val="28"/>
          <w:szCs w:val="28"/>
        </w:rPr>
        <w:tab/>
      </w: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8D0232" w:rsidRDefault="008D0232" w:rsidP="008D0232">
      <w:pPr>
        <w:pStyle w:val="a4"/>
        <w:jc w:val="both"/>
        <w:rPr>
          <w:sz w:val="28"/>
          <w:szCs w:val="28"/>
        </w:rPr>
      </w:pPr>
      <w:r>
        <w:rPr>
          <w:sz w:val="28"/>
          <w:szCs w:val="28"/>
        </w:rPr>
        <w:t xml:space="preserve">    </w:t>
      </w:r>
      <w:r>
        <w:rPr>
          <w:sz w:val="28"/>
          <w:szCs w:val="28"/>
        </w:rPr>
        <w:tab/>
      </w: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8D0232" w:rsidRDefault="008D0232" w:rsidP="008D0232">
      <w:pPr>
        <w:pStyle w:val="a4"/>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8D0232" w:rsidRDefault="008D0232" w:rsidP="008D0232">
      <w:pPr>
        <w:pStyle w:val="a4"/>
        <w:ind w:firstLine="708"/>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7" w:history="1">
        <w:r>
          <w:rPr>
            <w:rStyle w:val="a3"/>
            <w:color w:val="auto"/>
            <w:sz w:val="28"/>
            <w:szCs w:val="28"/>
            <w:u w:val="none"/>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Pr>
          <w:sz w:val="28"/>
          <w:szCs w:val="28"/>
        </w:rPr>
        <w:lastRenderedPageBreak/>
        <w:t xml:space="preserve">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
    <w:p w:rsidR="008D0232" w:rsidRDefault="008D0232" w:rsidP="008D0232">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8D0232" w:rsidRDefault="008D0232" w:rsidP="008D0232">
      <w:pPr>
        <w:pStyle w:val="a4"/>
        <w:jc w:val="both"/>
        <w:rPr>
          <w:sz w:val="28"/>
          <w:szCs w:val="28"/>
        </w:rPr>
      </w:pPr>
      <w:r>
        <w:rPr>
          <w:sz w:val="28"/>
          <w:szCs w:val="28"/>
        </w:rPr>
        <w:t xml:space="preserve">       Приостановление или прерывание проверки не предусматривается.</w:t>
      </w:r>
    </w:p>
    <w:p w:rsidR="008D0232" w:rsidRDefault="008D0232" w:rsidP="008D0232">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8D0232" w:rsidRDefault="008D0232" w:rsidP="008D0232">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8D0232" w:rsidRDefault="008D0232" w:rsidP="008D0232">
      <w:pPr>
        <w:pStyle w:val="a4"/>
        <w:ind w:firstLine="708"/>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8D0232" w:rsidRDefault="008D0232" w:rsidP="008D0232">
      <w:pPr>
        <w:pStyle w:val="a4"/>
        <w:ind w:firstLine="708"/>
        <w:jc w:val="both"/>
        <w:rPr>
          <w:sz w:val="28"/>
          <w:szCs w:val="28"/>
        </w:rPr>
      </w:pPr>
      <w:hyperlink r:id="rId8" w:history="1">
        <w:r>
          <w:rPr>
            <w:rStyle w:val="a3"/>
            <w:color w:val="auto"/>
            <w:sz w:val="28"/>
            <w:szCs w:val="28"/>
            <w:u w:val="none"/>
          </w:rPr>
          <w:t>-</w:t>
        </w:r>
      </w:hyperlink>
      <w:r>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8D0232" w:rsidRDefault="008D0232" w:rsidP="008D0232">
      <w:pPr>
        <w:pStyle w:val="a4"/>
        <w:ind w:firstLine="708"/>
        <w:jc w:val="both"/>
        <w:rPr>
          <w:sz w:val="28"/>
          <w:szCs w:val="28"/>
        </w:rPr>
      </w:pPr>
      <w:hyperlink r:id="rId9" w:history="1">
        <w:r>
          <w:rPr>
            <w:rStyle w:val="a3"/>
            <w:color w:val="auto"/>
            <w:sz w:val="28"/>
            <w:szCs w:val="28"/>
            <w:u w:val="none"/>
          </w:rPr>
          <w:t>-</w:t>
        </w:r>
      </w:hyperlink>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8D0232" w:rsidRDefault="008D0232" w:rsidP="008D0232">
      <w:pPr>
        <w:pStyle w:val="a4"/>
        <w:ind w:firstLine="708"/>
        <w:jc w:val="both"/>
        <w:rPr>
          <w:sz w:val="28"/>
          <w:szCs w:val="28"/>
        </w:rPr>
      </w:pPr>
      <w:hyperlink r:id="rId10" w:history="1">
        <w:r>
          <w:rPr>
            <w:rStyle w:val="a3"/>
            <w:color w:val="auto"/>
            <w:sz w:val="28"/>
            <w:szCs w:val="28"/>
            <w:u w:val="none"/>
          </w:rPr>
          <w:t>-</w:t>
        </w:r>
      </w:hyperlink>
      <w:r>
        <w:rPr>
          <w:sz w:val="28"/>
          <w:szCs w:val="28"/>
        </w:rPr>
        <w:t xml:space="preserve"> привлекать к проверке экспертов и экспертные организации;</w:t>
      </w:r>
    </w:p>
    <w:p w:rsidR="008D0232" w:rsidRDefault="008D0232" w:rsidP="008D0232">
      <w:pPr>
        <w:pStyle w:val="a4"/>
        <w:ind w:firstLine="708"/>
        <w:jc w:val="both"/>
        <w:rPr>
          <w:sz w:val="28"/>
          <w:szCs w:val="28"/>
        </w:rPr>
      </w:pPr>
      <w:hyperlink r:id="rId11" w:history="1">
        <w:r>
          <w:rPr>
            <w:rStyle w:val="a3"/>
            <w:color w:val="auto"/>
            <w:sz w:val="28"/>
            <w:szCs w:val="28"/>
            <w:u w:val="none"/>
          </w:rPr>
          <w:t>-</w:t>
        </w:r>
      </w:hyperlink>
      <w:r>
        <w:rPr>
          <w:sz w:val="28"/>
          <w:szCs w:val="28"/>
        </w:rPr>
        <w:t xml:space="preserve"> требовать предоставления журнала проверок юридических лиц и индивидуальных предпринимателей;</w:t>
      </w:r>
    </w:p>
    <w:p w:rsidR="008D0232" w:rsidRDefault="008D0232" w:rsidP="008D0232">
      <w:pPr>
        <w:pStyle w:val="a4"/>
        <w:ind w:firstLine="708"/>
        <w:jc w:val="both"/>
        <w:rPr>
          <w:sz w:val="28"/>
          <w:szCs w:val="28"/>
        </w:rPr>
      </w:pPr>
      <w:hyperlink r:id="rId12" w:history="1">
        <w:r>
          <w:rPr>
            <w:rStyle w:val="a3"/>
            <w:color w:val="auto"/>
            <w:sz w:val="28"/>
            <w:szCs w:val="28"/>
            <w:u w:val="none"/>
          </w:rPr>
          <w:t>-</w:t>
        </w:r>
      </w:hyperlink>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8D0232" w:rsidRDefault="008D0232" w:rsidP="008D0232">
      <w:pPr>
        <w:pStyle w:val="a4"/>
        <w:ind w:firstLine="708"/>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8D0232" w:rsidRDefault="008D0232" w:rsidP="008D0232">
      <w:pPr>
        <w:pStyle w:val="a4"/>
        <w:ind w:firstLine="708"/>
        <w:jc w:val="both"/>
        <w:rPr>
          <w:sz w:val="28"/>
          <w:szCs w:val="28"/>
        </w:rPr>
      </w:pPr>
      <w:hyperlink r:id="rId13" w:history="1">
        <w:r>
          <w:rPr>
            <w:rStyle w:val="a3"/>
            <w:color w:val="auto"/>
            <w:sz w:val="28"/>
            <w:szCs w:val="28"/>
            <w:u w:val="none"/>
          </w:rPr>
          <w:t>-</w:t>
        </w:r>
      </w:hyperlink>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8D0232" w:rsidRDefault="008D0232" w:rsidP="008D0232">
      <w:pPr>
        <w:pStyle w:val="a4"/>
        <w:jc w:val="both"/>
        <w:rPr>
          <w:sz w:val="28"/>
          <w:szCs w:val="28"/>
        </w:rPr>
      </w:pPr>
    </w:p>
    <w:p w:rsidR="008D0232" w:rsidRDefault="008D0232" w:rsidP="008D0232">
      <w:pPr>
        <w:pStyle w:val="a4"/>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8D0232" w:rsidRDefault="008D0232" w:rsidP="008D0232">
      <w:pPr>
        <w:pStyle w:val="a4"/>
        <w:ind w:firstLine="708"/>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8D0232" w:rsidRDefault="008D0232" w:rsidP="008D0232">
      <w:pPr>
        <w:pStyle w:val="a4"/>
        <w:ind w:firstLine="708"/>
        <w:jc w:val="both"/>
        <w:rPr>
          <w:sz w:val="28"/>
          <w:szCs w:val="28"/>
        </w:rPr>
      </w:pPr>
      <w:hyperlink r:id="rId14" w:history="1">
        <w:r>
          <w:rPr>
            <w:rStyle w:val="a3"/>
            <w:color w:val="auto"/>
            <w:sz w:val="28"/>
            <w:szCs w:val="28"/>
            <w:u w:val="none"/>
          </w:rPr>
          <w:t>-</w:t>
        </w:r>
      </w:hyperlink>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D0232" w:rsidRDefault="008D0232" w:rsidP="008D0232">
      <w:pPr>
        <w:pStyle w:val="a4"/>
        <w:ind w:firstLine="708"/>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8D0232" w:rsidRDefault="008D0232" w:rsidP="008D0232">
      <w:pPr>
        <w:pStyle w:val="a4"/>
        <w:ind w:firstLine="708"/>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8D0232" w:rsidRDefault="008D0232" w:rsidP="008D0232">
      <w:pPr>
        <w:pStyle w:val="a4"/>
        <w:ind w:firstLine="708"/>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8D0232" w:rsidRDefault="008D0232" w:rsidP="008D0232">
      <w:pPr>
        <w:pStyle w:val="a4"/>
        <w:ind w:firstLine="708"/>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8D0232" w:rsidRDefault="008D0232" w:rsidP="008D0232">
      <w:pPr>
        <w:pStyle w:val="a4"/>
        <w:ind w:firstLine="708"/>
        <w:jc w:val="both"/>
        <w:rPr>
          <w:sz w:val="28"/>
          <w:szCs w:val="28"/>
        </w:rPr>
      </w:pPr>
      <w:hyperlink r:id="rId15" w:history="1">
        <w:r>
          <w:rPr>
            <w:rStyle w:val="a3"/>
            <w:color w:val="auto"/>
            <w:sz w:val="28"/>
            <w:szCs w:val="28"/>
            <w:u w:val="none"/>
          </w:rPr>
          <w:t>-</w:t>
        </w:r>
      </w:hyperlink>
      <w:r>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8D0232" w:rsidRDefault="008D0232" w:rsidP="008D0232">
      <w:pPr>
        <w:pStyle w:val="a4"/>
        <w:ind w:firstLine="708"/>
        <w:jc w:val="both"/>
        <w:rPr>
          <w:sz w:val="28"/>
          <w:szCs w:val="28"/>
        </w:rPr>
      </w:pPr>
      <w:hyperlink r:id="rId16" w:history="1">
        <w:r>
          <w:rPr>
            <w:rStyle w:val="a3"/>
            <w:color w:val="auto"/>
            <w:sz w:val="28"/>
            <w:szCs w:val="28"/>
            <w:u w:val="none"/>
          </w:rPr>
          <w:t>-</w:t>
        </w:r>
      </w:hyperlink>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8D0232" w:rsidRDefault="008D0232" w:rsidP="008D0232">
      <w:pPr>
        <w:pStyle w:val="a4"/>
        <w:ind w:firstLine="708"/>
        <w:jc w:val="both"/>
        <w:rPr>
          <w:sz w:val="28"/>
          <w:szCs w:val="28"/>
        </w:rPr>
      </w:pPr>
      <w:hyperlink r:id="rId17" w:history="1">
        <w:r>
          <w:rPr>
            <w:rStyle w:val="a3"/>
            <w:color w:val="auto"/>
            <w:sz w:val="28"/>
            <w:szCs w:val="28"/>
            <w:u w:val="none"/>
          </w:rPr>
          <w:t>-</w:t>
        </w:r>
      </w:hyperlink>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8D0232" w:rsidRDefault="008D0232" w:rsidP="008D0232">
      <w:pPr>
        <w:pStyle w:val="a4"/>
        <w:ind w:firstLine="708"/>
        <w:jc w:val="both"/>
        <w:rPr>
          <w:sz w:val="28"/>
          <w:szCs w:val="28"/>
        </w:rPr>
      </w:pPr>
      <w:hyperlink r:id="rId18" w:history="1">
        <w:r>
          <w:rPr>
            <w:rStyle w:val="a3"/>
            <w:color w:val="auto"/>
            <w:sz w:val="28"/>
            <w:szCs w:val="28"/>
            <w:u w:val="none"/>
          </w:rPr>
          <w:t>-</w:t>
        </w:r>
      </w:hyperlink>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8D0232" w:rsidRDefault="008D0232" w:rsidP="008D0232">
      <w:pPr>
        <w:pStyle w:val="a4"/>
        <w:ind w:firstLine="708"/>
        <w:jc w:val="both"/>
        <w:rPr>
          <w:sz w:val="28"/>
          <w:szCs w:val="28"/>
        </w:rPr>
      </w:pPr>
      <w:hyperlink r:id="rId19" w:history="1">
        <w:r>
          <w:rPr>
            <w:rStyle w:val="a3"/>
            <w:color w:val="auto"/>
            <w:sz w:val="28"/>
            <w:szCs w:val="28"/>
            <w:u w:val="none"/>
          </w:rPr>
          <w:t>-</w:t>
        </w:r>
      </w:hyperlink>
      <w:r>
        <w:rPr>
          <w:sz w:val="28"/>
          <w:szCs w:val="28"/>
        </w:rPr>
        <w:t xml:space="preserve"> соблюдать сроки проведения проверки;</w:t>
      </w:r>
    </w:p>
    <w:p w:rsidR="008D0232" w:rsidRDefault="008D0232" w:rsidP="008D0232">
      <w:pPr>
        <w:pStyle w:val="a4"/>
        <w:ind w:firstLine="708"/>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8D0232" w:rsidRDefault="008D0232" w:rsidP="008D0232">
      <w:pPr>
        <w:pStyle w:val="a4"/>
        <w:ind w:firstLine="708"/>
        <w:jc w:val="both"/>
        <w:rPr>
          <w:sz w:val="28"/>
          <w:szCs w:val="28"/>
        </w:rPr>
      </w:pPr>
      <w:r>
        <w:rPr>
          <w:sz w:val="28"/>
          <w:szCs w:val="28"/>
        </w:rPr>
        <w:lastRenderedPageBreak/>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8D0232" w:rsidRDefault="008D0232" w:rsidP="008D0232">
      <w:pPr>
        <w:pStyle w:val="a4"/>
        <w:ind w:firstLine="708"/>
        <w:jc w:val="both"/>
        <w:rPr>
          <w:sz w:val="28"/>
          <w:szCs w:val="28"/>
        </w:rPr>
      </w:pPr>
      <w:r>
        <w:rPr>
          <w:sz w:val="28"/>
          <w:szCs w:val="28"/>
        </w:rPr>
        <w:t>- осуществлять запись о проведенной проверке в журнале учета проверок.</w:t>
      </w:r>
    </w:p>
    <w:p w:rsidR="008D0232" w:rsidRDefault="008D0232" w:rsidP="008D0232">
      <w:pPr>
        <w:rPr>
          <w:sz w:val="32"/>
          <w:szCs w:val="32"/>
        </w:rPr>
      </w:pPr>
    </w:p>
    <w:p w:rsidR="008D0232" w:rsidRDefault="008D0232" w:rsidP="008D0232">
      <w:pPr>
        <w:rPr>
          <w:sz w:val="32"/>
          <w:szCs w:val="32"/>
        </w:rPr>
      </w:pP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8D0232" w:rsidRDefault="008D0232" w:rsidP="008D0232">
      <w:pPr>
        <w:rPr>
          <w:sz w:val="32"/>
          <w:szCs w:val="32"/>
        </w:rPr>
      </w:pPr>
    </w:p>
    <w:p w:rsidR="008D0232" w:rsidRDefault="008D0232" w:rsidP="008D0232">
      <w:pPr>
        <w:pStyle w:val="a4"/>
        <w:ind w:firstLine="708"/>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в администрации </w:t>
      </w:r>
      <w:proofErr w:type="spellStart"/>
      <w:r>
        <w:rPr>
          <w:sz w:val="28"/>
          <w:szCs w:val="28"/>
          <w:lang w:eastAsia="ru-RU"/>
        </w:rPr>
        <w:t>Травнинского</w:t>
      </w:r>
      <w:proofErr w:type="spellEnd"/>
      <w:r>
        <w:rPr>
          <w:sz w:val="28"/>
          <w:szCs w:val="28"/>
          <w:lang w:eastAsia="ru-RU"/>
        </w:rPr>
        <w:t xml:space="preserve"> сельсовета  Доволенского района Новосибирской области </w:t>
      </w:r>
      <w:r>
        <w:rPr>
          <w:sz w:val="28"/>
          <w:szCs w:val="28"/>
          <w:lang w:eastAsia="ru-RU"/>
        </w:rPr>
        <w:t>в</w:t>
      </w:r>
      <w:r>
        <w:rPr>
          <w:sz w:val="28"/>
          <w:szCs w:val="28"/>
          <w:lang w:eastAsia="ru-RU"/>
        </w:rPr>
        <w:t>о</w:t>
      </w:r>
      <w:r>
        <w:rPr>
          <w:sz w:val="28"/>
          <w:szCs w:val="28"/>
          <w:lang w:eastAsia="ru-RU"/>
        </w:rPr>
        <w:t>зложены на  специалистов, совмещающих</w:t>
      </w:r>
      <w:r>
        <w:rPr>
          <w:sz w:val="28"/>
          <w:szCs w:val="28"/>
          <w:lang w:eastAsia="ru-RU"/>
        </w:rPr>
        <w:t xml:space="preserve"> контрольные функции с основной деятельностью.</w:t>
      </w:r>
    </w:p>
    <w:p w:rsidR="008D0232" w:rsidRDefault="008D0232" w:rsidP="008D0232">
      <w:pPr>
        <w:pStyle w:val="a4"/>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8D0232" w:rsidRDefault="008D0232" w:rsidP="008D0232">
      <w:pPr>
        <w:pStyle w:val="a4"/>
        <w:ind w:firstLine="708"/>
        <w:jc w:val="both"/>
        <w:rPr>
          <w:bCs/>
          <w:color w:val="000000"/>
          <w:sz w:val="28"/>
          <w:szCs w:val="28"/>
          <w:lang w:eastAsia="ru-RU"/>
        </w:rPr>
      </w:pPr>
      <w:r>
        <w:rPr>
          <w:bCs/>
          <w:color w:val="000000"/>
          <w:sz w:val="28"/>
          <w:szCs w:val="28"/>
          <w:lang w:eastAsia="ru-RU"/>
        </w:rPr>
        <w:t>Финансовое обеспечение исполнения функций по осуществлению муниципального контроля отсутствует.</w:t>
      </w:r>
    </w:p>
    <w:p w:rsidR="008D0232" w:rsidRDefault="008D0232" w:rsidP="008D0232">
      <w:pPr>
        <w:pStyle w:val="a4"/>
        <w:jc w:val="both"/>
        <w:rPr>
          <w:color w:val="333333"/>
          <w:sz w:val="28"/>
          <w:szCs w:val="28"/>
          <w:lang w:eastAsia="ru-RU"/>
        </w:rPr>
      </w:pPr>
      <w:r>
        <w:rPr>
          <w:color w:val="000000"/>
          <w:sz w:val="28"/>
          <w:szCs w:val="28"/>
          <w:lang w:eastAsia="ru-RU"/>
        </w:rPr>
        <w:t xml:space="preserve">  </w:t>
      </w:r>
      <w:r>
        <w:rPr>
          <w:color w:val="000000"/>
          <w:sz w:val="28"/>
          <w:szCs w:val="28"/>
          <w:lang w:eastAsia="ru-RU"/>
        </w:rPr>
        <w:tab/>
      </w:r>
      <w:r>
        <w:rPr>
          <w:color w:val="000000"/>
          <w:sz w:val="28"/>
          <w:szCs w:val="28"/>
          <w:lang w:eastAsia="ru-RU"/>
        </w:rPr>
        <w:t xml:space="preserve">  Штатные единицы по должностям,  предусматривающим выполнение функций по муниципальному контролю</w:t>
      </w:r>
      <w:r>
        <w:rPr>
          <w:color w:val="000000"/>
          <w:sz w:val="28"/>
          <w:szCs w:val="28"/>
          <w:lang w:eastAsia="ru-RU"/>
        </w:rPr>
        <w:t>,</w:t>
      </w:r>
      <w:r>
        <w:rPr>
          <w:color w:val="000000"/>
          <w:sz w:val="28"/>
          <w:szCs w:val="28"/>
          <w:lang w:eastAsia="ru-RU"/>
        </w:rPr>
        <w:t xml:space="preserve"> отсутствуют. </w:t>
      </w:r>
    </w:p>
    <w:p w:rsidR="008D0232" w:rsidRDefault="008D0232" w:rsidP="008D0232">
      <w:pPr>
        <w:spacing w:before="120" w:after="120"/>
        <w:jc w:val="both"/>
        <w:rPr>
          <w:sz w:val="28"/>
          <w:szCs w:val="28"/>
        </w:rPr>
      </w:pPr>
      <w:r>
        <w:rPr>
          <w:sz w:val="28"/>
          <w:szCs w:val="28"/>
        </w:rPr>
        <w:t xml:space="preserve">    Мероприятия по повышению квалификации в 2021 году не проводились.</w:t>
      </w:r>
    </w:p>
    <w:p w:rsidR="008D0232" w:rsidRDefault="008D0232" w:rsidP="008D0232">
      <w:pPr>
        <w:spacing w:before="120" w:after="120"/>
        <w:jc w:val="both"/>
        <w:rPr>
          <w:sz w:val="28"/>
          <w:szCs w:val="28"/>
        </w:rPr>
      </w:pPr>
      <w:r>
        <w:rPr>
          <w:sz w:val="28"/>
          <w:szCs w:val="28"/>
        </w:rPr>
        <w:t xml:space="preserve">   </w:t>
      </w:r>
      <w:r>
        <w:rPr>
          <w:sz w:val="28"/>
          <w:szCs w:val="28"/>
        </w:rPr>
        <w:tab/>
      </w: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8D0232" w:rsidRDefault="008D0232" w:rsidP="008D0232">
      <w:pPr>
        <w:rPr>
          <w:sz w:val="32"/>
          <w:szCs w:val="32"/>
        </w:rPr>
      </w:pP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8D0232" w:rsidRDefault="008D0232" w:rsidP="008D0232">
      <w:pPr>
        <w:rPr>
          <w:sz w:val="32"/>
          <w:szCs w:val="32"/>
        </w:rPr>
      </w:pPr>
    </w:p>
    <w:p w:rsidR="008D0232" w:rsidRDefault="008D0232" w:rsidP="008D0232">
      <w:pPr>
        <w:spacing w:before="120" w:after="120"/>
        <w:jc w:val="both"/>
        <w:rPr>
          <w:sz w:val="28"/>
          <w:szCs w:val="28"/>
        </w:rPr>
      </w:pPr>
      <w:r>
        <w:rPr>
          <w:color w:val="FF0000"/>
          <w:sz w:val="28"/>
          <w:szCs w:val="28"/>
        </w:rPr>
        <w:t xml:space="preserve">       </w:t>
      </w:r>
      <w:r>
        <w:rPr>
          <w:sz w:val="28"/>
          <w:szCs w:val="28"/>
        </w:rPr>
        <w:t xml:space="preserve">В 2021 году мероприятия по осуществлению  муниципального контроля  на территории </w:t>
      </w:r>
      <w:proofErr w:type="spellStart"/>
      <w:r>
        <w:rPr>
          <w:sz w:val="28"/>
          <w:szCs w:val="28"/>
        </w:rPr>
        <w:t>Травнинског</w:t>
      </w:r>
      <w:proofErr w:type="spellEnd"/>
      <w:r>
        <w:rPr>
          <w:sz w:val="28"/>
          <w:szCs w:val="28"/>
        </w:rPr>
        <w:t xml:space="preserve"> </w:t>
      </w:r>
      <w:r>
        <w:rPr>
          <w:sz w:val="28"/>
          <w:szCs w:val="28"/>
        </w:rPr>
        <w:t xml:space="preserve"> сельсовета не проводились по причине того, что не были  утверждены   планы проведения плановых проверок.</w:t>
      </w:r>
    </w:p>
    <w:p w:rsidR="008D0232" w:rsidRDefault="008D0232" w:rsidP="008D0232">
      <w:pPr>
        <w:rPr>
          <w:sz w:val="32"/>
          <w:szCs w:val="32"/>
        </w:rPr>
      </w:pP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8D0232" w:rsidRDefault="008D0232" w:rsidP="008D0232">
      <w:pPr>
        <w:rPr>
          <w:sz w:val="32"/>
          <w:szCs w:val="32"/>
        </w:rPr>
      </w:pPr>
    </w:p>
    <w:p w:rsidR="008D0232" w:rsidRDefault="008D0232" w:rsidP="008D0232">
      <w:pPr>
        <w:pStyle w:val="a4"/>
        <w:ind w:firstLine="708"/>
        <w:jc w:val="both"/>
        <w:rPr>
          <w:sz w:val="28"/>
          <w:szCs w:val="28"/>
        </w:rPr>
      </w:pPr>
      <w:r>
        <w:rPr>
          <w:sz w:val="28"/>
          <w:szCs w:val="28"/>
        </w:rPr>
        <w:t>В 2021 году  мероприятий по муниципальному контролю не проводилось.</w:t>
      </w:r>
    </w:p>
    <w:p w:rsidR="008D0232" w:rsidRDefault="008D0232" w:rsidP="008D0232">
      <w:pPr>
        <w:pStyle w:val="a4"/>
        <w:ind w:firstLine="708"/>
        <w:jc w:val="both"/>
        <w:rPr>
          <w:sz w:val="28"/>
          <w:szCs w:val="28"/>
        </w:rPr>
      </w:pPr>
      <w:r>
        <w:rPr>
          <w:sz w:val="28"/>
          <w:szCs w:val="28"/>
        </w:rPr>
        <w:lastRenderedPageBreak/>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8D0232" w:rsidRDefault="008D0232" w:rsidP="008D0232">
      <w:pPr>
        <w:rPr>
          <w:sz w:val="32"/>
          <w:szCs w:val="32"/>
        </w:rPr>
      </w:pP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8D0232" w:rsidRDefault="008D0232" w:rsidP="008D0232">
      <w:pPr>
        <w:rPr>
          <w:sz w:val="32"/>
          <w:szCs w:val="32"/>
        </w:rPr>
      </w:pPr>
    </w:p>
    <w:p w:rsidR="008D0232" w:rsidRDefault="008D0232" w:rsidP="008D0232">
      <w:pPr>
        <w:ind w:firstLine="708"/>
        <w:jc w:val="both"/>
        <w:rPr>
          <w:sz w:val="28"/>
          <w:szCs w:val="28"/>
        </w:rPr>
      </w:pPr>
      <w:r>
        <w:rPr>
          <w:sz w:val="28"/>
          <w:szCs w:val="28"/>
        </w:rPr>
        <w:t>Показатели эффективности государственного контроля (надзора), муниципального контроля:</w:t>
      </w:r>
    </w:p>
    <w:p w:rsidR="008D0232" w:rsidRDefault="008D0232" w:rsidP="008D0232">
      <w:pPr>
        <w:jc w:val="both"/>
        <w:rPr>
          <w:sz w:val="28"/>
          <w:szCs w:val="28"/>
        </w:rPr>
      </w:pPr>
    </w:p>
    <w:p w:rsidR="008D0232" w:rsidRDefault="008D0232" w:rsidP="008D0232">
      <w:pPr>
        <w:pStyle w:val="a4"/>
        <w:ind w:firstLine="708"/>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w:t>
      </w:r>
      <w:r>
        <w:rPr>
          <w:sz w:val="28"/>
          <w:szCs w:val="28"/>
        </w:rPr>
        <w:t>троля были проведены проверки (</w:t>
      </w:r>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w:t>
      </w:r>
      <w:r>
        <w:rPr>
          <w:sz w:val="28"/>
          <w:szCs w:val="28"/>
        </w:rPr>
        <w:t xml:space="preserve"> </w:t>
      </w:r>
      <w:r>
        <w:rPr>
          <w:sz w:val="28"/>
          <w:szCs w:val="28"/>
        </w:rPr>
        <w:t>0 %;</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lastRenderedPageBreak/>
        <w:t>среднее количество проверок, проведенных в отношении одного юридического лица, индивидуального предпринимателя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proofErr w:type="gramStart"/>
      <w:r>
        <w:rPr>
          <w:sz w:val="28"/>
          <w:szCs w:val="28"/>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8D0232" w:rsidRDefault="008D0232" w:rsidP="008D0232">
      <w:pPr>
        <w:pStyle w:val="a4"/>
        <w:jc w:val="both"/>
        <w:rPr>
          <w:sz w:val="28"/>
          <w:szCs w:val="28"/>
        </w:rPr>
      </w:pPr>
    </w:p>
    <w:p w:rsidR="008D0232" w:rsidRDefault="008D0232" w:rsidP="008D0232">
      <w:pPr>
        <w:pStyle w:val="a4"/>
        <w:ind w:firstLine="708"/>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8D0232" w:rsidRDefault="008D0232" w:rsidP="008D0232">
      <w:pPr>
        <w:pStyle w:val="a4"/>
        <w:ind w:firstLine="708"/>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8D0232" w:rsidRDefault="008D0232" w:rsidP="008D0232">
      <w:pPr>
        <w:pStyle w:val="a4"/>
        <w:ind w:firstLine="708"/>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Pr>
          <w:sz w:val="28"/>
          <w:szCs w:val="28"/>
          <w:lang w:eastAsia="ru-RU"/>
        </w:rPr>
        <w:t>тыс</w:t>
      </w:r>
      <w:proofErr w:type="gramStart"/>
      <w:r>
        <w:rPr>
          <w:sz w:val="28"/>
          <w:szCs w:val="28"/>
          <w:lang w:eastAsia="ru-RU"/>
        </w:rPr>
        <w:t>.р</w:t>
      </w:r>
      <w:proofErr w:type="gramEnd"/>
      <w:r>
        <w:rPr>
          <w:sz w:val="28"/>
          <w:szCs w:val="28"/>
          <w:lang w:eastAsia="ru-RU"/>
        </w:rPr>
        <w:t>ублей</w:t>
      </w:r>
      <w:proofErr w:type="spellEnd"/>
      <w:r>
        <w:rPr>
          <w:sz w:val="28"/>
          <w:szCs w:val="28"/>
          <w:lang w:eastAsia="ru-RU"/>
        </w:rPr>
        <w:t>) – 0.</w:t>
      </w:r>
    </w:p>
    <w:p w:rsidR="008D0232" w:rsidRDefault="008D0232" w:rsidP="008D0232">
      <w:pPr>
        <w:pStyle w:val="a4"/>
        <w:ind w:firstLine="708"/>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8D0232" w:rsidRDefault="008D0232" w:rsidP="008D0232">
      <w:pPr>
        <w:pStyle w:val="a4"/>
        <w:jc w:val="both"/>
        <w:rPr>
          <w:sz w:val="28"/>
          <w:szCs w:val="28"/>
          <w:lang w:eastAsia="ru-RU"/>
        </w:rPr>
      </w:pPr>
    </w:p>
    <w:p w:rsidR="008D0232" w:rsidRDefault="008D0232" w:rsidP="008D0232">
      <w:pPr>
        <w:pStyle w:val="a4"/>
        <w:jc w:val="both"/>
        <w:rPr>
          <w:sz w:val="28"/>
          <w:szCs w:val="28"/>
          <w:lang w:eastAsia="ru-RU"/>
        </w:rPr>
      </w:pPr>
      <w:r>
        <w:rPr>
          <w:sz w:val="28"/>
          <w:szCs w:val="28"/>
        </w:rPr>
        <w:t xml:space="preserve">     В 2021 году все показатели составили  - 0. Проверки не планировались и не проводились. </w:t>
      </w:r>
    </w:p>
    <w:p w:rsidR="008D0232" w:rsidRDefault="008D0232" w:rsidP="008D0232">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8D0232" w:rsidRDefault="008D0232" w:rsidP="008D0232">
      <w:pPr>
        <w:rPr>
          <w:sz w:val="32"/>
          <w:szCs w:val="32"/>
        </w:rPr>
      </w:pPr>
    </w:p>
    <w:p w:rsidR="008D0232" w:rsidRDefault="008D0232" w:rsidP="008D0232">
      <w:pPr>
        <w:rPr>
          <w:sz w:val="32"/>
          <w:szCs w:val="32"/>
        </w:rPr>
      </w:pP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8D0232" w:rsidRDefault="008D0232" w:rsidP="008D0232">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8D0232" w:rsidTr="00996F69">
        <w:trPr>
          <w:tblCellSpacing w:w="0" w:type="dxa"/>
        </w:trPr>
        <w:tc>
          <w:tcPr>
            <w:tcW w:w="0" w:type="auto"/>
            <w:vAlign w:val="center"/>
          </w:tcPr>
          <w:p w:rsidR="008D0232" w:rsidRDefault="008D0232" w:rsidP="00996F69">
            <w:pPr>
              <w:pStyle w:val="a4"/>
              <w:spacing w:line="276" w:lineRule="auto"/>
              <w:jc w:val="both"/>
              <w:rPr>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8D0232" w:rsidRDefault="008D0232" w:rsidP="00996F69">
            <w:pPr>
              <w:pStyle w:val="a4"/>
              <w:spacing w:line="276" w:lineRule="auto"/>
              <w:jc w:val="both"/>
              <w:rPr>
                <w:sz w:val="28"/>
                <w:szCs w:val="28"/>
                <w:lang w:eastAsia="ru-RU"/>
              </w:rPr>
            </w:pPr>
          </w:p>
          <w:p w:rsidR="008D0232" w:rsidRDefault="008D0232" w:rsidP="00996F69">
            <w:pPr>
              <w:pStyle w:val="a4"/>
              <w:spacing w:line="276" w:lineRule="auto"/>
              <w:jc w:val="both"/>
              <w:rPr>
                <w:sz w:val="28"/>
                <w:szCs w:val="28"/>
                <w:lang w:eastAsia="ru-RU"/>
              </w:rPr>
            </w:pPr>
            <w:r>
              <w:rPr>
                <w:sz w:val="28"/>
                <w:szCs w:val="28"/>
                <w:lang w:eastAsia="ru-RU"/>
              </w:rPr>
              <w:t>- финансовое и кадровое обеспечение контроля;</w:t>
            </w:r>
          </w:p>
          <w:p w:rsidR="008D0232" w:rsidRDefault="008D0232" w:rsidP="00996F69">
            <w:pPr>
              <w:pStyle w:val="a4"/>
              <w:spacing w:line="276" w:lineRule="auto"/>
              <w:jc w:val="both"/>
              <w:rPr>
                <w:sz w:val="28"/>
                <w:szCs w:val="28"/>
                <w:lang w:eastAsia="ru-RU"/>
              </w:rPr>
            </w:pPr>
            <w:r>
              <w:rPr>
                <w:sz w:val="28"/>
                <w:szCs w:val="28"/>
                <w:lang w:eastAsia="ru-RU"/>
              </w:rPr>
              <w:t>- принятие нормативно-правовой базы по муниципальному контролю;</w:t>
            </w:r>
          </w:p>
        </w:tc>
      </w:tr>
    </w:tbl>
    <w:p w:rsidR="008D0232" w:rsidRDefault="008D0232" w:rsidP="008D0232">
      <w:pPr>
        <w:pStyle w:val="a4"/>
        <w:jc w:val="both"/>
        <w:rPr>
          <w:sz w:val="28"/>
          <w:szCs w:val="28"/>
          <w:lang w:eastAsia="ru-RU"/>
        </w:rPr>
      </w:pPr>
      <w:r>
        <w:rPr>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8D0232" w:rsidRDefault="008D0232" w:rsidP="008D0232">
      <w:pPr>
        <w:rPr>
          <w:sz w:val="32"/>
          <w:szCs w:val="32"/>
        </w:rPr>
      </w:pPr>
    </w:p>
    <w:p w:rsidR="008D0232" w:rsidRDefault="008D0232" w:rsidP="008D0232">
      <w:pPr>
        <w:rPr>
          <w:sz w:val="32"/>
          <w:szCs w:val="32"/>
        </w:rPr>
      </w:pPr>
    </w:p>
    <w:p w:rsidR="008D0232" w:rsidRDefault="008D0232" w:rsidP="008D0232">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8D0232" w:rsidRDefault="008D0232" w:rsidP="008D0232"/>
    <w:p w:rsidR="008D0232" w:rsidRDefault="008D0232" w:rsidP="008D0232"/>
    <w:p w:rsidR="008D0232" w:rsidRDefault="008D0232" w:rsidP="008D0232"/>
    <w:p w:rsidR="008D0232" w:rsidRDefault="008D0232" w:rsidP="008D0232">
      <w:pPr>
        <w:rPr>
          <w:sz w:val="28"/>
          <w:szCs w:val="28"/>
        </w:rPr>
      </w:pPr>
    </w:p>
    <w:p w:rsidR="008D0232" w:rsidRDefault="00E37334" w:rsidP="008D0232">
      <w:pPr>
        <w:rPr>
          <w:sz w:val="28"/>
          <w:szCs w:val="28"/>
        </w:rPr>
      </w:pPr>
      <w:r>
        <w:rPr>
          <w:sz w:val="28"/>
          <w:szCs w:val="28"/>
        </w:rPr>
        <w:t xml:space="preserve">Глава </w:t>
      </w:r>
      <w:proofErr w:type="spellStart"/>
      <w:r>
        <w:rPr>
          <w:sz w:val="28"/>
          <w:szCs w:val="28"/>
        </w:rPr>
        <w:t>Травни</w:t>
      </w:r>
      <w:r w:rsidR="008D0232">
        <w:rPr>
          <w:sz w:val="28"/>
          <w:szCs w:val="28"/>
        </w:rPr>
        <w:t>нского</w:t>
      </w:r>
      <w:proofErr w:type="spellEnd"/>
      <w:r w:rsidR="008D0232">
        <w:rPr>
          <w:sz w:val="28"/>
          <w:szCs w:val="28"/>
        </w:rPr>
        <w:t xml:space="preserve"> сельсовета                                   </w:t>
      </w:r>
    </w:p>
    <w:p w:rsidR="008D0232" w:rsidRDefault="008D0232" w:rsidP="008D0232">
      <w:pPr>
        <w:rPr>
          <w:sz w:val="28"/>
          <w:szCs w:val="28"/>
        </w:rPr>
      </w:pPr>
      <w:r>
        <w:rPr>
          <w:sz w:val="28"/>
          <w:szCs w:val="28"/>
        </w:rPr>
        <w:t xml:space="preserve">Доволенского района Новосибирской области        </w:t>
      </w:r>
      <w:r w:rsidR="00E37334">
        <w:rPr>
          <w:sz w:val="28"/>
          <w:szCs w:val="28"/>
        </w:rPr>
        <w:t xml:space="preserve">                В.Ю. </w:t>
      </w:r>
      <w:proofErr w:type="spellStart"/>
      <w:r w:rsidR="00E37334">
        <w:rPr>
          <w:sz w:val="28"/>
          <w:szCs w:val="28"/>
        </w:rPr>
        <w:t>Заковряшин</w:t>
      </w:r>
      <w:proofErr w:type="spellEnd"/>
      <w:r>
        <w:rPr>
          <w:sz w:val="28"/>
          <w:szCs w:val="28"/>
        </w:rPr>
        <w:t xml:space="preserve"> </w:t>
      </w:r>
    </w:p>
    <w:p w:rsidR="008D0232" w:rsidRDefault="008D0232" w:rsidP="008D0232"/>
    <w:p w:rsidR="0097243B" w:rsidRDefault="0097243B"/>
    <w:sectPr w:rsidR="0097243B" w:rsidSect="00923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32"/>
    <w:rsid w:val="008D0232"/>
    <w:rsid w:val="0097243B"/>
    <w:rsid w:val="00D0512F"/>
    <w:rsid w:val="00E3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0232"/>
    <w:rPr>
      <w:rFonts w:ascii="Times New Roman" w:hAnsi="Times New Roman" w:cs="Times New Roman" w:hint="default"/>
      <w:color w:val="0000FF"/>
      <w:u w:val="single"/>
    </w:rPr>
  </w:style>
  <w:style w:type="paragraph" w:styleId="a4">
    <w:name w:val="No Spacing"/>
    <w:qFormat/>
    <w:rsid w:val="008D0232"/>
    <w:pPr>
      <w:spacing w:after="0" w:line="240" w:lineRule="auto"/>
    </w:pPr>
    <w:rPr>
      <w:rFonts w:ascii="Times New Roman" w:eastAsia="Calibri" w:hAnsi="Times New Roman" w:cs="Times New Roman"/>
    </w:rPr>
  </w:style>
  <w:style w:type="paragraph" w:customStyle="1" w:styleId="ConsPlusTitle">
    <w:name w:val="ConsPlusTitle"/>
    <w:rsid w:val="00D0512F"/>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0232"/>
    <w:rPr>
      <w:rFonts w:ascii="Times New Roman" w:hAnsi="Times New Roman" w:cs="Times New Roman" w:hint="default"/>
      <w:color w:val="0000FF"/>
      <w:u w:val="single"/>
    </w:rPr>
  </w:style>
  <w:style w:type="paragraph" w:styleId="a4">
    <w:name w:val="No Spacing"/>
    <w:qFormat/>
    <w:rsid w:val="008D0232"/>
    <w:pPr>
      <w:spacing w:after="0" w:line="240" w:lineRule="auto"/>
    </w:pPr>
    <w:rPr>
      <w:rFonts w:ascii="Times New Roman" w:eastAsia="Calibri" w:hAnsi="Times New Roman" w:cs="Times New Roman"/>
    </w:rPr>
  </w:style>
  <w:style w:type="paragraph" w:customStyle="1" w:styleId="ConsPlusTitle">
    <w:name w:val="ConsPlusTitle"/>
    <w:rsid w:val="00D0512F"/>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0" TargetMode="External"/><Relationship Id="rId18" Type="http://schemas.openxmlformats.org/officeDocument/2006/relationships/hyperlink" Target="consultantplus://offline/main?base=RLAW095;n=63487;fld=134;dst=1000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5838;fld=134;dst=100024"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 Type="http://schemas.microsoft.com/office/2007/relationships/stylesWithEffects" Target="stylesWithEffects.xml"/><Relationship Id="rId16" Type="http://schemas.openxmlformats.org/officeDocument/2006/relationships/hyperlink" Target="consultantplus://offline/main?base=RLAW095;n=63487;fld=134;dst=10001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15838;fld=134;dst=100324"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http://travninskij.nso.ru/"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hyperlink" Target="consultantplus://offline/main?base=RLAW095;n=63487;fld=134;dst=100017" TargetMode="Externa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3172</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2022-01-18T02:25:00Z</dcterms:created>
  <dcterms:modified xsi:type="dcterms:W3CDTF">2022-01-18T02:54:00Z</dcterms:modified>
</cp:coreProperties>
</file>