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9E444C" w:rsidP="009E44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 судебного заседания</w:t>
      </w:r>
    </w:p>
    <w:p w:rsidR="009E444C" w:rsidRDefault="009E444C" w:rsidP="009E444C">
      <w:pPr>
        <w:jc w:val="both"/>
      </w:pPr>
    </w:p>
    <w:p w:rsidR="009E444C" w:rsidRDefault="009E444C" w:rsidP="009E444C">
      <w:pPr>
        <w:jc w:val="both"/>
      </w:pPr>
    </w:p>
    <w:p w:rsidR="009E444C" w:rsidRDefault="009E444C" w:rsidP="009E444C">
      <w:pPr>
        <w:jc w:val="both"/>
      </w:pPr>
    </w:p>
    <w:p w:rsidR="009E444C" w:rsidRDefault="009E444C" w:rsidP="009E444C">
      <w:pPr>
        <w:jc w:val="both"/>
      </w:pPr>
      <w:r>
        <w:tab/>
        <w:t>08.10.2020 Доволенский районный суд постановил приговора в отношении жительницы с. Довольное Ш., которая 09.06.2020 в ходе распития спиртного</w:t>
      </w:r>
      <w:r w:rsidR="004D14D7">
        <w:t xml:space="preserve"> поссорилась </w:t>
      </w:r>
      <w:proofErr w:type="gramStart"/>
      <w:r w:rsidR="004D14D7">
        <w:t>с</w:t>
      </w:r>
      <w:proofErr w:type="gramEnd"/>
      <w:r w:rsidR="004D14D7">
        <w:t xml:space="preserve"> своим сожителем, в результате возникшего конфликта на почве пьянства Ш. взяла нож и нанесла им удар в живот потерпевшего.</w:t>
      </w:r>
    </w:p>
    <w:p w:rsidR="004D14D7" w:rsidRDefault="004D14D7" w:rsidP="009E444C">
      <w:pPr>
        <w:jc w:val="both"/>
      </w:pPr>
      <w:r>
        <w:tab/>
        <w:t>В результате своевременно принятых мер по оказанию медицинской помощи потерпевший остался жив. Действия осужденной квалифицированы судом по ст. 111 ч. 2 п. «</w:t>
      </w:r>
      <w:proofErr w:type="spellStart"/>
      <w:r>
        <w:t>з</w:t>
      </w:r>
      <w:proofErr w:type="spellEnd"/>
      <w:r>
        <w:t>» УК РФ, как причинение тяжкого вреда здоровью опасного для жизни человека, совершенное с использованием предметов в качестве оружия.</w:t>
      </w:r>
    </w:p>
    <w:p w:rsidR="004D14D7" w:rsidRDefault="004D14D7" w:rsidP="009E444C">
      <w:pPr>
        <w:jc w:val="both"/>
      </w:pPr>
      <w:r>
        <w:tab/>
        <w:t xml:space="preserve">По предложению государственного обвинителя – прокурора Доволенского района </w:t>
      </w:r>
      <w:proofErr w:type="spellStart"/>
      <w:r>
        <w:t>Череватова</w:t>
      </w:r>
      <w:proofErr w:type="spellEnd"/>
      <w:r>
        <w:t xml:space="preserve"> В.В. суд назначил осужденной Ш. 3 года лишения свободы условно с испытательным сроком на 2 года, возложил дополнительную обязанность не менять места жительства.</w:t>
      </w:r>
    </w:p>
    <w:p w:rsidR="004D14D7" w:rsidRDefault="004D14D7" w:rsidP="009E444C">
      <w:pPr>
        <w:jc w:val="both"/>
      </w:pPr>
    </w:p>
    <w:p w:rsidR="004D14D7" w:rsidRDefault="004D14D7" w:rsidP="009E44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4D14D7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44C"/>
    <w:rsid w:val="0012484E"/>
    <w:rsid w:val="0023059F"/>
    <w:rsid w:val="003661B6"/>
    <w:rsid w:val="004D14D7"/>
    <w:rsid w:val="009E444C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2020-10-14T02:58:00Z</dcterms:created>
  <dcterms:modified xsi:type="dcterms:W3CDTF">2020-10-14T03:02:00Z</dcterms:modified>
</cp:coreProperties>
</file>